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DD" w:rsidRPr="00402EEA" w:rsidRDefault="00845CDD" w:rsidP="007F43CC">
      <w:pPr>
        <w:jc w:val="center"/>
        <w:rPr>
          <w:b/>
          <w:sz w:val="22"/>
          <w:szCs w:val="22"/>
        </w:rPr>
      </w:pPr>
      <w:r w:rsidRPr="00402EEA">
        <w:rPr>
          <w:b/>
          <w:sz w:val="22"/>
          <w:szCs w:val="22"/>
        </w:rPr>
        <w:t xml:space="preserve">ГОДОВОЙ ПЛАН РАБОТЫ </w:t>
      </w:r>
    </w:p>
    <w:p w:rsidR="00FD5744" w:rsidRDefault="00FD5744" w:rsidP="007F4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общеобразовательного учреждения</w:t>
      </w:r>
    </w:p>
    <w:p w:rsidR="00845CDD" w:rsidRPr="00402EEA" w:rsidRDefault="0040042B" w:rsidP="007F4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Деевской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средней</w:t>
      </w:r>
      <w:proofErr w:type="gramEnd"/>
      <w:r w:rsidR="00FD5744">
        <w:rPr>
          <w:b/>
          <w:sz w:val="22"/>
          <w:szCs w:val="22"/>
        </w:rPr>
        <w:t xml:space="preserve"> общеобразовательной школы</w:t>
      </w:r>
      <w:r w:rsidR="007F43CC">
        <w:rPr>
          <w:b/>
          <w:sz w:val="22"/>
          <w:szCs w:val="22"/>
        </w:rPr>
        <w:t>н</w:t>
      </w:r>
      <w:r w:rsidR="000F331E" w:rsidRPr="00402EEA">
        <w:rPr>
          <w:b/>
          <w:sz w:val="22"/>
          <w:szCs w:val="22"/>
        </w:rPr>
        <w:t>а</w:t>
      </w:r>
      <w:r w:rsidR="00FD0282">
        <w:rPr>
          <w:b/>
          <w:sz w:val="22"/>
          <w:szCs w:val="22"/>
        </w:rPr>
        <w:t>2016</w:t>
      </w:r>
      <w:r w:rsidR="000F331E" w:rsidRPr="00402EEA">
        <w:rPr>
          <w:b/>
          <w:sz w:val="22"/>
          <w:szCs w:val="22"/>
        </w:rPr>
        <w:t>/</w:t>
      </w:r>
      <w:r w:rsidR="00845CDD" w:rsidRPr="00402EEA">
        <w:rPr>
          <w:b/>
          <w:sz w:val="22"/>
          <w:szCs w:val="22"/>
        </w:rPr>
        <w:t>201</w:t>
      </w:r>
      <w:r w:rsidR="00FD0282">
        <w:rPr>
          <w:b/>
          <w:sz w:val="22"/>
          <w:szCs w:val="22"/>
        </w:rPr>
        <w:t>7</w:t>
      </w:r>
      <w:r w:rsidR="00845CDD" w:rsidRPr="00402EEA">
        <w:rPr>
          <w:b/>
          <w:sz w:val="22"/>
          <w:szCs w:val="22"/>
        </w:rPr>
        <w:t xml:space="preserve"> учебный год</w:t>
      </w:r>
    </w:p>
    <w:p w:rsidR="00845CDD" w:rsidRDefault="00845CDD" w:rsidP="007F43CC">
      <w:pPr>
        <w:jc w:val="center"/>
        <w:rPr>
          <w:color w:val="7030A0"/>
          <w:sz w:val="22"/>
          <w:szCs w:val="22"/>
          <w:u w:val="single"/>
        </w:rPr>
      </w:pPr>
    </w:p>
    <w:p w:rsidR="008F6AFA" w:rsidRPr="008F6AFA" w:rsidRDefault="008F6AFA" w:rsidP="007F43CC">
      <w:pPr>
        <w:jc w:val="center"/>
        <w:rPr>
          <w:b/>
          <w:color w:val="7030A0"/>
          <w:sz w:val="22"/>
          <w:szCs w:val="22"/>
          <w:u w:val="single"/>
        </w:rPr>
      </w:pPr>
    </w:p>
    <w:p w:rsidR="008F6AFA" w:rsidRDefault="008F6AFA" w:rsidP="008F6AFA">
      <w:pPr>
        <w:rPr>
          <w:b/>
          <w:sz w:val="22"/>
          <w:szCs w:val="22"/>
          <w:u w:val="single"/>
        </w:rPr>
      </w:pPr>
      <w:r w:rsidRPr="008F6AFA">
        <w:rPr>
          <w:b/>
          <w:sz w:val="22"/>
          <w:szCs w:val="22"/>
          <w:u w:val="single"/>
        </w:rPr>
        <w:t>АНАЛИЗ РАБОТЫ ШКОЛЫ ЗА 201</w:t>
      </w:r>
      <w:r w:rsidR="00FD0282">
        <w:rPr>
          <w:b/>
          <w:sz w:val="22"/>
          <w:szCs w:val="22"/>
          <w:u w:val="single"/>
        </w:rPr>
        <w:t>5-16</w:t>
      </w:r>
      <w:r w:rsidRPr="008F6AFA">
        <w:rPr>
          <w:b/>
          <w:sz w:val="22"/>
          <w:szCs w:val="22"/>
          <w:u w:val="single"/>
        </w:rPr>
        <w:t xml:space="preserve"> учебный год</w:t>
      </w:r>
    </w:p>
    <w:p w:rsidR="008F6AFA" w:rsidRPr="00C01543" w:rsidRDefault="008F6AFA" w:rsidP="008F6AFA">
      <w:pPr>
        <w:ind w:firstLine="708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Показателями успешности работы школы являются успешное решение задач, поставленных перед педагогическим коллективом в области образ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 xml:space="preserve">вания и развития личности учащихся, в области воспитания и дополнительного образования, в области физкультуры и спорта, по укреплению здоровья, в области финансово-хозяйственной деятельности, а именно:  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Выполнение закона РФ «Об образовании»;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Доступное качественное обучение на принципах разностороннего, универсального, базового образования в сочетании с вариативными компоне</w:t>
      </w:r>
      <w:r w:rsidRPr="007D6ADE">
        <w:rPr>
          <w:sz w:val="22"/>
          <w:szCs w:val="22"/>
        </w:rPr>
        <w:t>н</w:t>
      </w:r>
      <w:r w:rsidRPr="007D6ADE">
        <w:rPr>
          <w:sz w:val="22"/>
          <w:szCs w:val="22"/>
        </w:rPr>
        <w:t>тами.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 Постоянное совершенствование методической работы.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Внедрение в образовательный процесс информационных технологий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Выполнение образовательных программ.  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 Содержание и качество обучения выпускников отвечает </w:t>
      </w:r>
      <w:proofErr w:type="gramStart"/>
      <w:r w:rsidRPr="007D6ADE">
        <w:rPr>
          <w:sz w:val="22"/>
          <w:szCs w:val="22"/>
        </w:rPr>
        <w:t>государственным</w:t>
      </w:r>
      <w:proofErr w:type="gramEnd"/>
    </w:p>
    <w:p w:rsidR="008F6AFA" w:rsidRPr="0056549D" w:rsidRDefault="008F6AFA" w:rsidP="0056549D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требованиям, основанным на: планировании учебного материала и полноте его выполнения, преемственности рабочих программ учебных курсов и целесообразности их использования, предметной </w:t>
      </w:r>
      <w:proofErr w:type="spellStart"/>
      <w:r w:rsidRPr="007D6ADE">
        <w:rPr>
          <w:sz w:val="22"/>
          <w:szCs w:val="22"/>
        </w:rPr>
        <w:t>обученности</w:t>
      </w:r>
      <w:proofErr w:type="spellEnd"/>
      <w:r w:rsidRPr="007D6ADE">
        <w:rPr>
          <w:sz w:val="22"/>
          <w:szCs w:val="22"/>
        </w:rPr>
        <w:t>.</w:t>
      </w:r>
    </w:p>
    <w:p w:rsidR="008F6AFA" w:rsidRPr="00C01543" w:rsidRDefault="008F6AFA" w:rsidP="008F6AFA">
      <w:pPr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Приоритетной задачей школы является сохранение и увеличение контингента учащихся. МАОУ «</w:t>
      </w:r>
      <w:proofErr w:type="spellStart"/>
      <w:r w:rsidRPr="00C01543">
        <w:rPr>
          <w:sz w:val="22"/>
          <w:szCs w:val="22"/>
        </w:rPr>
        <w:t>Деевская</w:t>
      </w:r>
      <w:proofErr w:type="spellEnd"/>
      <w:r w:rsidRPr="00C01543">
        <w:rPr>
          <w:sz w:val="22"/>
          <w:szCs w:val="22"/>
        </w:rPr>
        <w:t xml:space="preserve"> СОШ»– это особая школа любящей, до</w:t>
      </w:r>
      <w:r w:rsidRPr="00C01543">
        <w:rPr>
          <w:sz w:val="22"/>
          <w:szCs w:val="22"/>
        </w:rPr>
        <w:t>б</w:t>
      </w:r>
      <w:r w:rsidRPr="00C01543">
        <w:rPr>
          <w:sz w:val="22"/>
          <w:szCs w:val="22"/>
        </w:rPr>
        <w:t>рой педагогической поддержки одарённых в творчестве детей и взрослых. Это центр общения, где каждый может быть выслушан, понят и принят таким, каков он есть. Это школа открытия новых профессиональных и личностных горизонтов.</w:t>
      </w:r>
    </w:p>
    <w:p w:rsidR="008F6AFA" w:rsidRPr="00C01543" w:rsidRDefault="008F6AFA" w:rsidP="008F6AFA">
      <w:pPr>
        <w:pStyle w:val="a5"/>
        <w:tabs>
          <w:tab w:val="left" w:pos="864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Обучение в школе строится на принципах </w:t>
      </w:r>
      <w:proofErr w:type="spellStart"/>
      <w:r w:rsidRPr="00C01543">
        <w:rPr>
          <w:sz w:val="22"/>
          <w:szCs w:val="22"/>
        </w:rPr>
        <w:t>гуманизации</w:t>
      </w:r>
      <w:proofErr w:type="spellEnd"/>
      <w:r w:rsidRPr="00C01543">
        <w:rPr>
          <w:sz w:val="22"/>
          <w:szCs w:val="22"/>
        </w:rPr>
        <w:t>, демократизации, непрерывности, дифференциации и индивидуализации образования, пр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>фессиональной ориентации и осознанного выбора  будущей профессии.</w:t>
      </w:r>
    </w:p>
    <w:p w:rsidR="008F6AFA" w:rsidRPr="00C01543" w:rsidRDefault="008F6AFA" w:rsidP="0056549D">
      <w:pPr>
        <w:pStyle w:val="a5"/>
        <w:tabs>
          <w:tab w:val="left" w:pos="864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Руководство школой осуществляет директор и  его заместители. В поддержку администрации школы создана управленческая команда, в которую входят также руководители школьных методических объединений, Совет Школы, оказывающие содействие в организации и совершенствовании образов</w:t>
      </w:r>
      <w:r w:rsidRPr="00C01543">
        <w:rPr>
          <w:sz w:val="22"/>
          <w:szCs w:val="22"/>
        </w:rPr>
        <w:t>а</w:t>
      </w:r>
      <w:r w:rsidRPr="00C01543">
        <w:rPr>
          <w:sz w:val="22"/>
          <w:szCs w:val="22"/>
        </w:rPr>
        <w:t>тельного процесса, организации и улучшении условий жизни и труда участников школьной деятельности.</w:t>
      </w: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  </w:t>
      </w:r>
      <w:r w:rsidRPr="00C01543">
        <w:rPr>
          <w:b/>
          <w:sz w:val="22"/>
          <w:szCs w:val="22"/>
        </w:rPr>
        <w:t>Реализуемые образовательные программы:</w:t>
      </w:r>
    </w:p>
    <w:p w:rsidR="008F6AFA" w:rsidRPr="000A5A05" w:rsidRDefault="008F6AFA" w:rsidP="003447D7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начального общего образования;</w:t>
      </w:r>
    </w:p>
    <w:p w:rsidR="008F6AFA" w:rsidRPr="000A5A05" w:rsidRDefault="008F6AFA" w:rsidP="003447D7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основного общего образования;</w:t>
      </w:r>
    </w:p>
    <w:p w:rsidR="008F6AFA" w:rsidRPr="0056549D" w:rsidRDefault="008F6AFA" w:rsidP="0056549D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среднего (полного) общего образования</w:t>
      </w:r>
    </w:p>
    <w:p w:rsidR="008F6AFA" w:rsidRPr="00C01543" w:rsidRDefault="008F6AFA" w:rsidP="008F6AFA">
      <w:pPr>
        <w:pStyle w:val="ad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C01543">
        <w:rPr>
          <w:rFonts w:ascii="Times New Roman" w:hAnsi="Times New Roman" w:cs="Times New Roman"/>
          <w:b/>
          <w:sz w:val="22"/>
          <w:szCs w:val="22"/>
        </w:rPr>
        <w:t>Внедренные и используемые  образовательные технологии: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3261"/>
        <w:gridCol w:w="6945"/>
      </w:tblGrid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% учителей, использующих технологию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Результат использования технологии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Проблемное обучение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общеучебных</w:t>
            </w:r>
            <w:proofErr w:type="spellEnd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и умений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Исследовательские методы обучения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исследовательских навыков   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Проектные методы обучения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учащихся к изучаемым предметам. Выход за рамки предметного содержания на уровень социально-значимых р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зультатов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игрового обучения: </w:t>
            </w:r>
            <w:proofErr w:type="gram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ролевых</w:t>
            </w:r>
            <w:proofErr w:type="gramEnd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, деловых 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мотивации в обучении, повышение коммуникативных 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компетенций учащихся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Обучение в сотрудничестве (командная, групповая работа)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Развитие взаимоответственности, способности обучаться в силу собс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венных возможностей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Информационно-коммуникационные технологии</w:t>
            </w:r>
          </w:p>
        </w:tc>
        <w:tc>
          <w:tcPr>
            <w:tcW w:w="3261" w:type="dxa"/>
          </w:tcPr>
          <w:p w:rsidR="008F6AFA" w:rsidRPr="00C01543" w:rsidRDefault="00FD0282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F6AFA"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% 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информационно-коммуникационных компетенций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Здоровьесберегающая</w:t>
            </w:r>
            <w:proofErr w:type="spellEnd"/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100% все предметы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Здоровые дети</w:t>
            </w:r>
          </w:p>
        </w:tc>
      </w:tr>
    </w:tbl>
    <w:p w:rsidR="008F6AFA" w:rsidRPr="00C01543" w:rsidRDefault="008F6AFA" w:rsidP="008F6AFA">
      <w:pPr>
        <w:jc w:val="both"/>
        <w:rPr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     Благодаря высокому уровню знаний учащихся школа пользуется заслуженным авторитетом у родителей, что подтверждается результатами анкет</w:t>
      </w:r>
      <w:r w:rsidRPr="00C01543">
        <w:rPr>
          <w:sz w:val="22"/>
          <w:szCs w:val="22"/>
        </w:rPr>
        <w:t>и</w:t>
      </w:r>
      <w:r w:rsidRPr="00C01543">
        <w:rPr>
          <w:sz w:val="22"/>
          <w:szCs w:val="22"/>
        </w:rPr>
        <w:t>рования. Это свидетельствует о позитивном отношении учащихся и их родителей к общеобразовательному учреждению, авторитете школы в окружающем социуме.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Высокий уровень подготовки учащихся обеспечивается постоянной работой педагогического коллектива в поисках наиболее оптимальных условий для успешного обучения и воспитания интеллектуально развитой творческой личности, способной к обучению в школе III ступени,  к самообразованию, самоопределению и саморазвитию. 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Работает методический совет школы, который осуществляет координацию нововведений в образовательный процесс, использования современных способов и форм работы, внедрения продуктивных педагогических технологий. 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Учителя активно участвуют в обобщении своего опыта работы. Опыт работы учителя Борисовой С.Г. внесен  в районный  банк передового педаг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 xml:space="preserve">гического опыта. </w:t>
      </w:r>
    </w:p>
    <w:p w:rsidR="008F6AFA" w:rsidRPr="00C01543" w:rsidRDefault="008F6AFA" w:rsidP="008F6AFA">
      <w:pPr>
        <w:jc w:val="both"/>
        <w:rPr>
          <w:b/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b/>
          <w:sz w:val="22"/>
          <w:szCs w:val="22"/>
        </w:rPr>
        <w:t>Анализ статистики образования в ОУ</w:t>
      </w:r>
    </w:p>
    <w:p w:rsidR="004B2A3D" w:rsidRPr="00C01543" w:rsidRDefault="008F6AFA" w:rsidP="008838A2">
      <w:pPr>
        <w:ind w:firstLine="708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     Анализируя работу педагогического коллектива за последние  годы,  можно сделать вывод, что количество учащихся   школы растет.</w:t>
      </w:r>
      <w:r w:rsidR="00FD0282">
        <w:rPr>
          <w:sz w:val="22"/>
          <w:szCs w:val="22"/>
        </w:rPr>
        <w:t xml:space="preserve"> В 2015-2016</w:t>
      </w:r>
      <w:r w:rsidR="00970A8C">
        <w:rPr>
          <w:sz w:val="22"/>
          <w:szCs w:val="22"/>
        </w:rPr>
        <w:t xml:space="preserve"> уч</w:t>
      </w:r>
      <w:r w:rsidR="00FD0282">
        <w:rPr>
          <w:sz w:val="22"/>
          <w:szCs w:val="22"/>
        </w:rPr>
        <w:t>ебном году в школе обучалось 177</w:t>
      </w:r>
      <w:r w:rsidR="00970A8C">
        <w:rPr>
          <w:sz w:val="22"/>
          <w:szCs w:val="22"/>
        </w:rPr>
        <w:t xml:space="preserve"> учащихся</w:t>
      </w:r>
      <w:proofErr w:type="gramStart"/>
      <w:r w:rsidR="00970A8C">
        <w:rPr>
          <w:sz w:val="22"/>
          <w:szCs w:val="22"/>
        </w:rPr>
        <w:t>.</w:t>
      </w:r>
      <w:r w:rsidR="004B2A3D" w:rsidRPr="00C01543">
        <w:rPr>
          <w:sz w:val="22"/>
          <w:szCs w:val="22"/>
        </w:rPr>
        <w:t>В</w:t>
      </w:r>
      <w:proofErr w:type="gramEnd"/>
      <w:r w:rsidR="004B2A3D" w:rsidRPr="00C01543">
        <w:rPr>
          <w:sz w:val="22"/>
          <w:szCs w:val="22"/>
        </w:rPr>
        <w:t xml:space="preserve"> течение трех лет в школе не наблюдалось отсева учащихся.  Все учащиеся получают аттестаты, как об основном полном образовании,  так и среднем образовании. </w:t>
      </w:r>
    </w:p>
    <w:p w:rsidR="008F6AFA" w:rsidRPr="00C01543" w:rsidRDefault="008F6AFA" w:rsidP="008838A2">
      <w:pPr>
        <w:jc w:val="both"/>
        <w:rPr>
          <w:sz w:val="22"/>
          <w:szCs w:val="22"/>
        </w:rPr>
      </w:pPr>
    </w:p>
    <w:p w:rsidR="008F6AFA" w:rsidRPr="00C01543" w:rsidRDefault="00FD0282" w:rsidP="008838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Итоги аттестации за 2016</w:t>
      </w:r>
      <w:r w:rsidR="008F6AFA" w:rsidRPr="00C01543">
        <w:rPr>
          <w:b/>
          <w:sz w:val="22"/>
          <w:szCs w:val="22"/>
        </w:rPr>
        <w:t xml:space="preserve"> год:</w:t>
      </w:r>
    </w:p>
    <w:p w:rsidR="00B35CF6" w:rsidRPr="00246D89" w:rsidRDefault="00B35CF6" w:rsidP="008838A2">
      <w:r w:rsidRPr="00246D89">
        <w:rPr>
          <w:b/>
          <w:bCs/>
          <w:i/>
          <w:iCs/>
        </w:rPr>
        <w:t xml:space="preserve">1. </w:t>
      </w:r>
      <w:r w:rsidRPr="00246D89">
        <w:rPr>
          <w:b/>
          <w:bCs/>
          <w:i/>
          <w:iCs/>
          <w:u w:val="single"/>
        </w:rPr>
        <w:t>Организация подготовки к проведению итоговой аттестации</w:t>
      </w:r>
    </w:p>
    <w:p w:rsidR="00B35CF6" w:rsidRPr="00246D89" w:rsidRDefault="00B35CF6" w:rsidP="008838A2">
      <w:proofErr w:type="gramStart"/>
      <w:r w:rsidRPr="00246D89">
        <w:rPr>
          <w:b/>
          <w:bCs/>
          <w:u w:val="single"/>
        </w:rPr>
        <w:t>Ц</w:t>
      </w:r>
      <w:proofErr w:type="gramEnd"/>
      <w:r w:rsidRPr="00246D89">
        <w:rPr>
          <w:b/>
          <w:bCs/>
          <w:u w:val="single"/>
        </w:rPr>
        <w:t xml:space="preserve"> е л ь</w:t>
      </w:r>
      <w:r w:rsidRPr="00246D89">
        <w:t>: Создание условий для достижения результата образования, зафиксированного в государственном образовательном стандарте. Обе</w:t>
      </w:r>
      <w:r w:rsidRPr="00246D89">
        <w:t>с</w:t>
      </w:r>
      <w:r w:rsidRPr="00246D89">
        <w:t>печение прав учащихся в период итоговой аттестации.</w:t>
      </w:r>
    </w:p>
    <w:p w:rsidR="00B35CF6" w:rsidRPr="00246D89" w:rsidRDefault="00B35CF6" w:rsidP="008838A2">
      <w:r w:rsidRPr="00246D89">
        <w:rPr>
          <w:b/>
          <w:bCs/>
          <w:u w:val="single"/>
        </w:rPr>
        <w:t>Планируемый результат: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Пакет нормативных документов.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Реализация научно-методического обеспечения итоговой аттестации.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Выявить уровень готовности учащихся и педагогического коллектива к итоговой аттестации.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Своевременное и полное информирование учителей, учащихся, родителей.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Реализация прав учащихся при подготовке и проведении итоговой аттестации.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Обеспечение четкой организации итоговой аттестации.</w:t>
      </w: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B35CF6" w:rsidRPr="00246D89" w:rsidRDefault="00B35CF6" w:rsidP="008838A2">
      <w:r w:rsidRPr="00246D89">
        <w:rPr>
          <w:b/>
          <w:bCs/>
          <w:u w:val="single"/>
        </w:rPr>
        <w:lastRenderedPageBreak/>
        <w:t>Основные мероприятия</w:t>
      </w:r>
    </w:p>
    <w:p w:rsidR="00B35CF6" w:rsidRPr="00246D89" w:rsidRDefault="00B35CF6" w:rsidP="008838A2">
      <w:r w:rsidRPr="00246D89">
        <w:t>1) Проведение инструктивного совещания при завуче по итоговой аттестации   «Положение по ГИА – 9», «Положение о ЕГЭ» для учителей школы.</w:t>
      </w:r>
    </w:p>
    <w:p w:rsidR="00B35CF6" w:rsidRPr="00246D89" w:rsidRDefault="00B35CF6" w:rsidP="0056549D">
      <w:r w:rsidRPr="00246D89">
        <w:t>2) Инструктивное совещание для учащихся 11 классов « Итоговая аттестация и  ЕГЭ», «Положение о ЕГЭ»;</w:t>
      </w:r>
    </w:p>
    <w:p w:rsidR="00B35CF6" w:rsidRPr="00246D89" w:rsidRDefault="00B35CF6" w:rsidP="0056549D">
      <w:r w:rsidRPr="00246D89">
        <w:t>Инструктивное совещание для учащихся 9 классов « Итоговая аттестация и ГИА – 9 (в новой форме)», «Положение по ГИА – 9»;</w:t>
      </w:r>
    </w:p>
    <w:p w:rsidR="00B35CF6" w:rsidRPr="00246D89" w:rsidRDefault="00B35CF6" w:rsidP="0056549D">
      <w:r w:rsidRPr="00246D89">
        <w:t>3) Инструктивное совещание для родителей учащихся 9 классов «Итоговая аттестация и ГИА - 9»;</w:t>
      </w:r>
    </w:p>
    <w:p w:rsidR="00B35CF6" w:rsidRPr="00246D89" w:rsidRDefault="00B35CF6" w:rsidP="0056549D">
      <w:r w:rsidRPr="00246D89">
        <w:t>Инструктивное совещание для родителей учащихся 11 классов «Итоговая аттестация и ЕГЭ».</w:t>
      </w:r>
    </w:p>
    <w:p w:rsidR="00B35CF6" w:rsidRPr="00246D89" w:rsidRDefault="00B35CF6" w:rsidP="0056549D">
      <w:r w:rsidRPr="00246D89">
        <w:t xml:space="preserve">Инструктивные совещания  для родителей уч-ся 9 и 11-х </w:t>
      </w:r>
      <w:proofErr w:type="spellStart"/>
      <w:r w:rsidRPr="00246D89">
        <w:t>кл</w:t>
      </w:r>
      <w:proofErr w:type="spellEnd"/>
      <w:r w:rsidRPr="00246D89">
        <w:t xml:space="preserve"> проводились завучем по УВР в январе и в феврале.</w:t>
      </w:r>
    </w:p>
    <w:p w:rsidR="00B35CF6" w:rsidRPr="00246D89" w:rsidRDefault="00B35CF6" w:rsidP="0056549D">
      <w:r w:rsidRPr="00246D89">
        <w:t>4) Инструктивные совещания для учащихся и учителей по мере необходимости.</w:t>
      </w:r>
    </w:p>
    <w:p w:rsidR="00B35CF6" w:rsidRPr="00246D89" w:rsidRDefault="00B35CF6" w:rsidP="0056549D">
      <w:r w:rsidRPr="00246D89">
        <w:t>Ознакомление:</w:t>
      </w:r>
    </w:p>
    <w:p w:rsidR="00B35CF6" w:rsidRPr="00246D89" w:rsidRDefault="00B35CF6" w:rsidP="0056549D">
      <w:r w:rsidRPr="00246D89">
        <w:t>а) учащихся (под роспись) с нормативными документами по итоговой аттестации;</w:t>
      </w:r>
    </w:p>
    <w:p w:rsidR="00B35CF6" w:rsidRPr="00246D89" w:rsidRDefault="00B35CF6" w:rsidP="0056549D">
      <w:r w:rsidRPr="00246D89">
        <w:t>б) родителей (под роспись) с нормативными документами по итоговой аттестации;</w:t>
      </w:r>
    </w:p>
    <w:p w:rsidR="00B35CF6" w:rsidRPr="00246D89" w:rsidRDefault="00B35CF6" w:rsidP="0056549D">
      <w:r w:rsidRPr="00246D89">
        <w:t>в) учителей (под роспись) с нормативными документами по итоговой аттестации.</w:t>
      </w:r>
    </w:p>
    <w:p w:rsidR="00B35CF6" w:rsidRPr="00246D89" w:rsidRDefault="00B35CF6" w:rsidP="0056549D">
      <w:r w:rsidRPr="00246D89">
        <w:t>5)  Организация и коррекция списков учащихся  9 и 11 классов с набором выбранных экзаменов.</w:t>
      </w:r>
    </w:p>
    <w:p w:rsidR="00B35CF6" w:rsidRPr="00246D89" w:rsidRDefault="00B35CF6" w:rsidP="0056549D">
      <w:r w:rsidRPr="00246D89">
        <w:t>6)   Приём заявлений и выдача документов: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регистрации заявлений учащихся 9  классов (под роспись)  о выборе форм экзаменов;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регистрации заявлений учащихся 9 и 11 классов (под роспись) о выборе предметов  ГИА – 9 и ЕГЭ;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 xml:space="preserve">регистрация выдачи учащимся  9 и 11 </w:t>
      </w:r>
      <w:proofErr w:type="spellStart"/>
      <w:r w:rsidRPr="00246D89">
        <w:t>кл</w:t>
      </w:r>
      <w:proofErr w:type="spellEnd"/>
      <w:r w:rsidRPr="00246D89">
        <w:t xml:space="preserve"> (под роспись)  памяток по подготовке и  проведению</w:t>
      </w:r>
      <w:r w:rsidRPr="00246D89">
        <w:rPr>
          <w:b/>
          <w:bCs/>
        </w:rPr>
        <w:t xml:space="preserve"> </w:t>
      </w:r>
      <w:r w:rsidRPr="00246D89">
        <w:t>ГИА – 9 и</w:t>
      </w:r>
      <w:r w:rsidRPr="00246D89">
        <w:rPr>
          <w:b/>
          <w:bCs/>
        </w:rPr>
        <w:t xml:space="preserve"> </w:t>
      </w:r>
      <w:r w:rsidRPr="00246D89">
        <w:t xml:space="preserve">ЕГЭ; 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регистрация выдачи пропусков на ЕГЭ;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регистрация выдачи результатов  ГИА – 9 и ЕГЭ (свидетельств).</w:t>
      </w:r>
    </w:p>
    <w:p w:rsidR="00B35CF6" w:rsidRPr="00246D89" w:rsidRDefault="00B35CF6" w:rsidP="0056549D">
      <w:r w:rsidRPr="00246D89">
        <w:t>7)  Согласование  программы управленческой деятельности по организации итоговой аттестации.</w:t>
      </w:r>
    </w:p>
    <w:p w:rsidR="00B35CF6" w:rsidRPr="00246D89" w:rsidRDefault="00B35CF6" w:rsidP="0056549D">
      <w:r w:rsidRPr="00246D89">
        <w:t>8)  Проверка классных журналов 9 и 11 классов. Цель: выполнение программы.</w:t>
      </w:r>
    </w:p>
    <w:p w:rsidR="00B35CF6" w:rsidRPr="00246D89" w:rsidRDefault="00B35CF6" w:rsidP="0056549D">
      <w:r w:rsidRPr="00246D89">
        <w:t>9)  Составление списка учителей для работы организаторами - наблюдателями в ППЭ;</w:t>
      </w:r>
    </w:p>
    <w:p w:rsidR="00B35CF6" w:rsidRPr="00246D89" w:rsidRDefault="00B35CF6" w:rsidP="0056549D">
      <w:r w:rsidRPr="00246D89">
        <w:t>10)  Сдача заявки на бланки строгой отчетности и получение бланков строгой отчетности.</w:t>
      </w:r>
    </w:p>
    <w:p w:rsidR="00B35CF6" w:rsidRPr="00246D89" w:rsidRDefault="00B35CF6" w:rsidP="0056549D">
      <w:r w:rsidRPr="00246D89">
        <w:t>11) Готовность ОУ – ППЭ для проведения ГИА – 9.</w:t>
      </w:r>
    </w:p>
    <w:p w:rsidR="00B35CF6" w:rsidRPr="00246D89" w:rsidRDefault="00B35CF6" w:rsidP="0056549D">
      <w:r w:rsidRPr="00246D89">
        <w:t>12)  Оформление  стенда «Готовимся к экзаме</w:t>
      </w:r>
      <w:r w:rsidR="00FD0282">
        <w:t>нам. Итоговая аттестация  – 2016</w:t>
      </w:r>
      <w:r w:rsidRPr="00246D89">
        <w:t>».</w:t>
      </w:r>
    </w:p>
    <w:p w:rsidR="006101E8" w:rsidRDefault="00B35CF6" w:rsidP="0056549D">
      <w:r w:rsidRPr="00246D89">
        <w:t>Подготовка к проведению итоговой аттестации в школе прошла организованно, четко, права участников образовательного процесса не нар</w:t>
      </w:r>
      <w:r w:rsidRPr="00246D89">
        <w:t>у</w:t>
      </w:r>
      <w:r w:rsidRPr="00246D89">
        <w:t>шались.</w:t>
      </w:r>
    </w:p>
    <w:p w:rsidR="00B35CF6" w:rsidRPr="00246D89" w:rsidRDefault="00B35CF6" w:rsidP="00B35CF6">
      <w:pPr>
        <w:spacing w:before="100" w:beforeAutospacing="1" w:after="100" w:afterAutospacing="1"/>
      </w:pPr>
      <w:r w:rsidRPr="00246D89">
        <w:t> </w:t>
      </w:r>
      <w:r w:rsidRPr="00246D89">
        <w:rPr>
          <w:b/>
          <w:bCs/>
          <w:i/>
          <w:iCs/>
        </w:rPr>
        <w:t xml:space="preserve">2. </w:t>
      </w:r>
      <w:r w:rsidRPr="00246D89">
        <w:rPr>
          <w:b/>
          <w:bCs/>
          <w:i/>
          <w:iCs/>
          <w:u w:val="single"/>
        </w:rPr>
        <w:t>Формы и результаты  итоговой аттестации</w:t>
      </w:r>
    </w:p>
    <w:p w:rsidR="00237D88" w:rsidRPr="007E52C9" w:rsidRDefault="00237D88" w:rsidP="00237D88">
      <w:r>
        <w:t xml:space="preserve">  К итоговой аттестации в 2015– 2016</w:t>
      </w:r>
      <w:r w:rsidRPr="007E52C9">
        <w:t xml:space="preserve"> учебном году были допущены </w:t>
      </w:r>
    </w:p>
    <w:p w:rsidR="00237D88" w:rsidRPr="007E52C9" w:rsidRDefault="00237D88" w:rsidP="00237D88"/>
    <w:p w:rsidR="00237D88" w:rsidRPr="007E52C9" w:rsidRDefault="00237D88" w:rsidP="00237D88">
      <w:pPr>
        <w:jc w:val="both"/>
      </w:pPr>
      <w:r w:rsidRPr="007E52C9">
        <w:t xml:space="preserve">      </w:t>
      </w:r>
      <w:r>
        <w:t xml:space="preserve">                  в 11 классе –3</w:t>
      </w:r>
      <w:r w:rsidRPr="007E52C9">
        <w:t xml:space="preserve">  человек (100%)</w:t>
      </w:r>
    </w:p>
    <w:p w:rsidR="00237D88" w:rsidRPr="007E52C9" w:rsidRDefault="00237D88" w:rsidP="00237D88">
      <w:pPr>
        <w:jc w:val="both"/>
      </w:pPr>
      <w:r w:rsidRPr="007E52C9">
        <w:t xml:space="preserve">       </w:t>
      </w:r>
      <w:r>
        <w:t xml:space="preserve">                 в 9 классе – 19</w:t>
      </w:r>
      <w:r w:rsidRPr="007E52C9">
        <w:t xml:space="preserve"> человек(100%).</w:t>
      </w:r>
    </w:p>
    <w:p w:rsidR="00237D88" w:rsidRPr="007E52C9" w:rsidRDefault="00237D88" w:rsidP="00237D88">
      <w:pPr>
        <w:jc w:val="both"/>
      </w:pPr>
      <w:r w:rsidRPr="007E52C9">
        <w:lastRenderedPageBreak/>
        <w:t xml:space="preserve">    Главная задача итоговой аттестации – проверить объективность выставления оценок, а также выявить уровень усвоения учащимися объёма знаний. По статистическому отчету   (по предметам) итоговой аттестации можно сделать вывод о том, что все  допущенные учащиеся  9 и 11 классов освоили государственный образовательный стандарт по данным предметам.</w:t>
      </w:r>
    </w:p>
    <w:p w:rsidR="00237D88" w:rsidRPr="007E52C9" w:rsidRDefault="00237D88" w:rsidP="00237D88">
      <w:pPr>
        <w:jc w:val="both"/>
      </w:pPr>
      <w:r w:rsidRPr="007E52C9">
        <w:t xml:space="preserve">  Анализ результатов письменных экзаменационных работ по русскому языку и математике в 9 классе показал, что все учащиеся смогли по</w:t>
      </w:r>
      <w:r w:rsidRPr="007E52C9">
        <w:t>д</w:t>
      </w:r>
      <w:r w:rsidRPr="007E52C9">
        <w:t xml:space="preserve">твердить годовые отметки по этим предметам. Уровень </w:t>
      </w:r>
      <w:proofErr w:type="spellStart"/>
      <w:r w:rsidRPr="007E52C9">
        <w:t>обученности</w:t>
      </w:r>
      <w:proofErr w:type="spellEnd"/>
      <w:r w:rsidRPr="007E52C9">
        <w:t xml:space="preserve"> составил 100% .</w:t>
      </w:r>
    </w:p>
    <w:p w:rsidR="00237D88" w:rsidRPr="007E52C9" w:rsidRDefault="00237D88" w:rsidP="00237D88">
      <w:pPr>
        <w:jc w:val="both"/>
      </w:pPr>
      <w:r w:rsidRPr="007E52C9">
        <w:t xml:space="preserve">   </w:t>
      </w:r>
    </w:p>
    <w:p w:rsidR="00237D88" w:rsidRPr="007E52C9" w:rsidRDefault="00237D88" w:rsidP="00237D88">
      <w:pPr>
        <w:jc w:val="both"/>
      </w:pPr>
      <w:r w:rsidRPr="007E52C9">
        <w:t xml:space="preserve">  Учащиеся 11 класса сдавали два обязательных предмет</w:t>
      </w:r>
      <w:proofErr w:type="gramStart"/>
      <w:r w:rsidRPr="007E52C9">
        <w:t>а-</w:t>
      </w:r>
      <w:proofErr w:type="gramEnd"/>
      <w:r w:rsidRPr="007E52C9">
        <w:t xml:space="preserve"> математика и русский язык, а также предметы по выбору- математика (профил</w:t>
      </w:r>
      <w:r w:rsidRPr="007E52C9">
        <w:t>ь</w:t>
      </w:r>
      <w:r w:rsidRPr="007E52C9">
        <w:t>ный) история, биология, география, обществознание.</w:t>
      </w:r>
    </w:p>
    <w:p w:rsidR="00237D88" w:rsidRPr="007E52C9" w:rsidRDefault="00237D88" w:rsidP="00237D88">
      <w:pPr>
        <w:jc w:val="both"/>
      </w:pPr>
      <w:r w:rsidRPr="007E52C9">
        <w:t>Результаты ЕГЭ отображены в таблице: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962"/>
        <w:gridCol w:w="1134"/>
        <w:gridCol w:w="1701"/>
        <w:gridCol w:w="1843"/>
        <w:gridCol w:w="1984"/>
        <w:gridCol w:w="2127"/>
        <w:gridCol w:w="2409"/>
      </w:tblGrid>
      <w:tr w:rsidR="00237D88" w:rsidRPr="00AF38BC" w:rsidTr="00237D88">
        <w:tc>
          <w:tcPr>
            <w:tcW w:w="690" w:type="dxa"/>
            <w:vMerge w:val="restart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№</w:t>
            </w:r>
            <w:proofErr w:type="spellStart"/>
            <w:r w:rsidRPr="00AF38BC">
              <w:t>п\</w:t>
            </w:r>
            <w:proofErr w:type="gramStart"/>
            <w:r w:rsidRPr="00AF38BC">
              <w:t>п</w:t>
            </w:r>
            <w:proofErr w:type="spellEnd"/>
            <w:proofErr w:type="gramEnd"/>
          </w:p>
        </w:tc>
        <w:tc>
          <w:tcPr>
            <w:tcW w:w="2962" w:type="dxa"/>
            <w:vMerge w:val="restart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Фамилия,</w:t>
            </w:r>
          </w:p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имя, учащихся</w:t>
            </w:r>
          </w:p>
        </w:tc>
        <w:tc>
          <w:tcPr>
            <w:tcW w:w="11198" w:type="dxa"/>
            <w:gridSpan w:val="6"/>
          </w:tcPr>
          <w:p w:rsidR="00237D88" w:rsidRPr="00AF38BC" w:rsidRDefault="00237D88" w:rsidP="00237D88">
            <w:pPr>
              <w:spacing w:before="40" w:after="40"/>
              <w:jc w:val="center"/>
            </w:pPr>
            <w:r w:rsidRPr="00AF38BC">
              <w:t>предметы</w:t>
            </w:r>
          </w:p>
        </w:tc>
      </w:tr>
      <w:tr w:rsidR="00237D88" w:rsidRPr="00AF38BC" w:rsidTr="00237D88">
        <w:tc>
          <w:tcPr>
            <w:tcW w:w="690" w:type="dxa"/>
            <w:vMerge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2962" w:type="dxa"/>
            <w:vMerge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13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Русский язык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Математика</w:t>
            </w:r>
          </w:p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(базовый)</w:t>
            </w:r>
          </w:p>
        </w:tc>
        <w:tc>
          <w:tcPr>
            <w:tcW w:w="1843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Математика</w:t>
            </w:r>
          </w:p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(</w:t>
            </w:r>
            <w:proofErr w:type="spellStart"/>
            <w:r w:rsidRPr="00AF38BC">
              <w:t>профил</w:t>
            </w:r>
            <w:proofErr w:type="spellEnd"/>
            <w:r w:rsidRPr="00AF38BC">
              <w:t>)</w:t>
            </w:r>
          </w:p>
        </w:tc>
        <w:tc>
          <w:tcPr>
            <w:tcW w:w="198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Литература</w:t>
            </w:r>
          </w:p>
        </w:tc>
        <w:tc>
          <w:tcPr>
            <w:tcW w:w="2127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Биология</w:t>
            </w:r>
          </w:p>
        </w:tc>
        <w:tc>
          <w:tcPr>
            <w:tcW w:w="240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Обществознание</w:t>
            </w:r>
          </w:p>
        </w:tc>
      </w:tr>
      <w:tr w:rsidR="00237D88" w:rsidRPr="00AF38BC" w:rsidTr="00237D88">
        <w:tc>
          <w:tcPr>
            <w:tcW w:w="69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</w:t>
            </w:r>
          </w:p>
        </w:tc>
        <w:tc>
          <w:tcPr>
            <w:tcW w:w="2962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Госьков</w:t>
            </w:r>
            <w:proofErr w:type="spellEnd"/>
            <w:r w:rsidRPr="00AF38BC">
              <w:t xml:space="preserve"> Антон Алексе</w:t>
            </w:r>
            <w:r w:rsidRPr="00AF38BC">
              <w:t>е</w:t>
            </w:r>
            <w:r w:rsidRPr="00AF38BC">
              <w:t>вич</w:t>
            </w:r>
          </w:p>
        </w:tc>
        <w:tc>
          <w:tcPr>
            <w:tcW w:w="113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49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8</w:t>
            </w:r>
          </w:p>
        </w:tc>
        <w:tc>
          <w:tcPr>
            <w:tcW w:w="1843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2127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42</w:t>
            </w:r>
          </w:p>
        </w:tc>
        <w:tc>
          <w:tcPr>
            <w:tcW w:w="240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42</w:t>
            </w:r>
          </w:p>
        </w:tc>
      </w:tr>
      <w:tr w:rsidR="00237D88" w:rsidRPr="00AF38BC" w:rsidTr="00237D88">
        <w:tc>
          <w:tcPr>
            <w:tcW w:w="69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</w:t>
            </w:r>
          </w:p>
        </w:tc>
        <w:tc>
          <w:tcPr>
            <w:tcW w:w="2962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Грехова</w:t>
            </w:r>
            <w:proofErr w:type="spellEnd"/>
            <w:r w:rsidRPr="00AF38BC">
              <w:t xml:space="preserve"> Анастасия Вл</w:t>
            </w:r>
            <w:r w:rsidRPr="00AF38BC">
              <w:t>а</w:t>
            </w:r>
            <w:r w:rsidRPr="00AF38BC">
              <w:t>димировна</w:t>
            </w:r>
          </w:p>
        </w:tc>
        <w:tc>
          <w:tcPr>
            <w:tcW w:w="113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98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19</w:t>
            </w:r>
          </w:p>
        </w:tc>
        <w:tc>
          <w:tcPr>
            <w:tcW w:w="1843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74</w:t>
            </w:r>
          </w:p>
        </w:tc>
        <w:tc>
          <w:tcPr>
            <w:tcW w:w="198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68</w:t>
            </w:r>
          </w:p>
        </w:tc>
        <w:tc>
          <w:tcPr>
            <w:tcW w:w="212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240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66</w:t>
            </w:r>
          </w:p>
        </w:tc>
      </w:tr>
      <w:tr w:rsidR="00237D88" w:rsidRPr="00AF38BC" w:rsidTr="00237D88">
        <w:tc>
          <w:tcPr>
            <w:tcW w:w="69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</w:t>
            </w:r>
          </w:p>
        </w:tc>
        <w:tc>
          <w:tcPr>
            <w:tcW w:w="2962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Каменева Светлана Ле</w:t>
            </w:r>
            <w:r w:rsidRPr="00AF38BC">
              <w:t>о</w:t>
            </w:r>
            <w:r w:rsidRPr="00AF38BC">
              <w:t>нидовна</w:t>
            </w:r>
          </w:p>
        </w:tc>
        <w:tc>
          <w:tcPr>
            <w:tcW w:w="1134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50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7</w:t>
            </w:r>
          </w:p>
        </w:tc>
        <w:tc>
          <w:tcPr>
            <w:tcW w:w="1843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212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240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3652" w:type="dxa"/>
            <w:gridSpan w:val="2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Средний балл</w:t>
            </w:r>
          </w:p>
        </w:tc>
        <w:tc>
          <w:tcPr>
            <w:tcW w:w="1134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66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11</w:t>
            </w:r>
          </w:p>
        </w:tc>
        <w:tc>
          <w:tcPr>
            <w:tcW w:w="1843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74</w:t>
            </w:r>
          </w:p>
        </w:tc>
        <w:tc>
          <w:tcPr>
            <w:tcW w:w="1984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68</w:t>
            </w:r>
          </w:p>
        </w:tc>
        <w:tc>
          <w:tcPr>
            <w:tcW w:w="2127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42</w:t>
            </w:r>
          </w:p>
        </w:tc>
        <w:tc>
          <w:tcPr>
            <w:tcW w:w="2409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54</w:t>
            </w:r>
          </w:p>
        </w:tc>
      </w:tr>
    </w:tbl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  <w:r w:rsidRPr="00AF38BC">
        <w:t>Таким образом, все учащиеся 11 класса успешно выдержали итоговую аттестацию и</w:t>
      </w:r>
    </w:p>
    <w:p w:rsidR="00237D88" w:rsidRPr="00AF38BC" w:rsidRDefault="00237D88" w:rsidP="00237D88">
      <w:pPr>
        <w:jc w:val="both"/>
        <w:rPr>
          <w:b/>
        </w:rPr>
      </w:pPr>
      <w:r w:rsidRPr="00AF38BC">
        <w:t xml:space="preserve"> получили документы соответствующего образца.  </w:t>
      </w:r>
    </w:p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  <w:r w:rsidRPr="00AF38BC">
        <w:t>Учащиеся 9 класса сдавали два обязательных предмет</w:t>
      </w:r>
      <w:proofErr w:type="gramStart"/>
      <w:r w:rsidRPr="00AF38BC">
        <w:t>а-</w:t>
      </w:r>
      <w:proofErr w:type="gramEnd"/>
      <w:r w:rsidRPr="00AF38BC">
        <w:t xml:space="preserve"> математика и русский язык, а </w:t>
      </w:r>
    </w:p>
    <w:p w:rsidR="00237D88" w:rsidRPr="00AF38BC" w:rsidRDefault="00237D88" w:rsidP="00237D88">
      <w:pPr>
        <w:jc w:val="both"/>
      </w:pPr>
      <w:r w:rsidRPr="00AF38BC">
        <w:t>также  2 предмета по выбору</w:t>
      </w:r>
    </w:p>
    <w:p w:rsidR="00237D88" w:rsidRPr="00AF38BC" w:rsidRDefault="00237D88" w:rsidP="00237D88">
      <w:pPr>
        <w:jc w:val="both"/>
      </w:pPr>
      <w:r w:rsidRPr="00AF38BC">
        <w:t>Результаты ОГЭ отображены в таблице:</w:t>
      </w:r>
    </w:p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</w:p>
    <w:p w:rsidR="00237D88" w:rsidRPr="00AF38BC" w:rsidRDefault="00237D88" w:rsidP="00237D88">
      <w:pPr>
        <w:jc w:val="both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276"/>
        <w:gridCol w:w="1559"/>
        <w:gridCol w:w="1418"/>
        <w:gridCol w:w="1559"/>
        <w:gridCol w:w="1418"/>
        <w:gridCol w:w="1559"/>
        <w:gridCol w:w="1701"/>
        <w:gridCol w:w="1417"/>
      </w:tblGrid>
      <w:tr w:rsidR="00237D88" w:rsidRPr="00AF38BC" w:rsidTr="00237D88">
        <w:tc>
          <w:tcPr>
            <w:tcW w:w="710" w:type="dxa"/>
            <w:vMerge w:val="restart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№</w:t>
            </w:r>
            <w:proofErr w:type="spellStart"/>
            <w:proofErr w:type="gramStart"/>
            <w:r w:rsidRPr="00AF38BC">
              <w:rPr>
                <w:b/>
              </w:rPr>
              <w:t>п</w:t>
            </w:r>
            <w:proofErr w:type="spellEnd"/>
            <w:proofErr w:type="gramEnd"/>
            <w:r w:rsidRPr="00AF38BC">
              <w:rPr>
                <w:b/>
              </w:rPr>
              <w:t>/</w:t>
            </w:r>
            <w:proofErr w:type="spellStart"/>
            <w:r w:rsidRPr="00AF38BC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Фамилия, имя</w:t>
            </w:r>
          </w:p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center"/>
              <w:rPr>
                <w:b/>
              </w:rPr>
            </w:pPr>
            <w:r w:rsidRPr="00AF38BC">
              <w:rPr>
                <w:b/>
              </w:rPr>
              <w:t>Предметы</w:t>
            </w:r>
          </w:p>
        </w:tc>
      </w:tr>
      <w:tr w:rsidR="00237D88" w:rsidRPr="00AF38BC" w:rsidTr="00237D88">
        <w:tc>
          <w:tcPr>
            <w:tcW w:w="710" w:type="dxa"/>
            <w:vMerge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 xml:space="preserve">русский </w:t>
            </w:r>
            <w:r w:rsidRPr="00AF38BC">
              <w:lastRenderedPageBreak/>
              <w:t>язык</w:t>
            </w:r>
          </w:p>
          <w:p w:rsidR="00237D88" w:rsidRPr="00AF38BC" w:rsidRDefault="00237D88" w:rsidP="00237D88">
            <w:pPr>
              <w:spacing w:before="40" w:after="40"/>
              <w:jc w:val="both"/>
            </w:pPr>
          </w:p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lastRenderedPageBreak/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Иностра</w:t>
            </w:r>
            <w:r w:rsidRPr="00AF38BC">
              <w:t>н</w:t>
            </w:r>
            <w:r w:rsidRPr="00AF38BC">
              <w:lastRenderedPageBreak/>
              <w:t>ный</w:t>
            </w:r>
          </w:p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(англ.)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lastRenderedPageBreak/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Общество</w:t>
            </w:r>
            <w:r w:rsidRPr="00AF38BC">
              <w:t>з</w:t>
            </w:r>
            <w:r w:rsidRPr="00AF38BC">
              <w:lastRenderedPageBreak/>
              <w:t>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lastRenderedPageBreak/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Химия</w:t>
            </w: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lastRenderedPageBreak/>
              <w:t>1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Бабин К.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36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33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Бельских В.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32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24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Борисова А.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20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22</w:t>
            </w: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4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Горохова К.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12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12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6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5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Госьков</w:t>
            </w:r>
            <w:proofErr w:type="spellEnd"/>
            <w:r w:rsidRPr="00AF38BC">
              <w:t xml:space="preserve"> Е.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25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18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14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15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6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Деева М.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25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13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8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7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Дунаева Ю.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29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11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9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8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Ефимова А.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36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29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28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9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Кабанов Ю.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11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28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10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Киселева С.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21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14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17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11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Кортунов</w:t>
            </w:r>
            <w:proofErr w:type="spellEnd"/>
            <w:r w:rsidRPr="00AF38BC">
              <w:t xml:space="preserve"> Н.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32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26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12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Лысенко К.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14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38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13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Немытов</w:t>
            </w:r>
            <w:proofErr w:type="spellEnd"/>
            <w:r w:rsidRPr="00AF38BC">
              <w:t xml:space="preserve"> М.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27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18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15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14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proofErr w:type="spellStart"/>
            <w:r w:rsidRPr="00AF38BC">
              <w:t>Олькова</w:t>
            </w:r>
            <w:proofErr w:type="spellEnd"/>
            <w:r w:rsidRPr="00AF38BC">
              <w:t xml:space="preserve"> О.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29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13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26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21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15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Петров А.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12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19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18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Петрова Л.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35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21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31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17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Силаева К.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27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15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6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18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Юрьева И.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30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21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24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710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19</w:t>
            </w:r>
          </w:p>
        </w:tc>
        <w:tc>
          <w:tcPr>
            <w:tcW w:w="255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Каменева В.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23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10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16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</w:pPr>
            <w:r w:rsidRPr="00AF38BC">
              <w:t>9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</w:pPr>
          </w:p>
        </w:tc>
      </w:tr>
      <w:tr w:rsidR="00237D88" w:rsidRPr="00AF38BC" w:rsidTr="00237D88">
        <w:tc>
          <w:tcPr>
            <w:tcW w:w="3261" w:type="dxa"/>
            <w:gridSpan w:val="2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Итоговый балл</w:t>
            </w:r>
          </w:p>
        </w:tc>
        <w:tc>
          <w:tcPr>
            <w:tcW w:w="1276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28,4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15,1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30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38</w:t>
            </w:r>
          </w:p>
        </w:tc>
        <w:tc>
          <w:tcPr>
            <w:tcW w:w="1418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20.3</w:t>
            </w:r>
          </w:p>
        </w:tc>
        <w:tc>
          <w:tcPr>
            <w:tcW w:w="1559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23,2</w:t>
            </w:r>
          </w:p>
        </w:tc>
        <w:tc>
          <w:tcPr>
            <w:tcW w:w="1701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14,5</w:t>
            </w:r>
          </w:p>
        </w:tc>
        <w:tc>
          <w:tcPr>
            <w:tcW w:w="1417" w:type="dxa"/>
          </w:tcPr>
          <w:p w:rsidR="00237D88" w:rsidRPr="00AF38BC" w:rsidRDefault="00237D88" w:rsidP="00237D88">
            <w:pPr>
              <w:spacing w:before="40" w:after="40"/>
              <w:jc w:val="both"/>
              <w:rPr>
                <w:b/>
              </w:rPr>
            </w:pPr>
            <w:r w:rsidRPr="00AF38BC">
              <w:rPr>
                <w:b/>
              </w:rPr>
              <w:t>19</w:t>
            </w:r>
          </w:p>
        </w:tc>
      </w:tr>
    </w:tbl>
    <w:p w:rsidR="00237D88" w:rsidRPr="00AF38BC" w:rsidRDefault="00237D88" w:rsidP="00237D88">
      <w:pPr>
        <w:jc w:val="both"/>
      </w:pPr>
    </w:p>
    <w:p w:rsidR="00237D88" w:rsidRPr="00AF38BC" w:rsidRDefault="00237D88" w:rsidP="00237D88"/>
    <w:p w:rsidR="00237D88" w:rsidRPr="00AF38BC" w:rsidRDefault="00237D88" w:rsidP="00237D88">
      <w:pPr>
        <w:jc w:val="both"/>
      </w:pPr>
    </w:p>
    <w:p w:rsidR="00237D88" w:rsidRPr="007E52C9" w:rsidRDefault="00237D88" w:rsidP="00237D88">
      <w:pPr>
        <w:jc w:val="both"/>
        <w:rPr>
          <w:b/>
        </w:rPr>
      </w:pPr>
      <w:r w:rsidRPr="007E52C9">
        <w:t xml:space="preserve">. </w:t>
      </w:r>
    </w:p>
    <w:p w:rsidR="00237D88" w:rsidRPr="007E52C9" w:rsidRDefault="00237D88" w:rsidP="00237D88">
      <w:pPr>
        <w:jc w:val="both"/>
        <w:rPr>
          <w:b/>
        </w:rPr>
      </w:pPr>
      <w:r w:rsidRPr="007E52C9">
        <w:rPr>
          <w:b/>
        </w:rPr>
        <w:t>ВЫВОДЫ И РЕКОМЕНДАЦИИ:</w:t>
      </w:r>
    </w:p>
    <w:p w:rsidR="00237D88" w:rsidRPr="007E52C9" w:rsidRDefault="00237D88" w:rsidP="00237D88">
      <w:pPr>
        <w:jc w:val="both"/>
      </w:pPr>
      <w:r w:rsidRPr="007E52C9">
        <w:rPr>
          <w:b/>
        </w:rPr>
        <w:lastRenderedPageBreak/>
        <w:t xml:space="preserve">       - </w:t>
      </w:r>
      <w:r w:rsidRPr="007E52C9">
        <w:t>В школе были созданы нормативно-правовые, информационно-методические и организационно-педагогические условия для прохожд</w:t>
      </w:r>
      <w:r w:rsidRPr="007E52C9">
        <w:t>е</w:t>
      </w:r>
      <w:r w:rsidRPr="007E52C9">
        <w:t>ния учащимися государственной итоговой аттестации.</w:t>
      </w:r>
    </w:p>
    <w:p w:rsidR="00237D88" w:rsidRPr="007E52C9" w:rsidRDefault="00237D88" w:rsidP="00237D88">
      <w:pPr>
        <w:jc w:val="both"/>
      </w:pPr>
      <w:r w:rsidRPr="007E52C9">
        <w:t>-   Нарушений прав учащихся при проведении ЕГЭ и ОГЭ не зарегистрировано.</w:t>
      </w:r>
    </w:p>
    <w:p w:rsidR="00237D88" w:rsidRPr="007E52C9" w:rsidRDefault="00237D88" w:rsidP="00237D88">
      <w:pPr>
        <w:jc w:val="both"/>
      </w:pPr>
      <w:r w:rsidRPr="007E52C9">
        <w:t xml:space="preserve">       - Государственная аттестация показала, что все выпускники 9 и 11 классов освоили образовательные программы основного  общего и среднег</w:t>
      </w:r>
      <w:proofErr w:type="gramStart"/>
      <w:r w:rsidRPr="007E52C9">
        <w:t>о(</w:t>
      </w:r>
      <w:proofErr w:type="gramEnd"/>
      <w:r w:rsidRPr="007E52C9">
        <w:t xml:space="preserve"> полного) общего образования и получили аттестаты: </w:t>
      </w:r>
    </w:p>
    <w:p w:rsidR="00237D88" w:rsidRPr="007E52C9" w:rsidRDefault="00237D88" w:rsidP="00237D88">
      <w:pPr>
        <w:jc w:val="both"/>
      </w:pPr>
      <w:r w:rsidRPr="007E52C9">
        <w:t xml:space="preserve">    Об основном общем образовании-1</w:t>
      </w:r>
      <w:r>
        <w:t>9</w:t>
      </w:r>
      <w:r w:rsidRPr="007E52C9">
        <w:t xml:space="preserve"> учащихся;</w:t>
      </w:r>
    </w:p>
    <w:p w:rsidR="00237D88" w:rsidRPr="007E52C9" w:rsidRDefault="00237D88" w:rsidP="00237D88">
      <w:pPr>
        <w:jc w:val="both"/>
      </w:pPr>
      <w:r w:rsidRPr="007E52C9">
        <w:t xml:space="preserve">      О среднем</w:t>
      </w:r>
      <w:r>
        <w:t xml:space="preserve"> </w:t>
      </w:r>
      <w:r w:rsidRPr="007E52C9">
        <w:t>общем образовании-</w:t>
      </w:r>
      <w:r>
        <w:t xml:space="preserve">3 </w:t>
      </w:r>
      <w:r w:rsidRPr="007E52C9">
        <w:t>учащихся.</w:t>
      </w:r>
    </w:p>
    <w:p w:rsidR="00237D88" w:rsidRPr="007E52C9" w:rsidRDefault="00237D88" w:rsidP="00237D88">
      <w:pPr>
        <w:jc w:val="both"/>
        <w:rPr>
          <w:b/>
        </w:rPr>
      </w:pPr>
    </w:p>
    <w:p w:rsidR="008F6AFA" w:rsidRDefault="008F6AFA" w:rsidP="00727362">
      <w:pPr>
        <w:tabs>
          <w:tab w:val="left" w:pos="2700"/>
        </w:tabs>
        <w:rPr>
          <w:b/>
          <w:spacing w:val="-1"/>
          <w:sz w:val="22"/>
          <w:szCs w:val="22"/>
        </w:rPr>
      </w:pPr>
      <w:r w:rsidRPr="00237D88">
        <w:rPr>
          <w:b/>
          <w:spacing w:val="-1"/>
          <w:sz w:val="22"/>
          <w:szCs w:val="22"/>
        </w:rPr>
        <w:t xml:space="preserve">Результативность участия в предметных олимпиадах </w:t>
      </w:r>
    </w:p>
    <w:p w:rsidR="00441957" w:rsidRPr="00237D88" w:rsidRDefault="00441957" w:rsidP="00727362">
      <w:pPr>
        <w:tabs>
          <w:tab w:val="left" w:pos="2700"/>
        </w:tabs>
        <w:rPr>
          <w:b/>
          <w:spacing w:val="-1"/>
          <w:sz w:val="22"/>
          <w:szCs w:val="22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56"/>
        <w:gridCol w:w="2340"/>
        <w:gridCol w:w="3882"/>
        <w:gridCol w:w="708"/>
        <w:gridCol w:w="709"/>
        <w:gridCol w:w="709"/>
        <w:gridCol w:w="709"/>
        <w:gridCol w:w="708"/>
        <w:gridCol w:w="851"/>
        <w:gridCol w:w="850"/>
        <w:gridCol w:w="709"/>
        <w:gridCol w:w="1985"/>
      </w:tblGrid>
      <w:tr w:rsidR="00441957" w:rsidRPr="00FA2952" w:rsidTr="000B7E44">
        <w:trPr>
          <w:trHeight w:val="420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Информационная </w:t>
            </w:r>
            <w:r w:rsidRPr="00FA2952">
              <w:rPr>
                <w:b/>
                <w:bCs/>
              </w:rPr>
              <w:t>справка</w:t>
            </w:r>
            <w:r w:rsidRPr="00FA2952">
              <w:t xml:space="preserve"> о фактическом количестве ПОБЕДИТЕЛЕЙ и ПРИЗЁРОВ </w:t>
            </w:r>
            <w:proofErr w:type="spellStart"/>
            <w:r w:rsidRPr="00FA2952">
              <w:t>ВсОШ</w:t>
            </w:r>
            <w:proofErr w:type="spellEnd"/>
          </w:p>
        </w:tc>
      </w:tr>
      <w:tr w:rsidR="00441957" w:rsidRPr="00FA2952" w:rsidTr="000B7E44">
        <w:trPr>
          <w:trHeight w:val="660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ОО </w:t>
            </w:r>
          </w:p>
        </w:tc>
      </w:tr>
      <w:tr w:rsidR="00441957" w:rsidRPr="00FA2952" w:rsidTr="000B7E44">
        <w:trPr>
          <w:trHeight w:val="6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b/>
                <w:bCs/>
              </w:rPr>
            </w:pPr>
            <w:r w:rsidRPr="00FA2952">
              <w:rPr>
                <w:b/>
                <w:bCs/>
              </w:rPr>
              <w:t>Предмет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Дата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b/>
                <w:bCs/>
              </w:rPr>
            </w:pPr>
            <w:r w:rsidRPr="00FA2952">
              <w:rPr>
                <w:b/>
                <w:bCs/>
              </w:rPr>
              <w:t>Фактическое количество победителей и призеров</w:t>
            </w:r>
          </w:p>
        </w:tc>
      </w:tr>
      <w:tr w:rsidR="00441957" w:rsidRPr="00FA2952" w:rsidTr="000B7E44">
        <w:trPr>
          <w:trHeight w:val="6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7" w:rsidRPr="00FA2952" w:rsidRDefault="00441957" w:rsidP="000B7E44">
            <w:pPr>
              <w:rPr>
                <w:b/>
                <w:bCs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7" w:rsidRPr="00FA2952" w:rsidRDefault="00441957" w:rsidP="000B7E4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 xml:space="preserve">4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5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6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7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8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9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10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 xml:space="preserve">11 </w:t>
            </w:r>
            <w:proofErr w:type="spellStart"/>
            <w:r w:rsidRPr="00FA2952">
              <w:t>кл</w:t>
            </w:r>
            <w:proofErr w:type="spellEnd"/>
            <w:r w:rsidRPr="00FA2952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Итого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Английский язык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17.10.2016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Астрономия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13.10.2016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Биология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11.10.2016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География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14.10.2016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Информатика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22.10.2016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Искусство (МХК)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24.10.2016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История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05.10.2016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Литература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10.10.2016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Математика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20.10.2016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Немецкий язык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17.10.2016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ОБЖ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25.10.2016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Обществознание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12.10.2016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Право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19.10.2016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Русский язык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03.10.2016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Технология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26.10.2016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lastRenderedPageBreak/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Физика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06.10.2016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Физическая культ</w:t>
            </w:r>
            <w:r w:rsidRPr="00FA2952">
              <w:t>у</w:t>
            </w:r>
            <w:r w:rsidRPr="00FA2952">
              <w:t>ра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18.10.2016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Французский язык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17.10.2016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Химия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04.10.2016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Экология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07.10.2016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1957" w:rsidRPr="00FA2952" w:rsidTr="000B7E4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</w:pPr>
            <w:r w:rsidRPr="00FA2952"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Экономика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r w:rsidRPr="00FA2952">
              <w:t>21.10.2016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41957" w:rsidRPr="00FA2952" w:rsidRDefault="00441957" w:rsidP="000B7E44">
            <w:r w:rsidRPr="00FA2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</w:pPr>
            <w:r w:rsidRPr="00FA295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1957" w:rsidRPr="00FA2952" w:rsidTr="000B7E4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  <w:r w:rsidRPr="00FA29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95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57" w:rsidRPr="00FA2952" w:rsidRDefault="00441957" w:rsidP="000B7E44">
            <w:pPr>
              <w:jc w:val="center"/>
              <w:rPr>
                <w:sz w:val="20"/>
                <w:szCs w:val="20"/>
              </w:rPr>
            </w:pPr>
            <w:r w:rsidRPr="00FA2952">
              <w:rPr>
                <w:sz w:val="20"/>
                <w:szCs w:val="20"/>
              </w:rPr>
              <w:t>246</w:t>
            </w:r>
          </w:p>
        </w:tc>
      </w:tr>
      <w:tr w:rsidR="00441957" w:rsidRPr="00FA2952" w:rsidTr="000B7E4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57" w:rsidRPr="00FA2952" w:rsidRDefault="00441957" w:rsidP="000B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957" w:rsidRDefault="00441957" w:rsidP="00441957"/>
    <w:p w:rsidR="008F6AFA" w:rsidRPr="00FD0282" w:rsidRDefault="008F6AFA" w:rsidP="00727362">
      <w:pPr>
        <w:tabs>
          <w:tab w:val="left" w:pos="2700"/>
        </w:tabs>
        <w:jc w:val="center"/>
        <w:rPr>
          <w:b/>
          <w:color w:val="FF0000"/>
          <w:spacing w:val="-1"/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 С каждым годом увеличивается количество учащихся школы, поступивших в высшие учебные  заведения, что свидетельствует о качественной подг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>товке выпускников учителями школы и высокой мотивации учащихся на продолжение образования.</w:t>
      </w:r>
    </w:p>
    <w:p w:rsidR="008F6AFA" w:rsidRPr="00C01543" w:rsidRDefault="008F6AFA" w:rsidP="008F6AFA">
      <w:pPr>
        <w:ind w:firstLine="540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Достойное образование, ради которого родители приводят своих детей в нашу школу, требует каждодневного высокого физического и психического напряжения учащихся и учителей. Вот почему создание организационно-педагогических, материально-технических и санитарно-гигиенических условий </w:t>
      </w:r>
      <w:proofErr w:type="spellStart"/>
      <w:r w:rsidRPr="00C01543">
        <w:rPr>
          <w:sz w:val="22"/>
          <w:szCs w:val="22"/>
        </w:rPr>
        <w:t>здоровьесбережения</w:t>
      </w:r>
      <w:proofErr w:type="spellEnd"/>
      <w:r w:rsidRPr="00C01543">
        <w:rPr>
          <w:sz w:val="22"/>
          <w:szCs w:val="22"/>
        </w:rPr>
        <w:t xml:space="preserve"> учащихся и сотрудников стало главной заботой в формировании </w:t>
      </w:r>
      <w:proofErr w:type="spellStart"/>
      <w:r w:rsidRPr="00C01543">
        <w:rPr>
          <w:sz w:val="22"/>
          <w:szCs w:val="22"/>
        </w:rPr>
        <w:t>здоровьесберегающего</w:t>
      </w:r>
      <w:proofErr w:type="spellEnd"/>
      <w:r w:rsidRPr="00C01543">
        <w:rPr>
          <w:sz w:val="22"/>
          <w:szCs w:val="22"/>
        </w:rPr>
        <w:t xml:space="preserve"> пространства школы.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здание школы, включая классные помещения, а также оборудование, школьная мебель соответствуют требованиям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>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занятия в школе проводятся в одну смену, во второй половине дня школа функционирует для кружковой работы и занятий спортом;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спортивный зал оборудован необходимым инвентарем по разделам программы (мячи, брусья, шведская стенка, канаты, и т.д.);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на пришкольном участке имеется футбольное поле, гимнастический комплекс,  беговую дорожку. Все это используется для занятий на свежем во</w:t>
      </w:r>
      <w:r w:rsidRPr="0024581E">
        <w:rPr>
          <w:sz w:val="22"/>
          <w:szCs w:val="22"/>
        </w:rPr>
        <w:t>з</w:t>
      </w:r>
      <w:r w:rsidRPr="0024581E">
        <w:rPr>
          <w:sz w:val="22"/>
          <w:szCs w:val="22"/>
        </w:rPr>
        <w:t>духе, для мотивации двигательной активности детей за счет повышения интереса;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школьная столовая соответствует требованиям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 xml:space="preserve"> и позволяет школьникам получать горячие обеды;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 осуществляется </w:t>
      </w:r>
      <w:proofErr w:type="gramStart"/>
      <w:r w:rsidRPr="0024581E">
        <w:rPr>
          <w:sz w:val="22"/>
          <w:szCs w:val="22"/>
        </w:rPr>
        <w:t>контроль за</w:t>
      </w:r>
      <w:proofErr w:type="gramEnd"/>
      <w:r w:rsidRPr="0024581E">
        <w:rPr>
          <w:sz w:val="22"/>
          <w:szCs w:val="22"/>
        </w:rPr>
        <w:t xml:space="preserve"> качеством поступающих продуктов на пищеблок, соблюдением сроков реализации продуктов, за качеством пригото</w:t>
      </w:r>
      <w:r w:rsidRPr="0024581E">
        <w:rPr>
          <w:sz w:val="22"/>
          <w:szCs w:val="22"/>
        </w:rPr>
        <w:t>в</w:t>
      </w:r>
      <w:r w:rsidRPr="0024581E">
        <w:rPr>
          <w:sz w:val="22"/>
          <w:szCs w:val="22"/>
        </w:rPr>
        <w:t>ления продукции;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при анализе результатов п</w:t>
      </w:r>
      <w:r w:rsidR="00C5032F">
        <w:rPr>
          <w:sz w:val="22"/>
          <w:szCs w:val="22"/>
        </w:rPr>
        <w:t>рофилактического осмотра за 2014-2015</w:t>
      </w:r>
      <w:r w:rsidRPr="0024581E">
        <w:rPr>
          <w:sz w:val="22"/>
          <w:szCs w:val="22"/>
        </w:rPr>
        <w:t xml:space="preserve"> учебные года выявлено, что наибольший процент падает на патологию со стор</w:t>
      </w:r>
      <w:r w:rsidRPr="0024581E">
        <w:rPr>
          <w:sz w:val="22"/>
          <w:szCs w:val="22"/>
        </w:rPr>
        <w:t>о</w:t>
      </w:r>
      <w:r w:rsidRPr="0024581E">
        <w:rPr>
          <w:sz w:val="22"/>
          <w:szCs w:val="22"/>
        </w:rPr>
        <w:t>ны зрения 13 % от общего количества учащихся и ортопедия (сколиоз, плоскостопие) - 11% от общего количества учащихся. Соматические забол</w:t>
      </w:r>
      <w:r w:rsidRPr="0024581E">
        <w:rPr>
          <w:sz w:val="22"/>
          <w:szCs w:val="22"/>
        </w:rPr>
        <w:t>е</w:t>
      </w:r>
      <w:r w:rsidRPr="0024581E">
        <w:rPr>
          <w:sz w:val="22"/>
          <w:szCs w:val="22"/>
        </w:rPr>
        <w:t>вания (бронхиальная астма, гастродуоденит и др.) - 5 % от общего количества учащихся;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во время проведения уроков проводятся динамические паузы, физкультминутки, подвижные перемены;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учебные нагрузки не превышают возрастные нормативы, оговоренные в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 xml:space="preserve">;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проводятся мероприятия по профилактике гриппа, ОРЗ в период сезонного подъема заболеваемости (проводится вакцинация детей от гриппа); 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осуществляется контроль  режима учебной работы, отдыха учащихся;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родители активно участвуют в реализации планов школы по содействию сохранения и укрепления здоровья школьников;</w:t>
      </w:r>
    </w:p>
    <w:p w:rsidR="008F6AFA" w:rsidRPr="00C01543" w:rsidRDefault="008F6AFA" w:rsidP="008F6AFA">
      <w:pPr>
        <w:ind w:firstLine="540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В заключении можно сделать вывод, что в школе созданы все необходимые условия для развития </w:t>
      </w:r>
      <w:proofErr w:type="spellStart"/>
      <w:r w:rsidRPr="00C01543">
        <w:rPr>
          <w:sz w:val="22"/>
          <w:szCs w:val="22"/>
        </w:rPr>
        <w:t>здоровьесберегающей</w:t>
      </w:r>
      <w:proofErr w:type="spellEnd"/>
      <w:r w:rsidRPr="00C01543">
        <w:rPr>
          <w:sz w:val="22"/>
          <w:szCs w:val="22"/>
        </w:rPr>
        <w:t xml:space="preserve"> деятельности.</w:t>
      </w:r>
    </w:p>
    <w:p w:rsidR="008F6AFA" w:rsidRPr="008F6AFA" w:rsidRDefault="008F6AFA" w:rsidP="008F6AFA">
      <w:pPr>
        <w:rPr>
          <w:b/>
          <w:sz w:val="22"/>
          <w:szCs w:val="22"/>
          <w:u w:val="single"/>
        </w:rPr>
      </w:pPr>
    </w:p>
    <w:p w:rsidR="001563EE" w:rsidRPr="008838A2" w:rsidRDefault="003A7BF4" w:rsidP="007F43CC">
      <w:pPr>
        <w:rPr>
          <w:sz w:val="22"/>
          <w:szCs w:val="22"/>
          <w:u w:val="single"/>
        </w:rPr>
      </w:pPr>
      <w:r w:rsidRPr="008838A2">
        <w:rPr>
          <w:sz w:val="22"/>
          <w:szCs w:val="22"/>
          <w:u w:val="single"/>
        </w:rPr>
        <w:t>Миссия школы:</w:t>
      </w:r>
    </w:p>
    <w:p w:rsidR="001563EE" w:rsidRPr="008838A2" w:rsidRDefault="001563EE" w:rsidP="007F43CC">
      <w:pPr>
        <w:tabs>
          <w:tab w:val="num" w:pos="360"/>
          <w:tab w:val="num" w:pos="1440"/>
        </w:tabs>
        <w:jc w:val="both"/>
        <w:rPr>
          <w:sz w:val="22"/>
          <w:szCs w:val="22"/>
        </w:rPr>
      </w:pPr>
      <w:r w:rsidRPr="008838A2">
        <w:rPr>
          <w:sz w:val="22"/>
          <w:szCs w:val="22"/>
        </w:rPr>
        <w:t>Формирование компетентной, здоровой  личности, способной к самоопределению в открытом информационном обществе и успешной адаптации на рынке труда.</w:t>
      </w:r>
    </w:p>
    <w:p w:rsidR="003A7BF4" w:rsidRPr="008838A2" w:rsidRDefault="003A7BF4" w:rsidP="007F43CC">
      <w:pPr>
        <w:tabs>
          <w:tab w:val="num" w:pos="360"/>
          <w:tab w:val="num" w:pos="1440"/>
        </w:tabs>
        <w:jc w:val="both"/>
        <w:rPr>
          <w:bCs/>
          <w:sz w:val="22"/>
          <w:szCs w:val="22"/>
        </w:rPr>
      </w:pP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838A2">
        <w:rPr>
          <w:color w:val="000000"/>
          <w:sz w:val="22"/>
          <w:szCs w:val="22"/>
        </w:rPr>
        <w:t>Учебная проблема: «Формирование мотивации учебной, внеурочной деятельности через развитие актуальных познавательных интересов учащихся и в</w:t>
      </w:r>
      <w:r w:rsidRPr="008838A2">
        <w:rPr>
          <w:color w:val="000000"/>
          <w:sz w:val="22"/>
          <w:szCs w:val="22"/>
        </w:rPr>
        <w:t>ы</w:t>
      </w:r>
      <w:r w:rsidRPr="008838A2">
        <w:rPr>
          <w:color w:val="000000"/>
          <w:sz w:val="22"/>
          <w:szCs w:val="22"/>
        </w:rPr>
        <w:t>сокий профессионализм учителя»</w:t>
      </w: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838A2">
        <w:rPr>
          <w:color w:val="000000"/>
          <w:sz w:val="22"/>
          <w:szCs w:val="22"/>
          <w:u w:val="single"/>
        </w:rPr>
        <w:t>Главные задачи для решения  учебных проблем:</w:t>
      </w:r>
    </w:p>
    <w:p w:rsidR="00FA4333" w:rsidRPr="008838A2" w:rsidRDefault="00355884" w:rsidP="00936E03">
      <w:pPr>
        <w:spacing w:before="100" w:beforeAutospacing="1" w:after="100" w:afterAutospacing="1"/>
        <w:outlineLvl w:val="0"/>
        <w:rPr>
          <w:bCs/>
          <w:kern w:val="36"/>
        </w:rPr>
      </w:pPr>
      <w:r w:rsidRPr="008838A2">
        <w:rPr>
          <w:bCs/>
          <w:kern w:val="36"/>
          <w:sz w:val="22"/>
          <w:szCs w:val="22"/>
        </w:rPr>
        <w:t>1.</w:t>
      </w:r>
      <w:r w:rsidR="00FA4333" w:rsidRPr="008838A2">
        <w:rPr>
          <w:bCs/>
          <w:kern w:val="36"/>
        </w:rPr>
        <w:t xml:space="preserve">Обновление содержания образования на основе </w:t>
      </w:r>
      <w:proofErr w:type="spellStart"/>
      <w:r w:rsidR="00FA4333" w:rsidRPr="008838A2">
        <w:rPr>
          <w:bCs/>
          <w:kern w:val="36"/>
        </w:rPr>
        <w:t>перехода</w:t>
      </w:r>
      <w:r w:rsidR="00936E03" w:rsidRPr="008838A2">
        <w:rPr>
          <w:bCs/>
          <w:kern w:val="36"/>
        </w:rPr>
        <w:t>на</w:t>
      </w:r>
      <w:proofErr w:type="spellEnd"/>
      <w:r w:rsidR="00936E03" w:rsidRPr="008838A2">
        <w:rPr>
          <w:bCs/>
          <w:kern w:val="36"/>
        </w:rPr>
        <w:t xml:space="preserve"> новые образовательные стандарты.</w:t>
      </w:r>
    </w:p>
    <w:p w:rsidR="0056549D" w:rsidRPr="008838A2" w:rsidRDefault="0056549D" w:rsidP="0056549D">
      <w:pPr>
        <w:outlineLvl w:val="0"/>
        <w:rPr>
          <w:bCs/>
          <w:kern w:val="36"/>
        </w:rPr>
      </w:pPr>
      <w:r w:rsidRPr="008838A2">
        <w:rPr>
          <w:bCs/>
          <w:kern w:val="36"/>
        </w:rPr>
        <w:t>- Внедрение ФГОС  полностью в начальной школе 2013-2014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5 классе с 2014-2015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6 классе с 2015-2016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7 классе с 2016-2017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8 классе с 2017-2018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Повышение квалификации по ФГОС ОО образования до 100%  2014 год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- Модернизация </w:t>
      </w:r>
      <w:proofErr w:type="gramStart"/>
      <w:r w:rsidRPr="0056549D">
        <w:rPr>
          <w:bCs/>
          <w:kern w:val="36"/>
        </w:rPr>
        <w:t>внутреннего</w:t>
      </w:r>
      <w:proofErr w:type="gramEnd"/>
      <w:r w:rsidRPr="0056549D">
        <w:rPr>
          <w:bCs/>
          <w:kern w:val="36"/>
        </w:rPr>
        <w:t xml:space="preserve"> СОКО:</w:t>
      </w:r>
    </w:p>
    <w:p w:rsid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1. диагностика УУД до 100%</w:t>
      </w:r>
    </w:p>
    <w:p w:rsidR="008838A2" w:rsidRPr="0056549D" w:rsidRDefault="008838A2" w:rsidP="0056549D">
      <w:pPr>
        <w:outlineLvl w:val="0"/>
        <w:rPr>
          <w:bCs/>
          <w:kern w:val="36"/>
        </w:rPr>
      </w:pPr>
    </w:p>
    <w:p w:rsidR="0056549D" w:rsidRPr="0056549D" w:rsidRDefault="0056549D" w:rsidP="0056549D">
      <w:pPr>
        <w:pStyle w:val="a6"/>
        <w:numPr>
          <w:ilvl w:val="0"/>
          <w:numId w:val="33"/>
        </w:numPr>
        <w:ind w:left="0"/>
        <w:contextualSpacing w:val="0"/>
        <w:outlineLvl w:val="0"/>
        <w:rPr>
          <w:bCs/>
          <w:kern w:val="36"/>
        </w:rPr>
      </w:pPr>
      <w:r w:rsidRPr="0056549D">
        <w:rPr>
          <w:bCs/>
          <w:kern w:val="36"/>
        </w:rPr>
        <w:t>Обучение по ИУП</w:t>
      </w:r>
    </w:p>
    <w:p w:rsidR="0056549D" w:rsidRPr="0056549D" w:rsidRDefault="0056549D" w:rsidP="0056549D">
      <w:pPr>
        <w:pStyle w:val="a6"/>
        <w:numPr>
          <w:ilvl w:val="0"/>
          <w:numId w:val="33"/>
        </w:numPr>
        <w:ind w:left="0"/>
        <w:contextualSpacing w:val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занятность во внеурочной деятельности </w:t>
      </w:r>
      <w:proofErr w:type="gramStart"/>
      <w:r w:rsidRPr="0056549D">
        <w:rPr>
          <w:bCs/>
          <w:kern w:val="36"/>
        </w:rPr>
        <w:t>с</w:t>
      </w:r>
      <w:proofErr w:type="gramEnd"/>
      <w:r w:rsidRPr="0056549D">
        <w:rPr>
          <w:bCs/>
          <w:kern w:val="36"/>
        </w:rPr>
        <w:t xml:space="preserve">  по учебным годам: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70% -  учебный год 2013-2014 год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78% -  учебный год 2014-2015 год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80% -  учебный год 2015-2016 год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82% -  учебный год 2016-2017 год</w:t>
      </w:r>
    </w:p>
    <w:p w:rsidR="0056549D" w:rsidRDefault="0056549D" w:rsidP="0056549D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FD0282">
        <w:rPr>
          <w:bCs/>
          <w:kern w:val="36"/>
          <w:sz w:val="28"/>
          <w:szCs w:val="28"/>
        </w:rPr>
        <w:t xml:space="preserve">                           </w:t>
      </w:r>
      <w:r>
        <w:rPr>
          <w:bCs/>
          <w:kern w:val="36"/>
          <w:sz w:val="28"/>
          <w:szCs w:val="28"/>
        </w:rPr>
        <w:t>84</w:t>
      </w:r>
      <w:r w:rsidRPr="006355DA">
        <w:rPr>
          <w:bCs/>
          <w:kern w:val="36"/>
          <w:sz w:val="28"/>
          <w:szCs w:val="28"/>
        </w:rPr>
        <w:t xml:space="preserve">% </w:t>
      </w:r>
      <w:r>
        <w:rPr>
          <w:bCs/>
          <w:kern w:val="36"/>
          <w:sz w:val="28"/>
          <w:szCs w:val="28"/>
        </w:rPr>
        <w:t xml:space="preserve">- </w:t>
      </w:r>
      <w:r w:rsidRPr="006355DA">
        <w:rPr>
          <w:bCs/>
          <w:kern w:val="36"/>
          <w:sz w:val="28"/>
          <w:szCs w:val="28"/>
        </w:rPr>
        <w:t xml:space="preserve"> учебный год 201</w:t>
      </w:r>
      <w:r>
        <w:rPr>
          <w:bCs/>
          <w:kern w:val="36"/>
          <w:sz w:val="28"/>
          <w:szCs w:val="28"/>
        </w:rPr>
        <w:t>7</w:t>
      </w:r>
      <w:r w:rsidRPr="006355DA">
        <w:rPr>
          <w:bCs/>
          <w:kern w:val="36"/>
          <w:sz w:val="28"/>
          <w:szCs w:val="28"/>
        </w:rPr>
        <w:t>-201</w:t>
      </w:r>
      <w:r>
        <w:rPr>
          <w:bCs/>
          <w:kern w:val="36"/>
          <w:sz w:val="28"/>
          <w:szCs w:val="28"/>
        </w:rPr>
        <w:t>8</w:t>
      </w:r>
      <w:r w:rsidRPr="006355DA">
        <w:rPr>
          <w:bCs/>
          <w:kern w:val="36"/>
          <w:sz w:val="28"/>
          <w:szCs w:val="28"/>
        </w:rPr>
        <w:t xml:space="preserve"> год</w:t>
      </w:r>
    </w:p>
    <w:p w:rsidR="00FA4333" w:rsidRPr="00355884" w:rsidRDefault="00BA5847" w:rsidP="0056549D">
      <w:pPr>
        <w:spacing w:before="100" w:beforeAutospacing="1" w:after="100" w:afterAutospacing="1"/>
        <w:ind w:left="284"/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2.</w:t>
      </w:r>
      <w:r w:rsidR="00FA4333" w:rsidRPr="00355884">
        <w:rPr>
          <w:b/>
          <w:bCs/>
          <w:kern w:val="36"/>
          <w:sz w:val="22"/>
          <w:szCs w:val="22"/>
        </w:rPr>
        <w:t xml:space="preserve"> Совершенствование учительского корпуса</w:t>
      </w:r>
    </w:p>
    <w:p w:rsidR="00FA4333" w:rsidRPr="00355884" w:rsidRDefault="00FA4333" w:rsidP="00FA4333">
      <w:pPr>
        <w:spacing w:before="100" w:beforeAutospacing="1" w:after="100" w:afterAutospacing="1"/>
        <w:ind w:firstLine="426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sz w:val="22"/>
          <w:szCs w:val="22"/>
        </w:rPr>
        <w:t>Исходя из ранее определенных принципов кадровой  политики школы, в ОУ проводится целенаправленная работа по повышению квалификации пед</w:t>
      </w:r>
      <w:r w:rsidRPr="00355884">
        <w:rPr>
          <w:sz w:val="22"/>
          <w:szCs w:val="22"/>
        </w:rPr>
        <w:t>а</w:t>
      </w:r>
      <w:r w:rsidRPr="00355884">
        <w:rPr>
          <w:sz w:val="22"/>
          <w:szCs w:val="22"/>
        </w:rPr>
        <w:t xml:space="preserve">гогов.   Рассматривая преподавательский состав как ключевой ресурс школы, администрация предпринимает необходимые меры по организации на базе школы </w:t>
      </w:r>
      <w:proofErr w:type="spellStart"/>
      <w:r w:rsidRPr="00355884">
        <w:rPr>
          <w:sz w:val="22"/>
          <w:szCs w:val="22"/>
        </w:rPr>
        <w:t>внутришкольных</w:t>
      </w:r>
      <w:proofErr w:type="spellEnd"/>
      <w:r w:rsidRPr="00355884">
        <w:rPr>
          <w:sz w:val="22"/>
          <w:szCs w:val="22"/>
        </w:rPr>
        <w:t xml:space="preserve"> краткосрочных образовательных программ повышения его квалификации. Организует проведение круглых столов, педагогич</w:t>
      </w:r>
      <w:r w:rsidRPr="00355884">
        <w:rPr>
          <w:sz w:val="22"/>
          <w:szCs w:val="22"/>
        </w:rPr>
        <w:t>е</w:t>
      </w:r>
      <w:r w:rsidRPr="00355884">
        <w:rPr>
          <w:sz w:val="22"/>
          <w:szCs w:val="22"/>
        </w:rPr>
        <w:t>ских советов, конференций с целью изучения, обобщения и распространения передового педагогического опыта.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Повышение профессиональной компетентности педагогов.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Совершенствование системы моральных и материальных стимулов поддержки учителей школы.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Создание благоприятных условий привлечения молодых специалистов.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педагогов с высшей квалификационной категорией.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до 100% владения компью</w:t>
      </w:r>
      <w:r w:rsidR="00C5032F">
        <w:rPr>
          <w:bCs/>
          <w:kern w:val="36"/>
          <w:sz w:val="22"/>
          <w:szCs w:val="22"/>
        </w:rPr>
        <w:t>терной техники  учителей до 2016</w:t>
      </w:r>
      <w:r w:rsidRPr="00355884">
        <w:rPr>
          <w:bCs/>
          <w:kern w:val="36"/>
          <w:sz w:val="22"/>
          <w:szCs w:val="22"/>
        </w:rPr>
        <w:t xml:space="preserve"> года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lastRenderedPageBreak/>
        <w:t xml:space="preserve"> применение инновационных технологий в системе образования (использование ЭОР, работа с интерактивной доской и др.).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педагогических чтениях.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конкурсах муниципального, областного, и районного уровня.</w:t>
      </w:r>
    </w:p>
    <w:p w:rsidR="00FA4333" w:rsidRPr="00355884" w:rsidRDefault="00FA4333" w:rsidP="003447D7">
      <w:pPr>
        <w:pStyle w:val="a6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Модернизация системы повышения квалификации педагогов согласно ФГОС  до </w:t>
      </w:r>
      <w:r w:rsidR="00C5032F">
        <w:rPr>
          <w:bCs/>
          <w:kern w:val="36"/>
          <w:sz w:val="22"/>
          <w:szCs w:val="22"/>
        </w:rPr>
        <w:t>100% в 2015</w:t>
      </w:r>
      <w:r w:rsidRPr="00355884">
        <w:rPr>
          <w:bCs/>
          <w:kern w:val="36"/>
          <w:sz w:val="22"/>
          <w:szCs w:val="22"/>
        </w:rPr>
        <w:t xml:space="preserve"> году.</w:t>
      </w:r>
    </w:p>
    <w:p w:rsidR="00FA4333" w:rsidRPr="00355884" w:rsidRDefault="00FA4333" w:rsidP="008838A2">
      <w:pPr>
        <w:pStyle w:val="a6"/>
        <w:numPr>
          <w:ilvl w:val="0"/>
          <w:numId w:val="14"/>
        </w:numPr>
        <w:ind w:left="0"/>
        <w:contextualSpacing w:val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Особое внимание уделяется ИКТ. </w:t>
      </w:r>
    </w:p>
    <w:p w:rsidR="00FA4333" w:rsidRPr="00355884" w:rsidRDefault="00FA4333" w:rsidP="008838A2">
      <w:pPr>
        <w:pStyle w:val="a6"/>
        <w:ind w:left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sz w:val="22"/>
          <w:szCs w:val="22"/>
        </w:rPr>
        <w:t xml:space="preserve">ИКТ должны стать эффективным механизмом существенного повышения качества образования.  </w:t>
      </w:r>
    </w:p>
    <w:p w:rsidR="00FA4333" w:rsidRPr="00355884" w:rsidRDefault="00FA4333" w:rsidP="008838A2">
      <w:pPr>
        <w:jc w:val="both"/>
        <w:rPr>
          <w:sz w:val="22"/>
          <w:szCs w:val="22"/>
        </w:rPr>
      </w:pPr>
      <w:r w:rsidRPr="00355884">
        <w:rPr>
          <w:sz w:val="22"/>
          <w:szCs w:val="22"/>
        </w:rPr>
        <w:t>Формирование ИК</w:t>
      </w:r>
      <w:proofErr w:type="gramStart"/>
      <w:r w:rsidRPr="00355884">
        <w:rPr>
          <w:sz w:val="22"/>
          <w:szCs w:val="22"/>
        </w:rPr>
        <w:t>Т-</w:t>
      </w:r>
      <w:proofErr w:type="gramEnd"/>
      <w:r w:rsidRPr="00355884">
        <w:rPr>
          <w:sz w:val="22"/>
          <w:szCs w:val="22"/>
        </w:rPr>
        <w:t xml:space="preserve"> компетентности у учащихся осуществляется посредством использования информационных технологий на уроках  и уроков информ</w:t>
      </w:r>
      <w:r w:rsidRPr="00355884">
        <w:rPr>
          <w:sz w:val="22"/>
          <w:szCs w:val="22"/>
        </w:rPr>
        <w:t>а</w:t>
      </w:r>
      <w:r w:rsidRPr="00355884">
        <w:rPr>
          <w:sz w:val="22"/>
          <w:szCs w:val="22"/>
        </w:rPr>
        <w:t>тики  согласно учебного плана.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>Формирование ИКТ</w:t>
      </w:r>
      <w:r w:rsidR="0056549D">
        <w:rPr>
          <w:b/>
          <w:sz w:val="22"/>
          <w:szCs w:val="22"/>
        </w:rPr>
        <w:t xml:space="preserve"> </w:t>
      </w:r>
      <w:r w:rsidRPr="00AB193D">
        <w:rPr>
          <w:b/>
          <w:sz w:val="22"/>
          <w:szCs w:val="22"/>
        </w:rPr>
        <w:t>- компетентности у педагогического состава осуществляется посредством: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посещение научно-методических лекций и семинаров в области современных ИКТ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создание, распространение и внедрение в учебный процесс современных электронных учебных материалов, их интеграция с традиционными учебными пособиями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организации и проведения мастер-классов, семинаров, «круглых столов», как на базе ОУ  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прохождения курсов повышения квалификации 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организации рабочей электронной переписки 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 xml:space="preserve">Проект предусматривает формирование ИКТ - компетентности у родителей </w:t>
      </w:r>
      <w:proofErr w:type="gramStart"/>
      <w:r w:rsidRPr="00AB193D">
        <w:rPr>
          <w:b/>
          <w:sz w:val="22"/>
          <w:szCs w:val="22"/>
        </w:rPr>
        <w:t>через</w:t>
      </w:r>
      <w:proofErr w:type="gramEnd"/>
      <w:r w:rsidRPr="00AB193D">
        <w:rPr>
          <w:b/>
          <w:sz w:val="22"/>
          <w:szCs w:val="22"/>
        </w:rPr>
        <w:t>: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сайт школы </w:t>
      </w:r>
      <w:r w:rsidR="0056549D">
        <w:rPr>
          <w:sz w:val="22"/>
          <w:szCs w:val="22"/>
        </w:rPr>
        <w:t>http://deevo.uralschool.ru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систему рекомендованных образовательных сайтов 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СМС сообщения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>Формирование ИКТ</w:t>
      </w:r>
      <w:r w:rsidR="0056549D">
        <w:rPr>
          <w:b/>
          <w:sz w:val="22"/>
          <w:szCs w:val="22"/>
        </w:rPr>
        <w:t xml:space="preserve"> </w:t>
      </w:r>
      <w:r w:rsidRPr="00AB193D">
        <w:rPr>
          <w:b/>
          <w:sz w:val="22"/>
          <w:szCs w:val="22"/>
        </w:rPr>
        <w:t>- компетентности у административно-управленческого состава осуществляется посредством:</w:t>
      </w:r>
    </w:p>
    <w:p w:rsidR="00FA4333" w:rsidRPr="00355884" w:rsidRDefault="00FA4333" w:rsidP="008838A2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развитие электронного документооборота, </w:t>
      </w:r>
    </w:p>
    <w:p w:rsidR="00FA4333" w:rsidRPr="00355884" w:rsidRDefault="00E511E2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3.</w:t>
      </w:r>
      <w:r w:rsidR="00FA4333" w:rsidRPr="00355884">
        <w:rPr>
          <w:b/>
          <w:bCs/>
          <w:kern w:val="36"/>
          <w:sz w:val="22"/>
          <w:szCs w:val="22"/>
        </w:rPr>
        <w:t xml:space="preserve"> Создание современной инфраструктуры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Модернизация системы повышения квалификации педагогов согласно ФГОС до 100% в 2013 году.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Повышение профессиональной компетентности педагогов.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Совершенствование системы моральных и материальных стимулов поддержки учителей школы.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Создание благоприятных условий привлечения молодых специалистов.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педагогов с высшей квалификационной категорией.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до 100% владения компью</w:t>
      </w:r>
      <w:r w:rsidR="00C5032F">
        <w:rPr>
          <w:bCs/>
          <w:kern w:val="36"/>
          <w:sz w:val="22"/>
          <w:szCs w:val="22"/>
        </w:rPr>
        <w:t>терной техники  учителей до 2015</w:t>
      </w:r>
      <w:r w:rsidRPr="00355884">
        <w:rPr>
          <w:bCs/>
          <w:kern w:val="36"/>
          <w:sz w:val="22"/>
          <w:szCs w:val="22"/>
        </w:rPr>
        <w:t xml:space="preserve"> года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 применение инновационных технологий в системе образования (использование ЭОР, работа с интерактивной доской и др.).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педагогических чтениях.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конкурсах муниципального, областного, и районного уровня.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Разработка и внедрение программы </w:t>
      </w:r>
      <w:r w:rsidRPr="00355884">
        <w:rPr>
          <w:sz w:val="22"/>
          <w:szCs w:val="22"/>
        </w:rPr>
        <w:t xml:space="preserve"> профессиональной подготовки «Тракторист» категории «В», «С» или «Е».</w:t>
      </w:r>
    </w:p>
    <w:p w:rsidR="00FA4333" w:rsidRPr="00E511E2" w:rsidRDefault="00FA4333" w:rsidP="008838A2">
      <w:pPr>
        <w:jc w:val="both"/>
        <w:rPr>
          <w:b/>
          <w:sz w:val="22"/>
          <w:szCs w:val="22"/>
        </w:rPr>
      </w:pPr>
      <w:r w:rsidRPr="00E511E2">
        <w:rPr>
          <w:b/>
          <w:sz w:val="22"/>
          <w:szCs w:val="22"/>
        </w:rPr>
        <w:t>Направление  рассматривается как средство развития практики работы школы по привлечению юношей к технике, является интегрированным и включает в себя комплекс мер, направленных на реализацию программ профессиональной подготовки «Тракторист» категории «В», «С»,  или «Е»: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 xml:space="preserve">уроки технологии в 7-11-ых классах по учебному плану; 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>реализация программ дополнительного образования детей;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>привлечение максимального количества учащихся к занятиям;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 xml:space="preserve">повышение безопасности пространственно-предметной школьной среды; 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lastRenderedPageBreak/>
        <w:t>знание дорожных знаков по правилам дорожного движения.</w:t>
      </w:r>
    </w:p>
    <w:p w:rsidR="00FA4333" w:rsidRPr="00355884" w:rsidRDefault="00684557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4.</w:t>
      </w:r>
      <w:r w:rsidR="00FA4333" w:rsidRPr="00355884">
        <w:rPr>
          <w:b/>
          <w:bCs/>
          <w:kern w:val="36"/>
          <w:sz w:val="22"/>
          <w:szCs w:val="22"/>
        </w:rPr>
        <w:t xml:space="preserve"> Совершенствование форм и методов работы с одаренными   детьми.</w:t>
      </w:r>
    </w:p>
    <w:p w:rsidR="00FA4333" w:rsidRPr="00684557" w:rsidRDefault="00FA4333" w:rsidP="008838A2">
      <w:pPr>
        <w:ind w:firstLine="426"/>
        <w:jc w:val="both"/>
        <w:outlineLvl w:val="0"/>
        <w:rPr>
          <w:b/>
          <w:bCs/>
          <w:kern w:val="36"/>
          <w:sz w:val="22"/>
          <w:szCs w:val="22"/>
        </w:rPr>
      </w:pPr>
      <w:r w:rsidRPr="00684557">
        <w:rPr>
          <w:b/>
          <w:sz w:val="22"/>
          <w:szCs w:val="22"/>
        </w:rPr>
        <w:t>Основные направления данного блока: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Разработка универсального пакета методик по раннему выявлению одаренности обучающихся.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Модернизация системы по работе  с одаренными детьми, обеспечивающей  развитие индивидуально-творческих способностей учащихся.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Совершенствование механизма стимулирования педагогов для работы со способными детьми.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Интеграция школы в инновационную экономику знаний (с учреждением профессионального образования).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Развитие проектной  деятельности не только в основной и средней школе, но и в начальной.</w:t>
      </w:r>
    </w:p>
    <w:p w:rsidR="00FA4333" w:rsidRPr="008A5772" w:rsidRDefault="00FA4333" w:rsidP="008838A2">
      <w:pPr>
        <w:jc w:val="both"/>
        <w:rPr>
          <w:b/>
          <w:sz w:val="22"/>
          <w:szCs w:val="22"/>
        </w:rPr>
      </w:pPr>
      <w:r w:rsidRPr="008A5772">
        <w:rPr>
          <w:b/>
          <w:sz w:val="22"/>
          <w:szCs w:val="22"/>
        </w:rPr>
        <w:t xml:space="preserve">Целью проектно-исследовательской деятельности учащихся является создание условий для создания творческой личности, ее самоопределения и самореализации. Усиление практической направленности образовательного процесса является значимым направлением работы педагогического коллектива школы. Проект предусматривает создание системы индивидуальных (групповых) проектов учащихся по различным предметам или на </w:t>
      </w:r>
      <w:proofErr w:type="spellStart"/>
      <w:r w:rsidRPr="008A5772">
        <w:rPr>
          <w:b/>
          <w:sz w:val="22"/>
          <w:szCs w:val="22"/>
        </w:rPr>
        <w:t>межпредметной</w:t>
      </w:r>
      <w:proofErr w:type="spellEnd"/>
      <w:r w:rsidRPr="008A5772">
        <w:rPr>
          <w:b/>
          <w:sz w:val="22"/>
          <w:szCs w:val="22"/>
        </w:rPr>
        <w:t xml:space="preserve"> основе </w:t>
      </w:r>
      <w:proofErr w:type="gramStart"/>
      <w:r w:rsidRPr="008A5772">
        <w:rPr>
          <w:b/>
          <w:sz w:val="22"/>
          <w:szCs w:val="22"/>
        </w:rPr>
        <w:t>через</w:t>
      </w:r>
      <w:proofErr w:type="gramEnd"/>
      <w:r w:rsidRPr="008A5772">
        <w:rPr>
          <w:b/>
          <w:sz w:val="22"/>
          <w:szCs w:val="22"/>
        </w:rPr>
        <w:t>: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 xml:space="preserve"> разработку положения «О проектной деятельности школьников»; 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 xml:space="preserve">обучение педагогов методикам организации учебных проектов; 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>организацию взаимодействия педагогов с учащимися по выполняемой работе. Защита работ проводится учащимся публично.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8A5772">
        <w:rPr>
          <w:sz w:val="22"/>
          <w:szCs w:val="22"/>
        </w:rPr>
        <w:t>Организация системы работы учителей с группой учащихся.</w:t>
      </w:r>
    </w:p>
    <w:p w:rsidR="00FA4333" w:rsidRDefault="00FA4333" w:rsidP="008838A2">
      <w:pPr>
        <w:pStyle w:val="a6"/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8A5772">
        <w:rPr>
          <w:sz w:val="22"/>
          <w:szCs w:val="22"/>
        </w:rPr>
        <w:t xml:space="preserve">Участие в олимпиадном движении. </w:t>
      </w:r>
    </w:p>
    <w:p w:rsidR="008838A2" w:rsidRDefault="008838A2" w:rsidP="008838A2">
      <w:pPr>
        <w:jc w:val="both"/>
        <w:rPr>
          <w:b/>
          <w:bCs/>
          <w:sz w:val="22"/>
          <w:szCs w:val="22"/>
        </w:rPr>
      </w:pPr>
    </w:p>
    <w:p w:rsidR="00FA4333" w:rsidRPr="00355884" w:rsidRDefault="00684557" w:rsidP="008838A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FA4333" w:rsidRPr="00355884">
        <w:rPr>
          <w:b/>
          <w:bCs/>
          <w:sz w:val="22"/>
          <w:szCs w:val="22"/>
        </w:rPr>
        <w:t xml:space="preserve">  «От школьной библиотеки </w:t>
      </w:r>
      <w:proofErr w:type="gramStart"/>
      <w:r w:rsidR="00FA4333" w:rsidRPr="00355884">
        <w:rPr>
          <w:b/>
          <w:bCs/>
          <w:sz w:val="22"/>
          <w:szCs w:val="22"/>
        </w:rPr>
        <w:t>к</w:t>
      </w:r>
      <w:proofErr w:type="gramEnd"/>
      <w:r w:rsidR="00FA4333" w:rsidRPr="00355884">
        <w:rPr>
          <w:b/>
          <w:bCs/>
          <w:sz w:val="22"/>
          <w:szCs w:val="22"/>
        </w:rPr>
        <w:t xml:space="preserve"> школьной </w:t>
      </w:r>
      <w:proofErr w:type="spellStart"/>
      <w:r w:rsidR="00FA4333" w:rsidRPr="00355884">
        <w:rPr>
          <w:b/>
          <w:bCs/>
          <w:sz w:val="22"/>
          <w:szCs w:val="22"/>
        </w:rPr>
        <w:t>медиатеке</w:t>
      </w:r>
      <w:proofErr w:type="spellEnd"/>
      <w:r w:rsidR="00FA4333" w:rsidRPr="00355884">
        <w:rPr>
          <w:b/>
          <w:bCs/>
          <w:sz w:val="22"/>
          <w:szCs w:val="22"/>
        </w:rPr>
        <w:t>»</w:t>
      </w:r>
    </w:p>
    <w:p w:rsidR="00FA4333" w:rsidRDefault="00FA4333" w:rsidP="008838A2">
      <w:pPr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Создание на базе школьной библиотеки информационно-образовательного центра с организацией условий для самостоятельной информационно-учебной деятельности учащихся. Совершенствование доступа учащихся к учебной информации в Интернет через имеющиеся в библиотеке оборудованные рабочие места. Предусматривается закупка нового библиотечного оборудования, переход на электронные каталоги. Для пополнения фондов </w:t>
      </w:r>
      <w:proofErr w:type="spellStart"/>
      <w:r w:rsidRPr="00355884">
        <w:rPr>
          <w:sz w:val="22"/>
          <w:szCs w:val="22"/>
        </w:rPr>
        <w:t>медиатеки</w:t>
      </w:r>
      <w:proofErr w:type="spellEnd"/>
      <w:r w:rsidRPr="00355884">
        <w:rPr>
          <w:sz w:val="22"/>
          <w:szCs w:val="22"/>
        </w:rPr>
        <w:t xml:space="preserve"> осущест</w:t>
      </w:r>
      <w:r w:rsidRPr="00355884">
        <w:rPr>
          <w:sz w:val="22"/>
          <w:szCs w:val="22"/>
        </w:rPr>
        <w:t>в</w:t>
      </w:r>
      <w:r w:rsidRPr="00355884">
        <w:rPr>
          <w:sz w:val="22"/>
          <w:szCs w:val="22"/>
        </w:rPr>
        <w:t>ляется приобретение учебной, художественной, справочной и научно-популярной литературы, закупка видеофильмов на DVD-носителях, подписка на п</w:t>
      </w:r>
      <w:r w:rsidRPr="00355884">
        <w:rPr>
          <w:sz w:val="22"/>
          <w:szCs w:val="22"/>
        </w:rPr>
        <w:t>е</w:t>
      </w:r>
      <w:r w:rsidRPr="00355884">
        <w:rPr>
          <w:sz w:val="22"/>
          <w:szCs w:val="22"/>
        </w:rPr>
        <w:t>риодическую печать и др.</w:t>
      </w:r>
    </w:p>
    <w:p w:rsidR="000804C3" w:rsidRPr="000804C3" w:rsidRDefault="000804C3" w:rsidP="008838A2">
      <w:pPr>
        <w:outlineLvl w:val="0"/>
        <w:rPr>
          <w:b/>
          <w:bCs/>
          <w:kern w:val="36"/>
          <w:sz w:val="22"/>
          <w:szCs w:val="22"/>
        </w:rPr>
      </w:pPr>
      <w:r w:rsidRPr="000804C3">
        <w:rPr>
          <w:b/>
          <w:bCs/>
          <w:kern w:val="36"/>
          <w:sz w:val="22"/>
          <w:szCs w:val="22"/>
        </w:rPr>
        <w:t>6. Экономический блок</w:t>
      </w:r>
    </w:p>
    <w:p w:rsidR="000804C3" w:rsidRPr="000804C3" w:rsidRDefault="000804C3" w:rsidP="008838A2">
      <w:pPr>
        <w:ind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Ежегодно образовательное учреждение  полностью готов  к приёму своих учеников, </w:t>
      </w:r>
      <w:proofErr w:type="gramStart"/>
      <w:r w:rsidRPr="000804C3">
        <w:rPr>
          <w:bCs/>
          <w:kern w:val="36"/>
          <w:sz w:val="22"/>
          <w:szCs w:val="22"/>
        </w:rPr>
        <w:t>но</w:t>
      </w:r>
      <w:proofErr w:type="gramEnd"/>
      <w:r w:rsidRPr="000804C3">
        <w:rPr>
          <w:bCs/>
          <w:kern w:val="36"/>
          <w:sz w:val="22"/>
          <w:szCs w:val="22"/>
        </w:rPr>
        <w:t xml:space="preserve"> не смотря на это запланированы ряд мероприятий для улучш</w:t>
      </w:r>
      <w:r w:rsidRPr="000804C3">
        <w:rPr>
          <w:bCs/>
          <w:kern w:val="36"/>
          <w:sz w:val="22"/>
          <w:szCs w:val="22"/>
        </w:rPr>
        <w:t>е</w:t>
      </w:r>
      <w:r w:rsidRPr="000804C3">
        <w:rPr>
          <w:bCs/>
          <w:kern w:val="36"/>
          <w:sz w:val="22"/>
          <w:szCs w:val="22"/>
        </w:rPr>
        <w:t>ния ус</w:t>
      </w:r>
      <w:r w:rsidR="00F2459F">
        <w:rPr>
          <w:bCs/>
          <w:kern w:val="36"/>
          <w:sz w:val="22"/>
          <w:szCs w:val="22"/>
        </w:rPr>
        <w:t>ловий работы в школе: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>Ограждение территории.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>Выгребная яма.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Система отопления </w:t>
      </w:r>
      <w:proofErr w:type="gramStart"/>
      <w:r w:rsidRPr="000804C3">
        <w:rPr>
          <w:bCs/>
          <w:kern w:val="36"/>
          <w:sz w:val="22"/>
          <w:szCs w:val="22"/>
        </w:rPr>
        <w:t>согласно</w:t>
      </w:r>
      <w:proofErr w:type="gramEnd"/>
      <w:r w:rsidRPr="000804C3">
        <w:rPr>
          <w:bCs/>
          <w:kern w:val="36"/>
          <w:sz w:val="22"/>
          <w:szCs w:val="22"/>
        </w:rPr>
        <w:t xml:space="preserve"> энергетического паспорта.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proofErr w:type="gramStart"/>
      <w:r w:rsidRPr="000804C3">
        <w:rPr>
          <w:bCs/>
          <w:kern w:val="36"/>
          <w:sz w:val="22"/>
          <w:szCs w:val="22"/>
        </w:rPr>
        <w:t xml:space="preserve">Замена деревянный дверей на пластиковые (кабинет технологии, </w:t>
      </w:r>
      <w:r w:rsidR="0056549D">
        <w:rPr>
          <w:bCs/>
          <w:kern w:val="36"/>
          <w:sz w:val="22"/>
          <w:szCs w:val="22"/>
        </w:rPr>
        <w:t xml:space="preserve"> </w:t>
      </w:r>
      <w:r w:rsidRPr="000804C3">
        <w:rPr>
          <w:bCs/>
          <w:kern w:val="36"/>
          <w:sz w:val="22"/>
          <w:szCs w:val="22"/>
        </w:rPr>
        <w:t>двери к спортзалу)</w:t>
      </w:r>
      <w:r w:rsidR="0056549D">
        <w:rPr>
          <w:bCs/>
          <w:kern w:val="36"/>
          <w:sz w:val="22"/>
          <w:szCs w:val="22"/>
        </w:rPr>
        <w:t>.</w:t>
      </w:r>
      <w:proofErr w:type="gramEnd"/>
    </w:p>
    <w:p w:rsidR="000804C3" w:rsidRPr="000804C3" w:rsidRDefault="00F2459F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7.</w:t>
      </w:r>
      <w:r w:rsidR="000804C3" w:rsidRPr="000804C3">
        <w:rPr>
          <w:b/>
          <w:bCs/>
          <w:kern w:val="36"/>
          <w:sz w:val="22"/>
          <w:szCs w:val="22"/>
        </w:rPr>
        <w:t xml:space="preserve"> Расширение самостоятельности школы</w:t>
      </w:r>
    </w:p>
    <w:p w:rsidR="000804C3" w:rsidRPr="000804C3" w:rsidRDefault="00C5032F" w:rsidP="008838A2">
      <w:pPr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На начало 2015</w:t>
      </w:r>
      <w:r w:rsidR="000804C3" w:rsidRPr="000804C3">
        <w:rPr>
          <w:bCs/>
          <w:kern w:val="36"/>
          <w:sz w:val="22"/>
          <w:szCs w:val="22"/>
        </w:rPr>
        <w:t xml:space="preserve"> года МОУ «</w:t>
      </w:r>
      <w:proofErr w:type="spellStart"/>
      <w:r w:rsidR="000804C3" w:rsidRPr="000804C3">
        <w:rPr>
          <w:bCs/>
          <w:kern w:val="36"/>
          <w:sz w:val="22"/>
          <w:szCs w:val="22"/>
        </w:rPr>
        <w:t>Деевская</w:t>
      </w:r>
      <w:proofErr w:type="spellEnd"/>
      <w:r w:rsidR="000804C3" w:rsidRPr="000804C3">
        <w:rPr>
          <w:bCs/>
          <w:kern w:val="36"/>
          <w:sz w:val="22"/>
          <w:szCs w:val="22"/>
        </w:rPr>
        <w:t xml:space="preserve"> СОШ» является казённым учреждением, что значительно ограничивает </w:t>
      </w:r>
      <w:proofErr w:type="gramStart"/>
      <w:r w:rsidR="000804C3" w:rsidRPr="000804C3">
        <w:rPr>
          <w:bCs/>
          <w:kern w:val="36"/>
          <w:sz w:val="22"/>
          <w:szCs w:val="22"/>
        </w:rPr>
        <w:t>деятельность</w:t>
      </w:r>
      <w:proofErr w:type="gramEnd"/>
      <w:r w:rsidR="000804C3" w:rsidRPr="000804C3">
        <w:rPr>
          <w:bCs/>
          <w:kern w:val="36"/>
          <w:sz w:val="22"/>
          <w:szCs w:val="22"/>
        </w:rPr>
        <w:t xml:space="preserve"> и развитие  школы в связи с этим запланирован ряд мероприятий для более эффективного функционирования образовательного учреждения 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Обеспечение </w:t>
      </w:r>
      <w:proofErr w:type="gramStart"/>
      <w:r w:rsidRPr="000804C3">
        <w:rPr>
          <w:bCs/>
          <w:kern w:val="36"/>
          <w:sz w:val="22"/>
          <w:szCs w:val="22"/>
        </w:rPr>
        <w:t>финансово-хозяйственной</w:t>
      </w:r>
      <w:proofErr w:type="gramEnd"/>
      <w:r w:rsidRPr="000804C3">
        <w:rPr>
          <w:bCs/>
          <w:kern w:val="36"/>
          <w:sz w:val="22"/>
          <w:szCs w:val="22"/>
        </w:rPr>
        <w:t xml:space="preserve"> (изменение правового статуса переход на автономию)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Самостоятельность школы на основе внедрения новых финансовых экономических механизмов </w:t>
      </w:r>
      <w:proofErr w:type="gramStart"/>
      <w:r w:rsidRPr="000804C3">
        <w:rPr>
          <w:bCs/>
          <w:kern w:val="36"/>
          <w:sz w:val="22"/>
          <w:szCs w:val="22"/>
        </w:rPr>
        <w:t xml:space="preserve">( </w:t>
      </w:r>
      <w:proofErr w:type="gramEnd"/>
      <w:r w:rsidRPr="000804C3">
        <w:rPr>
          <w:bCs/>
          <w:kern w:val="36"/>
          <w:sz w:val="22"/>
          <w:szCs w:val="22"/>
        </w:rPr>
        <w:t>введение дополнительных занятий на платной основе, изучение второго иностранного языка)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Расширение открытости деятельности школы (развитие тепличного хозяйства на территории школы, предоставление курсов для населения: трактора, работа на компьютере) </w:t>
      </w:r>
    </w:p>
    <w:p w:rsidR="003A7BF4" w:rsidRPr="008838A2" w:rsidRDefault="00464C29" w:rsidP="007F43CC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rStyle w:val="a7"/>
          <w:b w:val="0"/>
          <w:color w:val="000000"/>
          <w:sz w:val="22"/>
          <w:szCs w:val="22"/>
        </w:rPr>
      </w:pPr>
      <w:r w:rsidRPr="008838A2">
        <w:rPr>
          <w:rStyle w:val="a7"/>
          <w:b w:val="0"/>
          <w:color w:val="000000"/>
          <w:sz w:val="22"/>
          <w:szCs w:val="22"/>
        </w:rPr>
        <w:lastRenderedPageBreak/>
        <w:t xml:space="preserve">8. </w:t>
      </w:r>
      <w:r w:rsidR="003A7BF4" w:rsidRPr="008838A2">
        <w:rPr>
          <w:rStyle w:val="a7"/>
          <w:b w:val="0"/>
          <w:color w:val="000000"/>
          <w:sz w:val="22"/>
          <w:szCs w:val="22"/>
        </w:rPr>
        <w:t xml:space="preserve">Воспитательная </w:t>
      </w:r>
      <w:r w:rsidRPr="008838A2">
        <w:rPr>
          <w:rStyle w:val="a7"/>
          <w:b w:val="0"/>
          <w:color w:val="000000"/>
          <w:sz w:val="22"/>
          <w:szCs w:val="22"/>
        </w:rPr>
        <w:t>цель</w:t>
      </w:r>
      <w:r w:rsidR="003A7BF4" w:rsidRPr="008838A2">
        <w:rPr>
          <w:rStyle w:val="a7"/>
          <w:b w:val="0"/>
          <w:color w:val="000000"/>
          <w:sz w:val="22"/>
          <w:szCs w:val="22"/>
        </w:rPr>
        <w:t>: Воспитание ученика, готового к заботе о своем здоровье и здоровье окружающих его людей, обладающего чувством собственного достоинства, патриота, знающего и уважающего права и свободы человека, наделенного гражданским самосознанием и ответственностью.</w:t>
      </w:r>
    </w:p>
    <w:p w:rsidR="003A7BF4" w:rsidRPr="008838A2" w:rsidRDefault="003A7BF4" w:rsidP="007F43CC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7BF4" w:rsidRPr="007F43CC" w:rsidRDefault="003A7BF4" w:rsidP="0056549D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F43CC">
        <w:rPr>
          <w:rStyle w:val="style101"/>
          <w:b/>
          <w:color w:val="000000"/>
          <w:sz w:val="22"/>
          <w:szCs w:val="22"/>
          <w:u w:val="single"/>
        </w:rPr>
        <w:t xml:space="preserve">Воспитательные задачи, требующие первоочередного в </w:t>
      </w:r>
      <w:proofErr w:type="spellStart"/>
      <w:r w:rsidRPr="007F43CC">
        <w:rPr>
          <w:rStyle w:val="style101"/>
          <w:b/>
          <w:color w:val="000000"/>
          <w:sz w:val="22"/>
          <w:szCs w:val="22"/>
          <w:u w:val="single"/>
        </w:rPr>
        <w:t>решения</w:t>
      </w:r>
      <w:proofErr w:type="gramStart"/>
      <w:r w:rsidR="00BB5CFC">
        <w:rPr>
          <w:rStyle w:val="style101"/>
          <w:b/>
          <w:color w:val="000000"/>
          <w:sz w:val="22"/>
          <w:szCs w:val="22"/>
          <w:u w:val="single"/>
        </w:rPr>
        <w:t>,ф</w:t>
      </w:r>
      <w:proofErr w:type="gramEnd"/>
      <w:r w:rsidR="00BB5CFC">
        <w:rPr>
          <w:rStyle w:val="style101"/>
          <w:b/>
          <w:color w:val="000000"/>
          <w:sz w:val="22"/>
          <w:szCs w:val="22"/>
          <w:u w:val="single"/>
        </w:rPr>
        <w:t>ормулируются</w:t>
      </w:r>
      <w:proofErr w:type="spellEnd"/>
      <w:r w:rsidR="00BB5CFC">
        <w:rPr>
          <w:rStyle w:val="style101"/>
          <w:b/>
          <w:color w:val="000000"/>
          <w:sz w:val="22"/>
          <w:szCs w:val="22"/>
          <w:u w:val="single"/>
        </w:rPr>
        <w:t xml:space="preserve"> по направлениям:</w:t>
      </w:r>
      <w:r w:rsidRPr="007F43CC">
        <w:rPr>
          <w:b/>
          <w:color w:val="000000"/>
          <w:sz w:val="22"/>
          <w:szCs w:val="22"/>
        </w:rPr>
        <w:t> </w:t>
      </w:r>
    </w:p>
    <w:p w:rsidR="00E25931" w:rsidRPr="00004013" w:rsidRDefault="00E25931" w:rsidP="0056549D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1: Я – Патриот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Направление рассматривается как средство развития личности, высокой социальной активности, гражданской ответственности, духовности, становления личности обладающей позитивными ценностями и качествами, способных проявить их в созидательном процессе в интересах Отечества.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Направление включает в себя: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1. реализацию программу «Патриотическое воспитание в ОУ»;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-участие в проектах: «Память», «Великая Победа», «Моя семья, моя Земля, моя Россия», «Милосердие»</w:t>
      </w:r>
      <w:proofErr w:type="gramStart"/>
      <w:r w:rsidRPr="00004013">
        <w:rPr>
          <w:bCs/>
          <w:kern w:val="36"/>
          <w:sz w:val="22"/>
          <w:szCs w:val="22"/>
        </w:rPr>
        <w:t xml:space="preserve"> ,</w:t>
      </w:r>
      <w:proofErr w:type="gramEnd"/>
      <w:r w:rsidRPr="00004013">
        <w:rPr>
          <w:bCs/>
          <w:kern w:val="36"/>
          <w:sz w:val="22"/>
          <w:szCs w:val="22"/>
        </w:rPr>
        <w:t xml:space="preserve"> «Защитники Отечества».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2. реализация программы «Взаимодействие  школы, детского сада, ДК»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-участие в месячнике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>посвященному Дню защитника Отечества;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-дни открытых дверей для будущих первоклассников;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- совместные творческие мероприятия; 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3.Создание клубного объединения.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-создание клубов на трех уровнях образования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>с учетом интересов детей;</w:t>
      </w:r>
    </w:p>
    <w:p w:rsidR="00E25931" w:rsidRPr="00004013" w:rsidRDefault="00E25931" w:rsidP="00E25931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4. Создание на базе школы филиала поискового движения «Созвездие» </w:t>
      </w:r>
    </w:p>
    <w:p w:rsidR="00E25931" w:rsidRPr="00004013" w:rsidRDefault="00E25931" w:rsidP="00E25931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-создание поискового отряда;</w:t>
      </w:r>
    </w:p>
    <w:p w:rsidR="00E25931" w:rsidRPr="00004013" w:rsidRDefault="00E25931" w:rsidP="00E25931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-создание книги памяти;</w:t>
      </w:r>
    </w:p>
    <w:p w:rsidR="00E25931" w:rsidRPr="00004013" w:rsidRDefault="00E25931" w:rsidP="00E25931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-переписка с учащимися школ, расположенных на территориях захоронений солдат из села Деево;</w:t>
      </w:r>
    </w:p>
    <w:p w:rsidR="00E25931" w:rsidRPr="00004013" w:rsidRDefault="00E25931" w:rsidP="0056549D">
      <w:pPr>
        <w:outlineLvl w:val="0"/>
        <w:rPr>
          <w:color w:val="000000"/>
          <w:sz w:val="22"/>
          <w:szCs w:val="22"/>
          <w:shd w:val="clear" w:color="auto" w:fill="FFFFFF"/>
        </w:rPr>
      </w:pPr>
      <w:r w:rsidRPr="00004013">
        <w:rPr>
          <w:b/>
          <w:bCs/>
          <w:kern w:val="36"/>
          <w:sz w:val="22"/>
          <w:szCs w:val="22"/>
        </w:rPr>
        <w:t>Направление 2: Обновления содержания дополнительного образования</w:t>
      </w:r>
      <w:r w:rsidRPr="00004013">
        <w:rPr>
          <w:b/>
          <w:bCs/>
          <w:color w:val="000000"/>
          <w:sz w:val="22"/>
          <w:szCs w:val="22"/>
          <w:shd w:val="clear" w:color="auto" w:fill="FFFFFF"/>
        </w:rPr>
        <w:t xml:space="preserve"> Дополнительное образование направлено на </w:t>
      </w:r>
      <w:r w:rsidRPr="00004013">
        <w:rPr>
          <w:color w:val="000000"/>
          <w:sz w:val="22"/>
          <w:szCs w:val="22"/>
          <w:shd w:val="clear" w:color="auto" w:fill="FFFFFF"/>
        </w:rPr>
        <w:t>приобретение устойчивой п</w:t>
      </w:r>
      <w:r w:rsidRPr="00004013">
        <w:rPr>
          <w:color w:val="000000"/>
          <w:sz w:val="22"/>
          <w:szCs w:val="22"/>
          <w:shd w:val="clear" w:color="auto" w:fill="FFFFFF"/>
        </w:rPr>
        <w:t>о</w:t>
      </w:r>
      <w:r w:rsidRPr="00004013">
        <w:rPr>
          <w:color w:val="000000"/>
          <w:sz w:val="22"/>
          <w:szCs w:val="22"/>
          <w:shd w:val="clear" w:color="auto" w:fill="FFFFFF"/>
        </w:rPr>
        <w:t>требности в познании и творчестве, максимальной реализации себя, самоопределения профессионального и личностного, воспитания отзывчивости и ум</w:t>
      </w:r>
      <w:r w:rsidRPr="00004013">
        <w:rPr>
          <w:color w:val="000000"/>
          <w:sz w:val="22"/>
          <w:szCs w:val="22"/>
          <w:shd w:val="clear" w:color="auto" w:fill="FFFFFF"/>
        </w:rPr>
        <w:t>е</w:t>
      </w:r>
      <w:r w:rsidRPr="00004013">
        <w:rPr>
          <w:color w:val="000000"/>
          <w:sz w:val="22"/>
          <w:szCs w:val="22"/>
          <w:shd w:val="clear" w:color="auto" w:fill="FFFFFF"/>
        </w:rPr>
        <w:t>ния работать в коллективе, умения обогатить и разнообразить свой досуг.</w:t>
      </w:r>
    </w:p>
    <w:p w:rsidR="00E25931" w:rsidRPr="00004013" w:rsidRDefault="00E25931" w:rsidP="0056549D">
      <w:pPr>
        <w:outlineLvl w:val="0"/>
        <w:rPr>
          <w:color w:val="000000"/>
          <w:sz w:val="22"/>
          <w:szCs w:val="22"/>
          <w:shd w:val="clear" w:color="auto" w:fill="FFFFFF"/>
        </w:rPr>
      </w:pPr>
      <w:r w:rsidRPr="00004013">
        <w:rPr>
          <w:color w:val="000000"/>
          <w:sz w:val="22"/>
          <w:szCs w:val="22"/>
          <w:shd w:val="clear" w:color="auto" w:fill="FFFFFF"/>
        </w:rPr>
        <w:t xml:space="preserve"> 1. Целенаправленный процесс воспитания и обучения посредством реализации дополнительных образовательных программ реализуется в ОУ через кру</w:t>
      </w:r>
      <w:r w:rsidRPr="00004013">
        <w:rPr>
          <w:color w:val="000000"/>
          <w:sz w:val="22"/>
          <w:szCs w:val="22"/>
          <w:shd w:val="clear" w:color="auto" w:fill="FFFFFF"/>
        </w:rPr>
        <w:t>ж</w:t>
      </w:r>
      <w:r w:rsidRPr="00004013">
        <w:rPr>
          <w:color w:val="000000"/>
          <w:sz w:val="22"/>
          <w:szCs w:val="22"/>
          <w:shd w:val="clear" w:color="auto" w:fill="FFFFFF"/>
        </w:rPr>
        <w:t>ковую деятельность: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 баскетбольная, лыжная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 xml:space="preserve"> волейбольная, туристическая  секции и секция бокса; 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2. Создание на базе школы  следующих объединений дополнительного образования, учитывающих интересы и потребности учащихся и их родителей: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спортивный туризм, греко-римская борьба, танцевальный кружок, кружок «Рукодельница», школьный хор, шахматный кружок.</w:t>
      </w:r>
    </w:p>
    <w:p w:rsidR="00E25931" w:rsidRPr="00004013" w:rsidRDefault="00E25931" w:rsidP="0056549D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3: Сохранение и укрепление здоровья школьников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Направление  рассматривается как средство развития практики работы школы по реализации программы «Здоровье».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Направление является интегрированным и включает в себя комплекс мер, направленных на охрану здоровья обучающихся:</w:t>
      </w:r>
    </w:p>
    <w:p w:rsidR="00E25931" w:rsidRPr="00004013" w:rsidRDefault="00E25931" w:rsidP="0056549D">
      <w:pPr>
        <w:numPr>
          <w:ilvl w:val="0"/>
          <w:numId w:val="6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Создание здоровье сберегающего образовательного пространства</w:t>
      </w:r>
      <w:proofErr w:type="gramStart"/>
      <w:r w:rsidRPr="00004013">
        <w:rPr>
          <w:sz w:val="22"/>
          <w:szCs w:val="22"/>
        </w:rPr>
        <w:t xml:space="preserve"> :</w:t>
      </w:r>
      <w:proofErr w:type="gramEnd"/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Лицензирование медицинского кабинета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Разработка и реализация программы «Здоровье»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Реализация программы «Профилактика детского </w:t>
      </w:r>
      <w:proofErr w:type="spellStart"/>
      <w:r w:rsidRPr="00004013">
        <w:rPr>
          <w:sz w:val="22"/>
          <w:szCs w:val="22"/>
        </w:rPr>
        <w:t>дорожн</w:t>
      </w:r>
      <w:proofErr w:type="gramStart"/>
      <w:r w:rsidRPr="00004013">
        <w:rPr>
          <w:sz w:val="22"/>
          <w:szCs w:val="22"/>
        </w:rPr>
        <w:t>о</w:t>
      </w:r>
      <w:proofErr w:type="spellEnd"/>
      <w:r w:rsidRPr="00004013">
        <w:rPr>
          <w:sz w:val="22"/>
          <w:szCs w:val="22"/>
        </w:rPr>
        <w:t>-</w:t>
      </w:r>
      <w:proofErr w:type="gramEnd"/>
      <w:r w:rsidRPr="00004013">
        <w:rPr>
          <w:sz w:val="22"/>
          <w:szCs w:val="22"/>
        </w:rPr>
        <w:t xml:space="preserve"> транспортного </w:t>
      </w:r>
      <w:proofErr w:type="spellStart"/>
      <w:r w:rsidRPr="00004013">
        <w:rPr>
          <w:sz w:val="22"/>
          <w:szCs w:val="22"/>
        </w:rPr>
        <w:t>травмотизма</w:t>
      </w:r>
      <w:proofErr w:type="spellEnd"/>
      <w:r w:rsidRPr="00004013">
        <w:rPr>
          <w:sz w:val="22"/>
          <w:szCs w:val="22"/>
        </w:rPr>
        <w:t xml:space="preserve">»» по ПДД; 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участие в Спартакиаде школьников, спортивно-массовых мероприятиях районного проекта «Физкультура и спорт», районных соревнованиях 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Участие в проектах  «Будь здоров», «Равный поможет </w:t>
      </w:r>
      <w:proofErr w:type="gramStart"/>
      <w:r w:rsidRPr="00004013">
        <w:rPr>
          <w:sz w:val="22"/>
          <w:szCs w:val="22"/>
        </w:rPr>
        <w:t>равному</w:t>
      </w:r>
      <w:proofErr w:type="gramEnd"/>
      <w:r w:rsidRPr="00004013">
        <w:rPr>
          <w:sz w:val="22"/>
          <w:szCs w:val="22"/>
        </w:rPr>
        <w:t>» и др.</w:t>
      </w:r>
    </w:p>
    <w:p w:rsidR="00E25931" w:rsidRPr="00004013" w:rsidRDefault="00E25931" w:rsidP="0056549D">
      <w:pPr>
        <w:pStyle w:val="a6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Внедрение  электронной </w:t>
      </w:r>
      <w:proofErr w:type="gramStart"/>
      <w:r w:rsidRPr="00004013">
        <w:rPr>
          <w:sz w:val="22"/>
          <w:szCs w:val="22"/>
        </w:rPr>
        <w:t>системы мониторинга здоровья участников образовательного процесса</w:t>
      </w:r>
      <w:proofErr w:type="gramEnd"/>
      <w:r w:rsidRPr="00004013">
        <w:rPr>
          <w:sz w:val="22"/>
          <w:szCs w:val="22"/>
        </w:rPr>
        <w:t>.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реализация программ дополнительного образования детей спортивно-оздоровительной направленности;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lastRenderedPageBreak/>
        <w:t xml:space="preserve">привлечение максимального количества учащихся к занятиям в спортивных секциях;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программы психолого-педагогической поддержки учащихся;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организация питания школьников и осуществление контроля по питанию;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повышение безопасности пространственно-предметной школьной среды;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обучение приёмам личной безопасности в рамках программы ОБЖ;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комплекс мероприятий, нацеленных на формирование осознанного отношения учащихся к своему здоровью; 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Сроки осуществления – 2013-2016г.г.</w:t>
      </w:r>
    </w:p>
    <w:p w:rsidR="00E25931" w:rsidRPr="00004013" w:rsidRDefault="00E25931" w:rsidP="008838A2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4: Совершенствование системы работы школы с родителями</w:t>
      </w:r>
    </w:p>
    <w:p w:rsidR="00E25931" w:rsidRPr="00004013" w:rsidRDefault="00E25931" w:rsidP="008838A2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И если школа не будет уделять должное внимание совершенствованию учебно-воспитательного процесса, направленного на взаимодействие родителей и педагогов то, произойдет отчуждение семьи от образовательного учреждения, педагогов — от семьи, семьи — от интересов творческого и свободного ра</w:t>
      </w:r>
      <w:r w:rsidRPr="00004013">
        <w:rPr>
          <w:color w:val="000000"/>
          <w:sz w:val="22"/>
          <w:szCs w:val="22"/>
        </w:rPr>
        <w:t>з</w:t>
      </w:r>
      <w:r w:rsidRPr="00004013">
        <w:rPr>
          <w:color w:val="000000"/>
          <w:sz w:val="22"/>
          <w:szCs w:val="22"/>
        </w:rPr>
        <w:t>вития личности ребенка.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Школа была, есть и останется одним из важнейших социальных институтов, обеспечивающих воспитательный процесс и реальное взаимодействие ребе</w:t>
      </w:r>
      <w:r w:rsidRPr="00004013">
        <w:rPr>
          <w:color w:val="000000"/>
          <w:sz w:val="22"/>
          <w:szCs w:val="22"/>
        </w:rPr>
        <w:t>н</w:t>
      </w:r>
      <w:r w:rsidRPr="00004013">
        <w:rPr>
          <w:color w:val="000000"/>
          <w:sz w:val="22"/>
          <w:szCs w:val="22"/>
        </w:rPr>
        <w:t>ка, родителей и социума.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b/>
          <w:bCs/>
          <w:color w:val="000000"/>
          <w:sz w:val="22"/>
          <w:szCs w:val="22"/>
        </w:rPr>
        <w:t>К основным направлениям деятельности педагогов и родителей относятся: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познавательная сфера жизни (работа с учителями-предметниками),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поддержка физического здоровья учащихся,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дополнительное образование детей и развитие творческого потенциала детей,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поддержка одаренных детей,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социальная поддержка и профилактика безнадзорности.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Залогом успеха в реализации данной идеи является объединение усилий родительской и педагогической общественности на всех уровнях.</w:t>
      </w:r>
    </w:p>
    <w:p w:rsidR="00E25931" w:rsidRPr="00004013" w:rsidRDefault="00E25931" w:rsidP="00E25931">
      <w:pPr>
        <w:spacing w:line="227" w:lineRule="atLeast"/>
        <w:rPr>
          <w:color w:val="000000"/>
          <w:sz w:val="22"/>
          <w:szCs w:val="22"/>
        </w:rPr>
      </w:pPr>
      <w:proofErr w:type="gramStart"/>
      <w:r w:rsidRPr="00004013">
        <w:rPr>
          <w:color w:val="000000"/>
          <w:sz w:val="22"/>
          <w:szCs w:val="22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</w:t>
      </w:r>
      <w:r w:rsidRPr="00004013">
        <w:rPr>
          <w:color w:val="000000"/>
          <w:sz w:val="22"/>
          <w:szCs w:val="22"/>
        </w:rPr>
        <w:t>о</w:t>
      </w:r>
      <w:r w:rsidRPr="00004013">
        <w:rPr>
          <w:color w:val="000000"/>
          <w:sz w:val="22"/>
          <w:szCs w:val="22"/>
        </w:rPr>
        <w:t>собностей, формировании ценностных жизненных ориентиров, преодолении негативных поступков и проявлений в поведении.</w:t>
      </w:r>
      <w:proofErr w:type="gramEnd"/>
    </w:p>
    <w:p w:rsidR="0056549D" w:rsidRPr="008838A2" w:rsidRDefault="00E25931" w:rsidP="008838A2">
      <w:pPr>
        <w:spacing w:line="227" w:lineRule="atLeast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Но практика показывает, что не все родители имеют специальные знания в области воспитания и испытывают трудности в установлении контактов с дет</w:t>
      </w:r>
      <w:r w:rsidRPr="00004013">
        <w:rPr>
          <w:color w:val="000000"/>
          <w:sz w:val="22"/>
          <w:szCs w:val="22"/>
        </w:rPr>
        <w:t>ь</w:t>
      </w:r>
      <w:r w:rsidRPr="00004013">
        <w:rPr>
          <w:color w:val="000000"/>
          <w:sz w:val="22"/>
          <w:szCs w:val="22"/>
        </w:rPr>
        <w:t>ми.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b/>
          <w:bCs/>
          <w:color w:val="000000"/>
          <w:sz w:val="22"/>
          <w:szCs w:val="22"/>
          <w:u w:val="single"/>
        </w:rPr>
        <w:t>Функционирование деятельности и основные этапы в работе.</w:t>
      </w:r>
    </w:p>
    <w:p w:rsidR="00E25931" w:rsidRPr="00004013" w:rsidRDefault="00E25931" w:rsidP="00E25931">
      <w:pPr>
        <w:jc w:val="center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Работа школы и семьи включает разделы:</w:t>
      </w:r>
    </w:p>
    <w:p w:rsidR="00E25931" w:rsidRPr="00004013" w:rsidRDefault="00E25931" w:rsidP="003447D7">
      <w:pPr>
        <w:numPr>
          <w:ilvl w:val="0"/>
          <w:numId w:val="8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Работа с родителями учащихся начальной школы. Самым первым этапом родительского образования должен стать дошкольный </w:t>
      </w:r>
      <w:proofErr w:type="spellStart"/>
      <w:r w:rsidRPr="00004013">
        <w:rPr>
          <w:sz w:val="22"/>
          <w:szCs w:val="22"/>
        </w:rPr>
        <w:t>прогимназический</w:t>
      </w:r>
      <w:proofErr w:type="spellEnd"/>
      <w:r w:rsidRPr="00004013">
        <w:rPr>
          <w:sz w:val="22"/>
          <w:szCs w:val="22"/>
        </w:rPr>
        <w:t xml:space="preserve"> период, когда дети четырех – шести лет только готовятся пойти в школу и, соответственно, к этому непростому переходу от детства к школьной жизни готовятся и их родители. На данном этапе предлагаются такие формы родительского всеобуча как «Материнская школа» и «Клуб молодой семьи». Слушателями в них станут молодые родители, дети которых впервые пойдут в школу.</w:t>
      </w:r>
    </w:p>
    <w:p w:rsidR="00E25931" w:rsidRPr="00004013" w:rsidRDefault="00E25931" w:rsidP="003447D7">
      <w:pPr>
        <w:numPr>
          <w:ilvl w:val="0"/>
          <w:numId w:val="9"/>
        </w:numPr>
        <w:rPr>
          <w:sz w:val="22"/>
          <w:szCs w:val="22"/>
        </w:rPr>
      </w:pPr>
      <w:r w:rsidRPr="00004013">
        <w:rPr>
          <w:sz w:val="22"/>
          <w:szCs w:val="22"/>
        </w:rPr>
        <w:t>Работа с родителями учащихся 5 классов (адаптация перехода в основную школу).</w:t>
      </w:r>
    </w:p>
    <w:p w:rsidR="00E25931" w:rsidRPr="00004013" w:rsidRDefault="00E25931" w:rsidP="003447D7">
      <w:pPr>
        <w:numPr>
          <w:ilvl w:val="0"/>
          <w:numId w:val="10"/>
        </w:numPr>
        <w:rPr>
          <w:sz w:val="22"/>
          <w:szCs w:val="22"/>
        </w:rPr>
      </w:pPr>
      <w:r w:rsidRPr="00004013">
        <w:rPr>
          <w:sz w:val="22"/>
          <w:szCs w:val="22"/>
        </w:rPr>
        <w:lastRenderedPageBreak/>
        <w:t>Работа с родителями учащихся основной школы (6 – 8 классы). При создании воспитательной модели в основной школе предполагается смещение акцентов в ситуации взаимодействия «школа – ребенок»: основой становится личностное развитие детей, а не только и не столько сам учебный процесс, как это было в начальной школе и как будет продолжено в старшей школе.</w:t>
      </w:r>
    </w:p>
    <w:p w:rsidR="00E25931" w:rsidRPr="008838A2" w:rsidRDefault="00E25931" w:rsidP="008838A2">
      <w:pPr>
        <w:numPr>
          <w:ilvl w:val="0"/>
          <w:numId w:val="10"/>
        </w:numPr>
        <w:rPr>
          <w:sz w:val="22"/>
          <w:szCs w:val="22"/>
        </w:rPr>
      </w:pPr>
      <w:r w:rsidRPr="00004013">
        <w:rPr>
          <w:sz w:val="22"/>
          <w:szCs w:val="22"/>
        </w:rPr>
        <w:t>Работа с родителями учащихся старших и выпускных классов. Главной целью родительского всеобуча на этом этапе является изучение психолого-педагогических особенностей личности старшеклассника, освоение методов и приемов воспитания в семье и школе, позволяющих ориентировать старшеклассников на профессиональное самоопределение, осознанный профессиональный выбор, подготовить их к гармоничным семейным отн</w:t>
      </w:r>
      <w:r w:rsidRPr="00004013">
        <w:rPr>
          <w:sz w:val="22"/>
          <w:szCs w:val="22"/>
        </w:rPr>
        <w:t>о</w:t>
      </w:r>
      <w:r w:rsidRPr="00004013">
        <w:rPr>
          <w:sz w:val="22"/>
          <w:szCs w:val="22"/>
        </w:rPr>
        <w:t>шениям и браку.</w:t>
      </w:r>
    </w:p>
    <w:p w:rsidR="00E25931" w:rsidRPr="00780EED" w:rsidRDefault="00E25931" w:rsidP="00E25931">
      <w:pPr>
        <w:spacing w:line="227" w:lineRule="atLeast"/>
        <w:rPr>
          <w:sz w:val="22"/>
          <w:szCs w:val="22"/>
        </w:rPr>
      </w:pPr>
      <w:r w:rsidRPr="00780EED">
        <w:rPr>
          <w:b/>
          <w:bCs/>
          <w:sz w:val="22"/>
          <w:szCs w:val="22"/>
        </w:rPr>
        <w:t>НЕТРАДИЦИОННЫЕ ФОРМЫ РАБОТЫ  С РОДИТЕЛЯМИ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Родительские клубы                            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Клуб молодой семьи                                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 Материнская школа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Родительский университет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Семейный клуб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Родительский лекторий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Консультационная служба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Семейная гостиная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Школа родительской любви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Дистанционная школа для родителей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 xml:space="preserve">Родительские собрания с использованием </w:t>
      </w:r>
      <w:proofErr w:type="spellStart"/>
      <w:proofErr w:type="gramStart"/>
      <w:r w:rsidRPr="00004013">
        <w:rPr>
          <w:sz w:val="22"/>
          <w:szCs w:val="22"/>
        </w:rPr>
        <w:t>Интернет-технологий</w:t>
      </w:r>
      <w:proofErr w:type="spellEnd"/>
      <w:proofErr w:type="gramEnd"/>
    </w:p>
    <w:p w:rsidR="00E25931" w:rsidRPr="0056549D" w:rsidRDefault="00E25931" w:rsidP="0056549D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Виртуальные родительские собрания</w:t>
      </w:r>
    </w:p>
    <w:p w:rsidR="00E25931" w:rsidRPr="00004013" w:rsidRDefault="00E25931" w:rsidP="00E25931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5: Трудовое воспитание, профориентация  и социализация личности</w:t>
      </w:r>
    </w:p>
    <w:p w:rsidR="00E25931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Конечной целью воспитания личности является ее подготовка к выполнению комплекса ролей, необходимых для общественной жизни - роли граждан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>на, труженика, общественного деятеля, семьянина, товарища. Роль труженика предполагает умение и желание активно трудиться, создавать новые матер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>альные и духовные ценности. Главная задача трудового воспитания - это выработка потребности в труде, правильного отношения к целям, процесса, р</w:t>
      </w:r>
      <w:r w:rsidRPr="00004013">
        <w:rPr>
          <w:color w:val="000000"/>
          <w:sz w:val="22"/>
          <w:szCs w:val="22"/>
        </w:rPr>
        <w:t>е</w:t>
      </w:r>
      <w:r w:rsidRPr="00004013">
        <w:rPr>
          <w:color w:val="000000"/>
          <w:sz w:val="22"/>
          <w:szCs w:val="22"/>
        </w:rPr>
        <w:t xml:space="preserve">зультатов труда и к людям труда, к общественно-полезному труду. Общественно-полезный труд наиболее </w:t>
      </w:r>
      <w:proofErr w:type="gramStart"/>
      <w:r w:rsidRPr="00004013">
        <w:rPr>
          <w:color w:val="000000"/>
          <w:sz w:val="22"/>
          <w:szCs w:val="22"/>
        </w:rPr>
        <w:t>способствует социализации личности готовит</w:t>
      </w:r>
      <w:proofErr w:type="gramEnd"/>
      <w:r w:rsidRPr="00004013">
        <w:rPr>
          <w:color w:val="000000"/>
          <w:sz w:val="22"/>
          <w:szCs w:val="22"/>
        </w:rPr>
        <w:t xml:space="preserve"> молодежь к жизни, рыночных отношений, способствует формированию многих необходимых примет человека-производителя, человека-творца.</w:t>
      </w:r>
    </w:p>
    <w:p w:rsidR="0056549D" w:rsidRPr="00004013" w:rsidRDefault="0056549D" w:rsidP="008838A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5931" w:rsidRPr="00004013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b/>
          <w:color w:val="000000"/>
          <w:sz w:val="22"/>
          <w:szCs w:val="22"/>
        </w:rPr>
      </w:pPr>
      <w:r w:rsidRPr="00004013">
        <w:rPr>
          <w:b/>
          <w:color w:val="000000"/>
          <w:sz w:val="22"/>
          <w:szCs w:val="22"/>
        </w:rPr>
        <w:t>1.Система трудового воспитания</w:t>
      </w:r>
    </w:p>
    <w:p w:rsidR="00E25931" w:rsidRPr="00004013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 </w:t>
      </w:r>
      <w:proofErr w:type="gramStart"/>
      <w:r w:rsidRPr="00004013">
        <w:rPr>
          <w:color w:val="000000"/>
          <w:sz w:val="22"/>
          <w:szCs w:val="22"/>
        </w:rPr>
        <w:t>Итак, существует система трудового воспитания учащихся, в которой важнейшие роль принадлежит трудовому обучению - осуществление обще-трудовой, общепроизводственной, общетехнической и специальной подготовки.</w:t>
      </w:r>
      <w:proofErr w:type="gramEnd"/>
      <w:r w:rsidRPr="00004013">
        <w:rPr>
          <w:color w:val="000000"/>
          <w:sz w:val="22"/>
          <w:szCs w:val="22"/>
        </w:rPr>
        <w:t xml:space="preserve"> Трудовое обучение должно нести воспитывающий, развивающий и </w:t>
      </w:r>
      <w:proofErr w:type="spellStart"/>
      <w:r w:rsidRPr="00004013">
        <w:rPr>
          <w:color w:val="000000"/>
          <w:sz w:val="22"/>
          <w:szCs w:val="22"/>
        </w:rPr>
        <w:t>про</w:t>
      </w:r>
      <w:r w:rsidRPr="00004013">
        <w:rPr>
          <w:color w:val="000000"/>
          <w:sz w:val="22"/>
          <w:szCs w:val="22"/>
        </w:rPr>
        <w:t>ф</w:t>
      </w:r>
      <w:r w:rsidRPr="00004013">
        <w:rPr>
          <w:color w:val="000000"/>
          <w:sz w:val="22"/>
          <w:szCs w:val="22"/>
        </w:rPr>
        <w:t>ориентационный</w:t>
      </w:r>
      <w:proofErr w:type="spellEnd"/>
      <w:r w:rsidRPr="00004013">
        <w:rPr>
          <w:color w:val="000000"/>
          <w:sz w:val="22"/>
          <w:szCs w:val="22"/>
        </w:rPr>
        <w:t>, то есть интегративный характер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создание специализированного трудового лагеря;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введение пятой трудовой четверти;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создание </w:t>
      </w:r>
      <w:proofErr w:type="spellStart"/>
      <w:proofErr w:type="gramStart"/>
      <w:r w:rsidRPr="00004013">
        <w:rPr>
          <w:color w:val="000000"/>
          <w:sz w:val="22"/>
          <w:szCs w:val="22"/>
        </w:rPr>
        <w:t>мини-тепличного</w:t>
      </w:r>
      <w:proofErr w:type="spellEnd"/>
      <w:proofErr w:type="gramEnd"/>
      <w:r w:rsidRPr="00004013">
        <w:rPr>
          <w:color w:val="000000"/>
          <w:sz w:val="22"/>
          <w:szCs w:val="22"/>
        </w:rPr>
        <w:t xml:space="preserve"> хозяйства;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создание детской игровой площадки на территории школьного двора;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Озеленение школьного двора;</w:t>
      </w:r>
    </w:p>
    <w:p w:rsidR="00E25931" w:rsidRPr="00004013" w:rsidRDefault="00E25931" w:rsidP="00660B35">
      <w:pPr>
        <w:pStyle w:val="3"/>
        <w:shd w:val="clear" w:color="auto" w:fill="FFFFFF"/>
        <w:spacing w:before="0" w:line="240" w:lineRule="auto"/>
        <w:ind w:firstLine="126"/>
        <w:rPr>
          <w:rFonts w:ascii="Times New Roman" w:hAnsi="Times New Roman" w:cs="Times New Roman"/>
          <w:color w:val="000000"/>
        </w:rPr>
      </w:pPr>
      <w:bookmarkStart w:id="0" w:name="917"/>
      <w:bookmarkEnd w:id="0"/>
      <w:r w:rsidRPr="00004013">
        <w:rPr>
          <w:rFonts w:ascii="Times New Roman" w:hAnsi="Times New Roman" w:cs="Times New Roman"/>
          <w:color w:val="000000"/>
        </w:rPr>
        <w:lastRenderedPageBreak/>
        <w:t xml:space="preserve">2. Система </w:t>
      </w:r>
      <w:proofErr w:type="spellStart"/>
      <w:r w:rsidRPr="00004013">
        <w:rPr>
          <w:rFonts w:ascii="Times New Roman" w:hAnsi="Times New Roman" w:cs="Times New Roman"/>
          <w:color w:val="000000"/>
        </w:rPr>
        <w:t>профориентационной</w:t>
      </w:r>
      <w:proofErr w:type="spellEnd"/>
      <w:r w:rsidRPr="00004013">
        <w:rPr>
          <w:rFonts w:ascii="Times New Roman" w:hAnsi="Times New Roman" w:cs="Times New Roman"/>
          <w:color w:val="000000"/>
        </w:rPr>
        <w:t xml:space="preserve"> работы с учащимися</w:t>
      </w:r>
    </w:p>
    <w:p w:rsidR="00E25931" w:rsidRPr="00004013" w:rsidRDefault="00E25931" w:rsidP="00660B35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 целью формирования у учащихся профессионального самоопределения нужна система научно-практической деятельности школы, семьи, предпр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 xml:space="preserve">ятий, ПТУ, </w:t>
      </w:r>
      <w:proofErr w:type="spellStart"/>
      <w:r w:rsidRPr="00004013">
        <w:rPr>
          <w:color w:val="000000"/>
          <w:sz w:val="22"/>
          <w:szCs w:val="22"/>
        </w:rPr>
        <w:t>профориентационных</w:t>
      </w:r>
      <w:proofErr w:type="spellEnd"/>
      <w:r w:rsidRPr="00004013">
        <w:rPr>
          <w:color w:val="000000"/>
          <w:sz w:val="22"/>
          <w:szCs w:val="22"/>
        </w:rPr>
        <w:t xml:space="preserve"> центров. Выбор профессии - один из главных жизненных выборов, который осуществляет человек в юном возрасте. Он имеет большое </w:t>
      </w:r>
      <w:proofErr w:type="gramStart"/>
      <w:r w:rsidRPr="00004013">
        <w:rPr>
          <w:color w:val="000000"/>
          <w:sz w:val="22"/>
          <w:szCs w:val="22"/>
        </w:rPr>
        <w:t>значение</w:t>
      </w:r>
      <w:proofErr w:type="gramEnd"/>
      <w:r w:rsidRPr="00004013">
        <w:rPr>
          <w:color w:val="000000"/>
          <w:sz w:val="22"/>
          <w:szCs w:val="22"/>
        </w:rPr>
        <w:t xml:space="preserve"> как для самого человека, так и для общества Выбор профессии - это, по сути, выбор жизненного пути. Ученик должен знать как можно больше профессий, их особенности, уметь сравнить свои возможности с требованиями профессий.</w:t>
      </w:r>
    </w:p>
    <w:p w:rsidR="00E25931" w:rsidRPr="00004013" w:rsidRDefault="00E25931" w:rsidP="00660B35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Этапы </w:t>
      </w:r>
      <w:proofErr w:type="spellStart"/>
      <w:r w:rsidRPr="00004013">
        <w:rPr>
          <w:color w:val="000000"/>
          <w:sz w:val="22"/>
          <w:szCs w:val="22"/>
        </w:rPr>
        <w:t>профориентационной</w:t>
      </w:r>
      <w:proofErr w:type="spellEnd"/>
      <w:r w:rsidRPr="00004013">
        <w:rPr>
          <w:color w:val="000000"/>
          <w:sz w:val="22"/>
          <w:szCs w:val="22"/>
        </w:rPr>
        <w:t xml:space="preserve"> работы следующие:</w:t>
      </w:r>
    </w:p>
    <w:p w:rsidR="00E25931" w:rsidRPr="00004013" w:rsidRDefault="00E25931" w:rsidP="00660B35">
      <w:pPr>
        <w:pStyle w:val="a5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профессиональная информация - это пропаганда разных профессий, психолого-педагогическая система формирования у личности активной </w:t>
      </w:r>
      <w:proofErr w:type="spellStart"/>
      <w:r w:rsidRPr="00004013">
        <w:rPr>
          <w:color w:val="000000"/>
          <w:sz w:val="22"/>
          <w:szCs w:val="22"/>
        </w:rPr>
        <w:t>профорие</w:t>
      </w:r>
      <w:r w:rsidRPr="00004013">
        <w:rPr>
          <w:color w:val="000000"/>
          <w:sz w:val="22"/>
          <w:szCs w:val="22"/>
        </w:rPr>
        <w:t>н</w:t>
      </w:r>
      <w:r w:rsidRPr="00004013">
        <w:rPr>
          <w:color w:val="000000"/>
          <w:sz w:val="22"/>
          <w:szCs w:val="22"/>
        </w:rPr>
        <w:t>тационной</w:t>
      </w:r>
      <w:proofErr w:type="spellEnd"/>
      <w:r w:rsidRPr="00004013">
        <w:rPr>
          <w:color w:val="000000"/>
          <w:sz w:val="22"/>
          <w:szCs w:val="22"/>
        </w:rPr>
        <w:t xml:space="preserve"> позиции;</w:t>
      </w:r>
    </w:p>
    <w:p w:rsidR="00E25931" w:rsidRPr="00004013" w:rsidRDefault="00E25931" w:rsidP="00660B35">
      <w:pPr>
        <w:pStyle w:val="a5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профессиональная диагностика - это система психологического изучения личности с целью выявления ее профессионально значимых свойств и к</w:t>
      </w:r>
      <w:r w:rsidRPr="00004013">
        <w:rPr>
          <w:color w:val="000000"/>
          <w:sz w:val="22"/>
          <w:szCs w:val="22"/>
        </w:rPr>
        <w:t>а</w:t>
      </w:r>
      <w:r w:rsidRPr="00004013">
        <w:rPr>
          <w:color w:val="000000"/>
          <w:sz w:val="22"/>
          <w:szCs w:val="22"/>
        </w:rPr>
        <w:t>честв;</w:t>
      </w:r>
    </w:p>
    <w:p w:rsidR="00E25931" w:rsidRPr="00004013" w:rsidRDefault="00E25931" w:rsidP="00660B3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профессиональная консультация - предоставление личности на основе ее изучения научно - обоснованной помощи по профессиональному самоопред</w:t>
      </w:r>
      <w:r w:rsidRPr="00004013">
        <w:rPr>
          <w:color w:val="000000"/>
          <w:sz w:val="22"/>
          <w:szCs w:val="22"/>
        </w:rPr>
        <w:t>е</w:t>
      </w:r>
      <w:r w:rsidRPr="00004013">
        <w:rPr>
          <w:color w:val="000000"/>
          <w:sz w:val="22"/>
          <w:szCs w:val="22"/>
        </w:rPr>
        <w:t>лению;</w:t>
      </w:r>
    </w:p>
    <w:p w:rsidR="00E25931" w:rsidRPr="00004013" w:rsidRDefault="00E25931" w:rsidP="00660B3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профессиональный отбор - это система работы, направленная на оказание помощи учащемуся в подборе конкретной профессии на основе выявления и оценки общих и специальных способностей, способностей, интересов, пот треб и объективных условий профессиональной подготовки и трудоуст</w:t>
      </w:r>
      <w:r w:rsidR="001955C3">
        <w:rPr>
          <w:color w:val="000000"/>
          <w:sz w:val="22"/>
          <w:szCs w:val="22"/>
        </w:rPr>
        <w:t>ро</w:t>
      </w:r>
      <w:r w:rsidR="001955C3">
        <w:rPr>
          <w:color w:val="000000"/>
          <w:sz w:val="22"/>
          <w:szCs w:val="22"/>
        </w:rPr>
        <w:t>й</w:t>
      </w:r>
      <w:r w:rsidR="001955C3">
        <w:rPr>
          <w:color w:val="000000"/>
          <w:sz w:val="22"/>
          <w:szCs w:val="22"/>
        </w:rPr>
        <w:t>ства.</w:t>
      </w:r>
      <w:r w:rsidRPr="00004013">
        <w:rPr>
          <w:color w:val="000000"/>
          <w:sz w:val="22"/>
          <w:szCs w:val="22"/>
        </w:rPr>
        <w:t>5. профессиональная адаптация - приспособленность учеников к усвоению избранной профессии</w:t>
      </w:r>
    </w:p>
    <w:p w:rsidR="00DC1348" w:rsidRDefault="00DC1348" w:rsidP="00AA398A">
      <w:pPr>
        <w:rPr>
          <w:b/>
          <w:sz w:val="22"/>
          <w:szCs w:val="22"/>
        </w:rPr>
      </w:pPr>
    </w:p>
    <w:p w:rsidR="00DC1348" w:rsidRDefault="00DC1348" w:rsidP="00AA398A">
      <w:pPr>
        <w:rPr>
          <w:b/>
          <w:sz w:val="22"/>
          <w:szCs w:val="22"/>
        </w:rPr>
      </w:pPr>
    </w:p>
    <w:p w:rsidR="0056549D" w:rsidRDefault="0056549D" w:rsidP="00C4422B">
      <w:pPr>
        <w:rPr>
          <w:b/>
          <w:sz w:val="28"/>
          <w:szCs w:val="28"/>
        </w:rPr>
      </w:pPr>
    </w:p>
    <w:p w:rsidR="00A97930" w:rsidRPr="00660B35" w:rsidRDefault="00DC1348" w:rsidP="00660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D0282">
        <w:rPr>
          <w:b/>
          <w:sz w:val="28"/>
          <w:szCs w:val="28"/>
        </w:rPr>
        <w:t>РАБОТЫ НА 2016-2017</w:t>
      </w:r>
      <w:r w:rsidR="00660B35">
        <w:rPr>
          <w:b/>
          <w:sz w:val="28"/>
          <w:szCs w:val="28"/>
        </w:rPr>
        <w:t xml:space="preserve"> учебный год.</w:t>
      </w:r>
    </w:p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348"/>
        <w:gridCol w:w="2668"/>
        <w:gridCol w:w="2551"/>
        <w:gridCol w:w="2835"/>
        <w:gridCol w:w="5245"/>
      </w:tblGrid>
      <w:tr w:rsidR="00A97930" w:rsidRPr="00D94DB7" w:rsidTr="00D35918">
        <w:tc>
          <w:tcPr>
            <w:tcW w:w="487" w:type="dxa"/>
            <w:vMerge w:val="restart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7" w:type="dxa"/>
            <w:gridSpan w:val="5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A97930" w:rsidRPr="00D94DB7" w:rsidTr="00D35918">
        <w:tc>
          <w:tcPr>
            <w:tcW w:w="487" w:type="dxa"/>
            <w:vMerge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A97930" w:rsidRPr="00D94DB7" w:rsidRDefault="00FD0282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(05-09.08.2016</w:t>
            </w:r>
            <w:r w:rsidR="00A97930" w:rsidRPr="00D94DB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A97930" w:rsidRPr="00D94DB7" w:rsidRDefault="00FD0282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(12 - 16.08.2016</w:t>
            </w:r>
            <w:r w:rsidR="00A97930" w:rsidRPr="00D94DB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(1</w:t>
            </w:r>
            <w:r w:rsidR="00FD0282">
              <w:rPr>
                <w:sz w:val="22"/>
                <w:szCs w:val="22"/>
              </w:rPr>
              <w:t>9-23.08.2016</w:t>
            </w:r>
            <w:r w:rsidRPr="00D94DB7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A97930" w:rsidRPr="00D94DB7" w:rsidRDefault="00FD0282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(23-27.08.2016</w:t>
            </w:r>
            <w:r w:rsidR="00A97930" w:rsidRPr="00D94DB7">
              <w:rPr>
                <w:sz w:val="22"/>
                <w:szCs w:val="22"/>
              </w:rPr>
              <w:t>)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t>Проверка информации об устройстве выпускников школы в  ОУ начального, среднего   професси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нального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высшего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обр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а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зования</w:t>
            </w:r>
            <w:proofErr w:type="spellEnd"/>
            <w:r w:rsidRPr="00D94DB7">
              <w:rPr>
                <w:color w:val="000000"/>
                <w:spacing w:val="1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Разработать критерии уважительности (неув</w:t>
            </w:r>
            <w:r w:rsidRPr="00D94DB7">
              <w:rPr>
                <w:sz w:val="22"/>
                <w:szCs w:val="22"/>
              </w:rPr>
              <w:t>а</w:t>
            </w:r>
            <w:r w:rsidRPr="00D94DB7">
              <w:rPr>
                <w:sz w:val="22"/>
                <w:szCs w:val="22"/>
              </w:rPr>
              <w:t>жительности) пропусков уроков учащимися</w:t>
            </w:r>
          </w:p>
        </w:tc>
        <w:tc>
          <w:tcPr>
            <w:tcW w:w="8080" w:type="dxa"/>
            <w:gridSpan w:val="2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Комплектование классов с учётом вновь прибывших учащихся.  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Составление списков детей из многодетных  и  </w:t>
            </w:r>
            <w:proofErr w:type="spellStart"/>
            <w:r w:rsidRPr="00D94DB7">
              <w:rPr>
                <w:sz w:val="22"/>
                <w:szCs w:val="22"/>
              </w:rPr>
              <w:t>социальнонезащищенных</w:t>
            </w:r>
            <w:proofErr w:type="spellEnd"/>
            <w:r w:rsidRPr="00D94DB7">
              <w:rPr>
                <w:sz w:val="22"/>
                <w:szCs w:val="22"/>
              </w:rPr>
              <w:t xml:space="preserve">  семей.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A97930" w:rsidRPr="00662E6D" w:rsidRDefault="00A97930" w:rsidP="007A5BAD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1. О готовности </w:t>
            </w:r>
            <w:r w:rsidRPr="00D94DB7">
              <w:rPr>
                <w:rFonts w:eastAsia="Andale Sans UI"/>
                <w:sz w:val="22"/>
                <w:szCs w:val="22"/>
              </w:rPr>
              <w:t xml:space="preserve">  общео</w:t>
            </w:r>
            <w:r w:rsidRPr="00D94DB7">
              <w:rPr>
                <w:rFonts w:eastAsia="Andale Sans UI"/>
                <w:sz w:val="22"/>
                <w:szCs w:val="22"/>
              </w:rPr>
              <w:t>б</w:t>
            </w:r>
            <w:r w:rsidRPr="00D94DB7">
              <w:rPr>
                <w:rFonts w:eastAsia="Andale Sans UI"/>
                <w:sz w:val="22"/>
                <w:szCs w:val="22"/>
              </w:rPr>
              <w:t>разовательного учрежд</w:t>
            </w:r>
            <w:r w:rsidRPr="00D94DB7">
              <w:rPr>
                <w:rFonts w:eastAsia="Andale Sans UI"/>
                <w:sz w:val="22"/>
                <w:szCs w:val="22"/>
              </w:rPr>
              <w:t>е</w:t>
            </w:r>
            <w:r w:rsidRPr="00D94DB7">
              <w:rPr>
                <w:rFonts w:eastAsia="Andale Sans UI"/>
                <w:sz w:val="22"/>
                <w:szCs w:val="22"/>
              </w:rPr>
              <w:t>ния к  реализации  фед</w:t>
            </w:r>
            <w:r w:rsidRPr="00D94DB7">
              <w:rPr>
                <w:rFonts w:eastAsia="Andale Sans UI"/>
                <w:sz w:val="22"/>
                <w:szCs w:val="22"/>
              </w:rPr>
              <w:t>е</w:t>
            </w:r>
            <w:r w:rsidRPr="00D94DB7">
              <w:rPr>
                <w:rFonts w:eastAsia="Andale Sans UI"/>
                <w:sz w:val="22"/>
                <w:szCs w:val="22"/>
              </w:rPr>
              <w:t>рального государственного образовательного станда</w:t>
            </w:r>
            <w:r w:rsidRPr="00D94DB7">
              <w:rPr>
                <w:rFonts w:eastAsia="Andale Sans UI"/>
                <w:sz w:val="22"/>
                <w:szCs w:val="22"/>
              </w:rPr>
              <w:t>р</w:t>
            </w:r>
            <w:r w:rsidRPr="00D94DB7">
              <w:rPr>
                <w:rFonts w:eastAsia="Andale Sans UI"/>
                <w:sz w:val="22"/>
                <w:szCs w:val="22"/>
              </w:rPr>
              <w:t>та начального общего о</w:t>
            </w:r>
            <w:r w:rsidRPr="00D94DB7">
              <w:rPr>
                <w:rFonts w:eastAsia="Andale Sans UI"/>
                <w:sz w:val="22"/>
                <w:szCs w:val="22"/>
              </w:rPr>
              <w:t>б</w:t>
            </w:r>
            <w:r w:rsidRPr="00D94DB7">
              <w:rPr>
                <w:rFonts w:eastAsia="Andale Sans UI"/>
                <w:sz w:val="22"/>
                <w:szCs w:val="22"/>
              </w:rPr>
              <w:t>разования (ФГОС НОО):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lastRenderedPageBreak/>
              <w:t>- Утверждение ООП НОО в условиях ФГОС НОО;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t>- Об утверждении годового календарного учебного графика;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t>- Об утверждении учебного плана;</w:t>
            </w:r>
          </w:p>
        </w:tc>
        <w:tc>
          <w:tcPr>
            <w:tcW w:w="5245" w:type="dxa"/>
          </w:tcPr>
          <w:p w:rsidR="00A97930" w:rsidRPr="00FD5744" w:rsidRDefault="00A97930" w:rsidP="00D359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5744">
              <w:rPr>
                <w:sz w:val="22"/>
                <w:szCs w:val="22"/>
              </w:rPr>
              <w:lastRenderedPageBreak/>
              <w:t>1. Анализ работы педаго</w:t>
            </w:r>
            <w:r w:rsidRPr="00FD5744">
              <w:rPr>
                <w:sz w:val="22"/>
                <w:szCs w:val="22"/>
              </w:rPr>
              <w:softHyphen/>
              <w:t>гического коллек</w:t>
            </w:r>
            <w:r w:rsidR="00FD0282">
              <w:rPr>
                <w:sz w:val="22"/>
                <w:szCs w:val="22"/>
              </w:rPr>
              <w:t>тива за 2015-2016</w:t>
            </w:r>
            <w:r w:rsidRPr="00FD5744">
              <w:rPr>
                <w:sz w:val="22"/>
                <w:szCs w:val="22"/>
              </w:rPr>
              <w:t xml:space="preserve"> учебный год и утвержден</w:t>
            </w:r>
            <w:r w:rsidR="00FD0282">
              <w:rPr>
                <w:sz w:val="22"/>
                <w:szCs w:val="22"/>
              </w:rPr>
              <w:t>ие плана   ра</w:t>
            </w:r>
            <w:r w:rsidR="00FD0282">
              <w:rPr>
                <w:sz w:val="22"/>
                <w:szCs w:val="22"/>
              </w:rPr>
              <w:softHyphen/>
              <w:t>боты школы на 2016 - 2017</w:t>
            </w:r>
            <w:r w:rsidRPr="00FD5744">
              <w:rPr>
                <w:sz w:val="22"/>
                <w:szCs w:val="22"/>
              </w:rPr>
              <w:t xml:space="preserve"> учебный год.</w:t>
            </w:r>
          </w:p>
          <w:p w:rsidR="00A97930" w:rsidRPr="00D94DB7" w:rsidRDefault="00A97930" w:rsidP="00D35918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FD574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Об организации обучения в первом классе по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деральному государственному образовательному стандарту </w:t>
            </w:r>
            <w:r w:rsidR="00FD0282">
              <w:rPr>
                <w:sz w:val="22"/>
                <w:szCs w:val="22"/>
              </w:rPr>
              <w:t xml:space="preserve">детей ОВЗ </w:t>
            </w:r>
            <w:r>
              <w:rPr>
                <w:sz w:val="22"/>
                <w:szCs w:val="22"/>
              </w:rPr>
              <w:t>начального общего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с 1 сен</w:t>
            </w:r>
            <w:r w:rsidR="00FD0282">
              <w:rPr>
                <w:sz w:val="22"/>
                <w:szCs w:val="22"/>
              </w:rPr>
              <w:t>тября 2016</w:t>
            </w:r>
            <w:r>
              <w:rPr>
                <w:sz w:val="22"/>
                <w:szCs w:val="22"/>
              </w:rPr>
              <w:t xml:space="preserve"> года и создание рабочей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lastRenderedPageBreak/>
              <w:t>пы по разработке образовательных программ (Пу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карева В.Г.)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утверждение  учебного плана и расст</w:t>
            </w:r>
            <w:r w:rsidRPr="00D94DB7">
              <w:rPr>
                <w:sz w:val="22"/>
                <w:szCs w:val="22"/>
              </w:rPr>
              <w:t>а</w:t>
            </w:r>
            <w:r w:rsidRPr="00D94DB7">
              <w:rPr>
                <w:sz w:val="22"/>
                <w:szCs w:val="22"/>
              </w:rPr>
              <w:t>новки кад</w:t>
            </w:r>
            <w:r>
              <w:rPr>
                <w:sz w:val="22"/>
                <w:szCs w:val="22"/>
              </w:rPr>
              <w:t xml:space="preserve">ров на новый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4DB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5245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Требования санитарных стандартов образования, режим работы школы в учебном году.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proofErr w:type="spellStart"/>
            <w:r w:rsidRPr="00D94DB7">
              <w:rPr>
                <w:sz w:val="22"/>
                <w:szCs w:val="22"/>
              </w:rPr>
              <w:t>Методсовещание</w:t>
            </w:r>
            <w:proofErr w:type="spellEnd"/>
            <w:r w:rsidRPr="00D94DB7">
              <w:rPr>
                <w:sz w:val="22"/>
                <w:szCs w:val="22"/>
              </w:rPr>
              <w:t xml:space="preserve"> «Пр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>оритетные задачи метод</w:t>
            </w:r>
            <w:proofErr w:type="gramStart"/>
            <w:r w:rsidRPr="00D94DB7">
              <w:rPr>
                <w:sz w:val="22"/>
                <w:szCs w:val="22"/>
              </w:rPr>
              <w:t>.</w:t>
            </w:r>
            <w:proofErr w:type="gramEnd"/>
            <w:r w:rsidR="004B59F4">
              <w:rPr>
                <w:sz w:val="22"/>
                <w:szCs w:val="22"/>
              </w:rPr>
              <w:t xml:space="preserve"> </w:t>
            </w:r>
            <w:proofErr w:type="gramStart"/>
            <w:r w:rsidR="004B59F4">
              <w:rPr>
                <w:sz w:val="22"/>
                <w:szCs w:val="22"/>
              </w:rPr>
              <w:t>р</w:t>
            </w:r>
            <w:proofErr w:type="gramEnd"/>
            <w:r w:rsidR="004B59F4">
              <w:rPr>
                <w:sz w:val="22"/>
                <w:szCs w:val="22"/>
              </w:rPr>
              <w:t>аботы в 2016-2017</w:t>
            </w:r>
            <w:r w:rsidRPr="00D94DB7">
              <w:rPr>
                <w:sz w:val="22"/>
                <w:szCs w:val="22"/>
              </w:rPr>
              <w:t xml:space="preserve"> уче</w:t>
            </w:r>
            <w:r w:rsidRPr="00D94DB7">
              <w:rPr>
                <w:sz w:val="22"/>
                <w:szCs w:val="22"/>
              </w:rPr>
              <w:t>б</w:t>
            </w:r>
            <w:r w:rsidRPr="00D94DB7">
              <w:rPr>
                <w:sz w:val="22"/>
                <w:szCs w:val="22"/>
              </w:rPr>
              <w:t>ном году и отражение их в планах  по самообраз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ванию»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t>Методическое обесп</w:t>
            </w:r>
            <w:r w:rsidRPr="00D94DB7">
              <w:rPr>
                <w:color w:val="000000"/>
                <w:sz w:val="22"/>
                <w:szCs w:val="22"/>
              </w:rPr>
              <w:t>е</w:t>
            </w:r>
            <w:r w:rsidRPr="00D94DB7">
              <w:rPr>
                <w:color w:val="000000"/>
                <w:sz w:val="22"/>
                <w:szCs w:val="22"/>
              </w:rPr>
              <w:t xml:space="preserve">чение  в плане </w:t>
            </w:r>
            <w:proofErr w:type="spellStart"/>
            <w:r w:rsidRPr="00D94DB7">
              <w:rPr>
                <w:color w:val="000000"/>
                <w:sz w:val="22"/>
                <w:szCs w:val="22"/>
              </w:rPr>
              <w:t>предпр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фильной</w:t>
            </w:r>
            <w:proofErr w:type="spellEnd"/>
            <w:r w:rsidRPr="00D94DB7">
              <w:rPr>
                <w:color w:val="000000"/>
                <w:sz w:val="22"/>
                <w:szCs w:val="22"/>
              </w:rPr>
              <w:t xml:space="preserve">  и   подготовки учащихся.</w:t>
            </w:r>
          </w:p>
        </w:tc>
        <w:tc>
          <w:tcPr>
            <w:tcW w:w="2835" w:type="dxa"/>
          </w:tcPr>
          <w:p w:rsidR="00A97930" w:rsidRPr="00D94DB7" w:rsidRDefault="00A97930" w:rsidP="00D35918">
            <w:pPr>
              <w:pStyle w:val="ab"/>
              <w:spacing w:after="0"/>
              <w:ind w:left="0"/>
              <w:rPr>
                <w:bCs/>
                <w:sz w:val="22"/>
                <w:szCs w:val="22"/>
              </w:rPr>
            </w:pPr>
            <w:r w:rsidRPr="00D94DB7">
              <w:rPr>
                <w:bCs/>
                <w:sz w:val="22"/>
                <w:szCs w:val="22"/>
              </w:rPr>
              <w:t>Утверждение программ, тематического планиров</w:t>
            </w:r>
            <w:r w:rsidRPr="00D94DB7">
              <w:rPr>
                <w:bCs/>
                <w:sz w:val="22"/>
                <w:szCs w:val="22"/>
              </w:rPr>
              <w:t>а</w:t>
            </w:r>
            <w:r w:rsidRPr="00D94DB7">
              <w:rPr>
                <w:bCs/>
                <w:sz w:val="22"/>
                <w:szCs w:val="22"/>
              </w:rPr>
              <w:t>ния. Утверждение планов работы   школьного совета,  планов воспитательной р</w:t>
            </w:r>
            <w:r w:rsidRPr="00D94DB7">
              <w:rPr>
                <w:bCs/>
                <w:sz w:val="22"/>
                <w:szCs w:val="22"/>
              </w:rPr>
              <w:t>а</w:t>
            </w:r>
            <w:r w:rsidRPr="00D94DB7">
              <w:rPr>
                <w:bCs/>
                <w:sz w:val="22"/>
                <w:szCs w:val="22"/>
              </w:rPr>
              <w:t>боты по классам.</w:t>
            </w:r>
          </w:p>
          <w:p w:rsidR="00A97930" w:rsidRPr="00D94DB7" w:rsidRDefault="00A97930" w:rsidP="00D3591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930" w:rsidRPr="00D94DB7" w:rsidRDefault="00A97930" w:rsidP="00D35918">
            <w:pPr>
              <w:tabs>
                <w:tab w:val="left" w:pos="680"/>
                <w:tab w:val="center" w:pos="1542"/>
              </w:tabs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   Уточнение списков на повышение квалификации,   утверждение тематического планирования, устан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 xml:space="preserve">вочные совещания. Участие в работе </w:t>
            </w:r>
            <w:r>
              <w:rPr>
                <w:sz w:val="22"/>
                <w:szCs w:val="22"/>
              </w:rPr>
              <w:t xml:space="preserve"> районных МО  по предметам при И</w:t>
            </w:r>
            <w:r w:rsidRPr="00D94DB7">
              <w:rPr>
                <w:sz w:val="22"/>
                <w:szCs w:val="22"/>
              </w:rPr>
              <w:t>МЦ. Утверждение планирования  рабочих программ, элективных курсов на заседани</w:t>
            </w:r>
            <w:r>
              <w:rPr>
                <w:sz w:val="22"/>
                <w:szCs w:val="22"/>
              </w:rPr>
              <w:t>ях М</w:t>
            </w:r>
            <w:r w:rsidRPr="00D94DB7">
              <w:rPr>
                <w:sz w:val="22"/>
                <w:szCs w:val="22"/>
              </w:rPr>
              <w:t>МО.</w:t>
            </w:r>
            <w:r w:rsidRPr="00D94DB7">
              <w:rPr>
                <w:sz w:val="22"/>
                <w:szCs w:val="22"/>
              </w:rPr>
              <w:tab/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Проведение мероприятий по информационной без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пасности.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Определение запросов по информационным образ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вательным ресурсам.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Оформление документации (еженедельно).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Внесение изменений в базу данных  школьного са</w:t>
            </w:r>
            <w:r w:rsidRPr="00D94DB7">
              <w:rPr>
                <w:sz w:val="22"/>
                <w:szCs w:val="22"/>
              </w:rPr>
              <w:t>й</w:t>
            </w:r>
            <w:r w:rsidRPr="00D94DB7">
              <w:rPr>
                <w:sz w:val="22"/>
                <w:szCs w:val="22"/>
              </w:rPr>
              <w:t xml:space="preserve">та 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Составление расписания уроков, инструктаж по заполнению школьной докуме</w:t>
            </w:r>
            <w:r w:rsidRPr="00D94DB7">
              <w:rPr>
                <w:sz w:val="22"/>
                <w:szCs w:val="22"/>
              </w:rPr>
              <w:t>н</w:t>
            </w:r>
            <w:r w:rsidRPr="00D94DB7">
              <w:rPr>
                <w:sz w:val="22"/>
                <w:szCs w:val="22"/>
              </w:rPr>
              <w:t xml:space="preserve">тации, собеседование с </w:t>
            </w:r>
            <w:r>
              <w:rPr>
                <w:sz w:val="22"/>
                <w:szCs w:val="22"/>
              </w:rPr>
              <w:t>молодыми</w:t>
            </w:r>
            <w:r w:rsidRPr="00D94DB7">
              <w:rPr>
                <w:sz w:val="22"/>
                <w:szCs w:val="22"/>
              </w:rPr>
              <w:t xml:space="preserve"> учителями, проведение  вводного  инструктажа с  новыми сотрудниками  и  текущего  инструктажа  по технике безопасности со  всем  </w:t>
            </w:r>
            <w:proofErr w:type="spellStart"/>
            <w:r w:rsidRPr="00D94DB7">
              <w:rPr>
                <w:sz w:val="22"/>
                <w:szCs w:val="22"/>
              </w:rPr>
              <w:t>педколлективом</w:t>
            </w:r>
            <w:proofErr w:type="spellEnd"/>
            <w:r w:rsidRPr="00D94DB7">
              <w:rPr>
                <w:sz w:val="22"/>
                <w:szCs w:val="22"/>
              </w:rPr>
              <w:t xml:space="preserve">. </w:t>
            </w: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68" w:type="dxa"/>
          </w:tcPr>
          <w:p w:rsidR="006E4BAA" w:rsidRPr="00D94DB7" w:rsidRDefault="006E4BAA" w:rsidP="0030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30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E4BAA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 w:rsidRPr="002B7979">
              <w:rPr>
                <w:sz w:val="22"/>
                <w:szCs w:val="22"/>
              </w:rPr>
              <w:t>Утверждение плана вн</w:t>
            </w:r>
            <w:r w:rsidRPr="002B7979">
              <w:rPr>
                <w:sz w:val="22"/>
                <w:szCs w:val="22"/>
              </w:rPr>
              <w:t>е</w:t>
            </w:r>
            <w:r w:rsidRPr="002B7979">
              <w:rPr>
                <w:sz w:val="22"/>
                <w:szCs w:val="22"/>
              </w:rPr>
              <w:t>урочных мероприятий  и предметных недель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  <w:gridSpan w:val="2"/>
          </w:tcPr>
          <w:p w:rsidR="006E4BAA" w:rsidRPr="0026609A" w:rsidRDefault="006E4BAA" w:rsidP="00D359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t>Окончательная корректировка учебной нагрузки</w:t>
            </w:r>
            <w:proofErr w:type="gramStart"/>
            <w:r w:rsidRPr="00D94D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94DB7">
              <w:rPr>
                <w:color w:val="000000"/>
                <w:sz w:val="22"/>
                <w:szCs w:val="22"/>
              </w:rPr>
              <w:t xml:space="preserve"> распреде</w:t>
            </w:r>
            <w:r w:rsidRPr="00D94DB7">
              <w:rPr>
                <w:color w:val="000000"/>
                <w:sz w:val="22"/>
                <w:szCs w:val="22"/>
              </w:rPr>
              <w:softHyphen/>
            </w:r>
            <w:r w:rsidRPr="00D94DB7">
              <w:rPr>
                <w:color w:val="000000"/>
                <w:spacing w:val="1"/>
                <w:sz w:val="22"/>
                <w:szCs w:val="22"/>
              </w:rPr>
              <w:t>ление часов школьного компонента с уч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е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 xml:space="preserve">том результатов анкетирования </w:t>
            </w:r>
            <w:r w:rsidRPr="00D94DB7">
              <w:rPr>
                <w:color w:val="000000"/>
                <w:sz w:val="22"/>
                <w:szCs w:val="22"/>
              </w:rPr>
              <w:t>учащихся и их р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дителей, возможностей школы.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корректиро</w:t>
            </w:r>
            <w:r w:rsidRPr="00D94DB7">
              <w:rPr>
                <w:sz w:val="22"/>
                <w:szCs w:val="22"/>
              </w:rPr>
              <w:t>в</w:t>
            </w:r>
            <w:r w:rsidRPr="00D94DB7">
              <w:rPr>
                <w:sz w:val="22"/>
                <w:szCs w:val="22"/>
              </w:rPr>
              <w:t>ка списков на курсы пов</w:t>
            </w:r>
            <w:r w:rsidRPr="00D94DB7">
              <w:rPr>
                <w:sz w:val="22"/>
                <w:szCs w:val="22"/>
              </w:rPr>
              <w:t>ы</w:t>
            </w:r>
            <w:r w:rsidRPr="00D94DB7">
              <w:rPr>
                <w:sz w:val="22"/>
                <w:szCs w:val="22"/>
              </w:rPr>
              <w:t>шения квалификации и а</w:t>
            </w:r>
            <w:r w:rsidRPr="00D94DB7">
              <w:rPr>
                <w:sz w:val="22"/>
                <w:szCs w:val="22"/>
              </w:rPr>
              <w:t>т</w:t>
            </w:r>
            <w:r w:rsidRPr="00D94DB7">
              <w:rPr>
                <w:sz w:val="22"/>
                <w:szCs w:val="22"/>
              </w:rPr>
              <w:t>тестации педагогов.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1. Работа с  </w:t>
            </w:r>
            <w:r>
              <w:rPr>
                <w:sz w:val="22"/>
                <w:szCs w:val="22"/>
              </w:rPr>
              <w:t>молодыми</w:t>
            </w:r>
            <w:r w:rsidRPr="00D94DB7">
              <w:rPr>
                <w:sz w:val="22"/>
                <w:szCs w:val="22"/>
              </w:rPr>
              <w:t xml:space="preserve"> специалистами, закрепление наставников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2. Организация дежурства по школе</w:t>
            </w:r>
          </w:p>
        </w:tc>
      </w:tr>
      <w:tr w:rsidR="006E4BAA" w:rsidRPr="00D94DB7" w:rsidTr="00D35918">
        <w:trPr>
          <w:trHeight w:val="824"/>
        </w:trPr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68" w:type="dxa"/>
          </w:tcPr>
          <w:p w:rsidR="006E4BAA" w:rsidRPr="0026609A" w:rsidRDefault="006E4BAA" w:rsidP="00D35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B7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договоров о  предоставлении общего образования 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551" w:type="dxa"/>
          </w:tcPr>
          <w:p w:rsidR="006E4BAA" w:rsidRPr="0026609A" w:rsidRDefault="006E4BAA" w:rsidP="00EA16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Заключение договоров о  предоставлении общего образования 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Собрание для родителей первоклассников.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Заседание  СШ «О гото</w:t>
            </w:r>
            <w:r w:rsidRPr="00D94DB7">
              <w:rPr>
                <w:sz w:val="22"/>
                <w:szCs w:val="22"/>
              </w:rPr>
              <w:t>в</w:t>
            </w:r>
            <w:r w:rsidRPr="00D94DB7">
              <w:rPr>
                <w:sz w:val="22"/>
                <w:szCs w:val="22"/>
              </w:rPr>
              <w:lastRenderedPageBreak/>
              <w:t xml:space="preserve">ности </w:t>
            </w:r>
            <w:r w:rsidRPr="00D94DB7">
              <w:rPr>
                <w:rFonts w:eastAsia="Andale Sans UI"/>
                <w:sz w:val="22"/>
                <w:szCs w:val="22"/>
              </w:rPr>
              <w:t xml:space="preserve">  ОУ к  реализации    ФГОС НОО: ООП НОО».</w:t>
            </w:r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E4BAA" w:rsidRDefault="006E4BAA" w:rsidP="009E02E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 xml:space="preserve">Заседание РК </w:t>
            </w:r>
          </w:p>
          <w:p w:rsidR="006E4BAA" w:rsidRDefault="006E4BAA" w:rsidP="0093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1.Анализработы род</w:t>
            </w:r>
            <w:r w:rsidR="004B59F4">
              <w:rPr>
                <w:sz w:val="22"/>
                <w:szCs w:val="22"/>
              </w:rPr>
              <w:t>ительского комитета за 2015-2016</w:t>
            </w:r>
            <w:r>
              <w:rPr>
                <w:sz w:val="22"/>
                <w:szCs w:val="22"/>
              </w:rPr>
              <w:t xml:space="preserve"> учебный год.</w:t>
            </w:r>
          </w:p>
          <w:p w:rsidR="006E4BAA" w:rsidRDefault="004B59F4" w:rsidP="0093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2.План работы на 2016-2017</w:t>
            </w:r>
            <w:r w:rsidR="006E4BAA">
              <w:rPr>
                <w:sz w:val="22"/>
                <w:szCs w:val="22"/>
              </w:rPr>
              <w:t xml:space="preserve"> учебный год</w:t>
            </w:r>
          </w:p>
          <w:p w:rsidR="006E4BAA" w:rsidRPr="00D94DB7" w:rsidRDefault="006E4BAA" w:rsidP="00931F1B">
            <w:pPr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68" w:type="dxa"/>
          </w:tcPr>
          <w:p w:rsidR="006E4BAA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</w:tc>
        <w:tc>
          <w:tcPr>
            <w:tcW w:w="2551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коррект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 xml:space="preserve">ровка списков детей из многодетных и </w:t>
            </w:r>
            <w:proofErr w:type="spellStart"/>
            <w:r w:rsidRPr="00D94DB7">
              <w:rPr>
                <w:sz w:val="22"/>
                <w:szCs w:val="22"/>
              </w:rPr>
              <w:t>соц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>альнонезащищенных</w:t>
            </w:r>
            <w:proofErr w:type="spellEnd"/>
            <w:r w:rsidRPr="00D94DB7">
              <w:rPr>
                <w:sz w:val="22"/>
                <w:szCs w:val="22"/>
              </w:rPr>
              <w:t xml:space="preserve"> семей.</w:t>
            </w:r>
          </w:p>
        </w:tc>
        <w:tc>
          <w:tcPr>
            <w:tcW w:w="2835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территории школы  к проведению то</w:t>
            </w:r>
            <w:r w:rsidRPr="00D94DB7">
              <w:rPr>
                <w:sz w:val="22"/>
                <w:szCs w:val="22"/>
              </w:rPr>
              <w:t>р</w:t>
            </w:r>
            <w:r w:rsidRPr="00D94DB7">
              <w:rPr>
                <w:sz w:val="22"/>
                <w:szCs w:val="22"/>
              </w:rPr>
              <w:t>жественной линейки 1 сентября</w:t>
            </w:r>
            <w:proofErr w:type="gramStart"/>
            <w:r w:rsidRPr="00D94DB7">
              <w:rPr>
                <w:sz w:val="22"/>
                <w:szCs w:val="22"/>
              </w:rPr>
              <w:t xml:space="preserve"> .</w:t>
            </w:r>
            <w:proofErr w:type="gramEnd"/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Подготовка сценария проведению торжественной линейки 1 сентября 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68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Уборка территории школьного сада и спо</w:t>
            </w:r>
            <w:r w:rsidRPr="00D94DB7">
              <w:rPr>
                <w:sz w:val="22"/>
                <w:szCs w:val="22"/>
              </w:rPr>
              <w:t>р</w:t>
            </w:r>
            <w:r w:rsidRPr="00D94DB7">
              <w:rPr>
                <w:sz w:val="22"/>
                <w:szCs w:val="22"/>
              </w:rPr>
              <w:t>тивной площадки.</w:t>
            </w:r>
          </w:p>
        </w:tc>
        <w:tc>
          <w:tcPr>
            <w:tcW w:w="2835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Проверка санитарного с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стояния помещений школы к началу учебного года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6E4BAA" w:rsidRPr="00D94DB7" w:rsidTr="00D35918">
        <w:trPr>
          <w:trHeight w:val="497"/>
        </w:trPr>
        <w:tc>
          <w:tcPr>
            <w:tcW w:w="487" w:type="dxa"/>
            <w:vMerge w:val="restart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12</w:t>
            </w:r>
          </w:p>
        </w:tc>
        <w:tc>
          <w:tcPr>
            <w:tcW w:w="1348" w:type="dxa"/>
            <w:vMerge w:val="restart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2668" w:type="dxa"/>
            <w:vMerge w:val="restart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методич</w:t>
            </w:r>
            <w:r w:rsidRPr="00D94DB7">
              <w:rPr>
                <w:sz w:val="22"/>
                <w:szCs w:val="22"/>
              </w:rPr>
              <w:t>е</w:t>
            </w:r>
            <w:r w:rsidRPr="00D94DB7">
              <w:rPr>
                <w:sz w:val="22"/>
                <w:szCs w:val="22"/>
              </w:rPr>
              <w:t>ской базы кабинетов к новому учебному году.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Формирование расписания занятий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Августовские предметные секции</w:t>
            </w:r>
          </w:p>
        </w:tc>
      </w:tr>
      <w:tr w:rsidR="006E4BAA" w:rsidRPr="00D94DB7" w:rsidTr="00D35918">
        <w:trPr>
          <w:trHeight w:val="587"/>
        </w:trPr>
        <w:tc>
          <w:tcPr>
            <w:tcW w:w="487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Разработка и утверждение  рабочих программ и календарно-тематического план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 xml:space="preserve">рования по предметам учебного плана </w:t>
            </w:r>
          </w:p>
          <w:p w:rsidR="006E4BAA" w:rsidRPr="00D94DB7" w:rsidRDefault="006E4BAA" w:rsidP="00A97930">
            <w:pPr>
              <w:jc w:val="center"/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68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6E4BAA" w:rsidRPr="00D94DB7" w:rsidRDefault="006E4BAA" w:rsidP="003C1F02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спортплощадки, школы к началу уче</w:t>
            </w:r>
            <w:r w:rsidRPr="00D94DB7">
              <w:rPr>
                <w:sz w:val="22"/>
                <w:szCs w:val="22"/>
              </w:rPr>
              <w:t>б</w:t>
            </w:r>
            <w:r w:rsidRPr="00D94DB7">
              <w:rPr>
                <w:sz w:val="22"/>
                <w:szCs w:val="22"/>
              </w:rPr>
              <w:t>ного года; совещание</w:t>
            </w:r>
          </w:p>
        </w:tc>
      </w:tr>
    </w:tbl>
    <w:p w:rsidR="00A97930" w:rsidRPr="00402EEA" w:rsidRDefault="00A97930" w:rsidP="00A97930">
      <w:pPr>
        <w:jc w:val="center"/>
        <w:rPr>
          <w:b/>
          <w:sz w:val="22"/>
          <w:szCs w:val="22"/>
        </w:rPr>
      </w:pPr>
    </w:p>
    <w:p w:rsidR="00B85197" w:rsidRDefault="00B85197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A97930" w:rsidRPr="00402EEA" w:rsidRDefault="00A97930" w:rsidP="00A97930">
      <w:pPr>
        <w:rPr>
          <w:b/>
          <w:sz w:val="22"/>
          <w:szCs w:val="22"/>
        </w:rPr>
      </w:pPr>
      <w:r w:rsidRPr="00402EEA">
        <w:rPr>
          <w:b/>
          <w:sz w:val="22"/>
          <w:szCs w:val="22"/>
        </w:rPr>
        <w:t>Сентябрь</w:t>
      </w:r>
    </w:p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p w:rsidR="003C1F02" w:rsidRDefault="003C1F02" w:rsidP="003C1F02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48"/>
        <w:gridCol w:w="2670"/>
        <w:gridCol w:w="2551"/>
        <w:gridCol w:w="2835"/>
        <w:gridCol w:w="5244"/>
      </w:tblGrid>
      <w:tr w:rsidR="003C1F02" w:rsidRPr="00D94DB7" w:rsidTr="000F6D9F">
        <w:tc>
          <w:tcPr>
            <w:tcW w:w="486" w:type="dxa"/>
            <w:vMerge w:val="restart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3C1F02" w:rsidRPr="00662E6D" w:rsidRDefault="003C1F02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C1F02" w:rsidRPr="00D94DB7" w:rsidTr="000F6D9F">
        <w:tc>
          <w:tcPr>
            <w:tcW w:w="486" w:type="dxa"/>
            <w:vMerge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3C1F02" w:rsidRPr="00662E6D" w:rsidRDefault="003C1F02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C1F02" w:rsidRPr="00D94DB7" w:rsidRDefault="003C1F02" w:rsidP="007609F3">
            <w:pPr>
              <w:jc w:val="center"/>
              <w:rPr>
                <w:sz w:val="22"/>
                <w:szCs w:val="22"/>
              </w:rPr>
            </w:pPr>
          </w:p>
        </w:tc>
      </w:tr>
      <w:tr w:rsidR="00330FFF" w:rsidRPr="00D94DB7" w:rsidTr="000F6D9F">
        <w:tc>
          <w:tcPr>
            <w:tcW w:w="486" w:type="dxa"/>
          </w:tcPr>
          <w:p w:rsidR="00330FFF" w:rsidRPr="00D94DB7" w:rsidRDefault="00330FF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330FFF" w:rsidRPr="00662E6D" w:rsidRDefault="00330FFF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330FFF" w:rsidRPr="002E5C75" w:rsidRDefault="00330FFF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Сдача статистической отчётности на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>. года, комплект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  </w:t>
            </w:r>
            <w:proofErr w:type="gramStart"/>
            <w:r w:rsidRPr="002E5C75">
              <w:rPr>
                <w:sz w:val="22"/>
                <w:szCs w:val="22"/>
              </w:rPr>
              <w:t>к</w:t>
            </w:r>
            <w:proofErr w:type="gramEnd"/>
            <w:r w:rsidRPr="002E5C75">
              <w:rPr>
                <w:sz w:val="22"/>
                <w:szCs w:val="22"/>
              </w:rPr>
              <w:t>ру</w:t>
            </w:r>
            <w:r w:rsidRPr="002E5C75">
              <w:rPr>
                <w:sz w:val="22"/>
                <w:szCs w:val="22"/>
              </w:rPr>
              <w:t>ж</w:t>
            </w:r>
            <w:r w:rsidRPr="002E5C75">
              <w:rPr>
                <w:sz w:val="22"/>
                <w:szCs w:val="22"/>
              </w:rPr>
              <w:t xml:space="preserve">ков, секций  </w:t>
            </w:r>
          </w:p>
        </w:tc>
        <w:tc>
          <w:tcPr>
            <w:tcW w:w="2551" w:type="dxa"/>
          </w:tcPr>
          <w:p w:rsidR="00330FFF" w:rsidRPr="002E5C75" w:rsidRDefault="00330FFF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Обеспечение учебник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ми,  горячее питание, трудоустройство вып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скников, итоги приёма в 1 класс</w:t>
            </w:r>
          </w:p>
        </w:tc>
        <w:tc>
          <w:tcPr>
            <w:tcW w:w="2835" w:type="dxa"/>
          </w:tcPr>
          <w:p w:rsidR="00330FFF" w:rsidRPr="002E5C75" w:rsidRDefault="00330FFF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Утверждение списков из многод</w:t>
            </w:r>
            <w:r w:rsidR="000E54BF">
              <w:rPr>
                <w:sz w:val="22"/>
                <w:szCs w:val="22"/>
              </w:rPr>
              <w:t xml:space="preserve">етных и социально незащищенных </w:t>
            </w:r>
            <w:r w:rsidRPr="002E5C75">
              <w:rPr>
                <w:sz w:val="22"/>
                <w:szCs w:val="22"/>
              </w:rPr>
              <w:t xml:space="preserve"> семей.</w:t>
            </w:r>
          </w:p>
        </w:tc>
        <w:tc>
          <w:tcPr>
            <w:tcW w:w="5244" w:type="dxa"/>
          </w:tcPr>
          <w:p w:rsidR="00330FFF" w:rsidRPr="002E5C75" w:rsidRDefault="00330FFF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Внесение изменений в социальный паспорт школы</w:t>
            </w:r>
          </w:p>
        </w:tc>
      </w:tr>
      <w:tr w:rsidR="003972FC" w:rsidRPr="00D94DB7" w:rsidTr="0007141E">
        <w:tc>
          <w:tcPr>
            <w:tcW w:w="486" w:type="dxa"/>
          </w:tcPr>
          <w:p w:rsidR="003972FC" w:rsidRPr="00D94DB7" w:rsidRDefault="003972F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3972FC" w:rsidRPr="00662E6D" w:rsidRDefault="003972FC" w:rsidP="007A5BAD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13300" w:type="dxa"/>
            <w:gridSpan w:val="4"/>
          </w:tcPr>
          <w:p w:rsidR="003972FC" w:rsidRPr="002E5C75" w:rsidRDefault="003972FC" w:rsidP="00DF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«Закон об Образовании в РФ</w:t>
            </w:r>
            <w:proofErr w:type="gramStart"/>
            <w:r>
              <w:rPr>
                <w:sz w:val="22"/>
                <w:szCs w:val="22"/>
              </w:rPr>
              <w:t xml:space="preserve">»-- </w:t>
            </w:r>
            <w:proofErr w:type="gramEnd"/>
            <w:r>
              <w:rPr>
                <w:sz w:val="22"/>
                <w:szCs w:val="22"/>
              </w:rPr>
              <w:t>знакомство, обсуждение</w:t>
            </w:r>
          </w:p>
        </w:tc>
      </w:tr>
      <w:tr w:rsidR="00DF6D39" w:rsidRPr="00D94DB7" w:rsidTr="000F6D9F">
        <w:tc>
          <w:tcPr>
            <w:tcW w:w="486" w:type="dxa"/>
          </w:tcPr>
          <w:p w:rsidR="00DF6D39" w:rsidRPr="00D94DB7" w:rsidRDefault="00DF6D39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70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Организованное начало учебного года. Ознако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>ление с инструкцией по оформлен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к</w:t>
            </w:r>
            <w:proofErr w:type="gramEnd"/>
            <w:r w:rsidRPr="002E5C75">
              <w:rPr>
                <w:sz w:val="22"/>
                <w:szCs w:val="22"/>
              </w:rPr>
              <w:t>лассных журналов.  Вопросы о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ганизации детского пит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ния 1 – 9 классов. Пр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верка тем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 xml:space="preserve">ланирования и рабочих планов на 1 полугодие. </w:t>
            </w:r>
          </w:p>
        </w:tc>
        <w:tc>
          <w:tcPr>
            <w:tcW w:w="2551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Совещание «Состояние работы по охране труда ТБ и ПБ в школе»: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 Техника   безопасн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 на рабочем месте.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2. Техника безопасн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 на уроках биологии, химии, физики, фи</w:t>
            </w:r>
            <w:r w:rsidRPr="002E5C75">
              <w:rPr>
                <w:sz w:val="22"/>
                <w:szCs w:val="22"/>
              </w:rPr>
              <w:t>з</w:t>
            </w:r>
            <w:r w:rsidRPr="002E5C75">
              <w:rPr>
                <w:sz w:val="22"/>
                <w:szCs w:val="22"/>
              </w:rPr>
              <w:t>культуры, информатики,  технологии.</w:t>
            </w:r>
          </w:p>
        </w:tc>
        <w:tc>
          <w:tcPr>
            <w:tcW w:w="2835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 Итоги ВШК по итогам проверки за оформлением документов: журналы, дневники, личные  дела пе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воклассников, вновь прибывших учащихся.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</w:tr>
      <w:tr w:rsidR="00DF6D39" w:rsidRPr="00D94DB7" w:rsidTr="000F6D9F">
        <w:tc>
          <w:tcPr>
            <w:tcW w:w="486" w:type="dxa"/>
          </w:tcPr>
          <w:p w:rsidR="00DF6D39" w:rsidRPr="00D94DB7" w:rsidRDefault="00DF6D39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Утверждение графика предметных недель.   С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ставление графика ко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трольных и лаборато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ных работ.</w:t>
            </w:r>
          </w:p>
        </w:tc>
        <w:tc>
          <w:tcPr>
            <w:tcW w:w="2551" w:type="dxa"/>
          </w:tcPr>
          <w:p w:rsidR="00DF6D39" w:rsidRPr="002E5C75" w:rsidRDefault="00DF6D39" w:rsidP="003366B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Утверждение тем сам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 xml:space="preserve">образования педагогов. </w:t>
            </w:r>
            <w:proofErr w:type="gramStart"/>
            <w:r w:rsidRPr="002E5C75">
              <w:rPr>
                <w:sz w:val="22"/>
                <w:szCs w:val="22"/>
              </w:rPr>
              <w:t>Профессиональная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spellStart"/>
            <w:r w:rsidRPr="002E5C75">
              <w:rPr>
                <w:sz w:val="22"/>
                <w:szCs w:val="22"/>
              </w:rPr>
              <w:t>ко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>петент</w:t>
            </w:r>
            <w:proofErr w:type="spellEnd"/>
            <w:r w:rsidRPr="002E5C75">
              <w:rPr>
                <w:sz w:val="22"/>
                <w:szCs w:val="22"/>
              </w:rPr>
              <w:t xml:space="preserve">.  </w:t>
            </w:r>
            <w:r w:rsidR="003366B4">
              <w:rPr>
                <w:sz w:val="22"/>
                <w:szCs w:val="22"/>
              </w:rPr>
              <w:t xml:space="preserve">молодых </w:t>
            </w:r>
            <w:r w:rsidRPr="002E5C75">
              <w:rPr>
                <w:sz w:val="22"/>
                <w:szCs w:val="22"/>
              </w:rPr>
              <w:t>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 xml:space="preserve">лей. </w:t>
            </w:r>
          </w:p>
        </w:tc>
        <w:tc>
          <w:tcPr>
            <w:tcW w:w="2835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Подведение итогов вводн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го контроля и восстановит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 xml:space="preserve">овторения. Заседание МО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>. школы «</w:t>
            </w:r>
            <w:proofErr w:type="spellStart"/>
            <w:r w:rsidRPr="002E5C75">
              <w:rPr>
                <w:sz w:val="22"/>
                <w:szCs w:val="22"/>
              </w:rPr>
              <w:t>Орг-ия</w:t>
            </w:r>
            <w:proofErr w:type="spellEnd"/>
            <w:r w:rsidRPr="002E5C75">
              <w:rPr>
                <w:sz w:val="22"/>
                <w:szCs w:val="22"/>
              </w:rPr>
              <w:t xml:space="preserve"> и </w:t>
            </w:r>
            <w:proofErr w:type="spellStart"/>
            <w:r w:rsidRPr="002E5C75">
              <w:rPr>
                <w:sz w:val="22"/>
                <w:szCs w:val="22"/>
              </w:rPr>
              <w:t>содерж</w:t>
            </w:r>
            <w:proofErr w:type="spellEnd"/>
            <w:r w:rsidRPr="002E5C75">
              <w:rPr>
                <w:sz w:val="22"/>
                <w:szCs w:val="22"/>
              </w:rPr>
              <w:t>. метод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р</w:t>
            </w:r>
            <w:proofErr w:type="gramEnd"/>
            <w:r w:rsidRPr="002E5C75">
              <w:rPr>
                <w:sz w:val="22"/>
                <w:szCs w:val="22"/>
              </w:rPr>
              <w:t>аботы в условиях внедрения ФГОС НОО»</w:t>
            </w:r>
          </w:p>
        </w:tc>
        <w:tc>
          <w:tcPr>
            <w:tcW w:w="5244" w:type="dxa"/>
          </w:tcPr>
          <w:p w:rsidR="00DF6D39" w:rsidRPr="002E5C75" w:rsidRDefault="000E54BF" w:rsidP="0057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Оформление рабочих тетрадей</w:t>
            </w:r>
            <w:r w:rsidR="00DF6D39" w:rsidRPr="002E5C75">
              <w:rPr>
                <w:sz w:val="22"/>
                <w:szCs w:val="22"/>
              </w:rPr>
              <w:t xml:space="preserve"> в начальных классах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</w:tr>
      <w:tr w:rsidR="001420E7" w:rsidRPr="00D94DB7" w:rsidTr="000F6D9F">
        <w:tc>
          <w:tcPr>
            <w:tcW w:w="486" w:type="dxa"/>
          </w:tcPr>
          <w:p w:rsidR="001420E7" w:rsidRPr="00D94DB7" w:rsidRDefault="001420E7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lastRenderedPageBreak/>
              <w:t>ционного центра</w:t>
            </w: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1420E7" w:rsidRPr="002E5C75" w:rsidRDefault="001420E7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Заседание ШИЦ: «Уто</w:t>
            </w:r>
            <w:r w:rsidRPr="002E5C75">
              <w:rPr>
                <w:sz w:val="22"/>
                <w:szCs w:val="22"/>
              </w:rPr>
              <w:t>ч</w:t>
            </w:r>
            <w:r w:rsidRPr="002E5C75">
              <w:rPr>
                <w:sz w:val="22"/>
                <w:szCs w:val="22"/>
              </w:rPr>
              <w:t>нение плана работы школьного информац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lastRenderedPageBreak/>
              <w:t>онного центра. Развитие школьного сайта».</w:t>
            </w:r>
          </w:p>
          <w:p w:rsidR="001420E7" w:rsidRPr="002E5C75" w:rsidRDefault="001420E7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Проведение профила</w:t>
            </w:r>
            <w:r w:rsidRPr="002E5C75">
              <w:rPr>
                <w:sz w:val="22"/>
                <w:szCs w:val="22"/>
              </w:rPr>
              <w:t>к</w:t>
            </w:r>
            <w:r w:rsidRPr="002E5C75">
              <w:rPr>
                <w:sz w:val="22"/>
                <w:szCs w:val="22"/>
              </w:rPr>
              <w:t>тических работ по о</w:t>
            </w:r>
            <w:r w:rsidRPr="002E5C75">
              <w:rPr>
                <w:sz w:val="22"/>
                <w:szCs w:val="22"/>
              </w:rPr>
              <w:t>б</w:t>
            </w:r>
            <w:r w:rsidRPr="002E5C75">
              <w:rPr>
                <w:sz w:val="22"/>
                <w:szCs w:val="22"/>
              </w:rPr>
              <w:t>служиванию  и моде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lastRenderedPageBreak/>
              <w:t>низации компьютерной техники (еженедельно).</w:t>
            </w:r>
          </w:p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Обновление информ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ции на сайте школы. </w:t>
            </w:r>
          </w:p>
        </w:tc>
        <w:tc>
          <w:tcPr>
            <w:tcW w:w="2835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 xml:space="preserve"> Проведение консультаций для сотрудников по и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 xml:space="preserve">пользованию </w:t>
            </w:r>
            <w:proofErr w:type="spellStart"/>
            <w:r w:rsidRPr="002E5C75">
              <w:rPr>
                <w:sz w:val="22"/>
                <w:szCs w:val="22"/>
              </w:rPr>
              <w:t>современ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r w:rsidRPr="002E5C75">
              <w:rPr>
                <w:sz w:val="22"/>
                <w:szCs w:val="22"/>
              </w:rPr>
              <w:lastRenderedPageBreak/>
              <w:t xml:space="preserve">средств </w:t>
            </w:r>
            <w:proofErr w:type="gramStart"/>
            <w:r w:rsidRPr="002E5C75">
              <w:rPr>
                <w:sz w:val="22"/>
                <w:szCs w:val="22"/>
              </w:rPr>
              <w:t>ИТ</w:t>
            </w:r>
            <w:proofErr w:type="gramEnd"/>
            <w:r w:rsidRPr="002E5C75">
              <w:rPr>
                <w:sz w:val="22"/>
                <w:szCs w:val="22"/>
              </w:rPr>
              <w:t xml:space="preserve"> в УВП и </w:t>
            </w:r>
            <w:proofErr w:type="spellStart"/>
            <w:r w:rsidRPr="002E5C75">
              <w:rPr>
                <w:sz w:val="22"/>
                <w:szCs w:val="22"/>
              </w:rPr>
              <w:t>упра</w:t>
            </w:r>
            <w:r w:rsidRPr="002E5C75">
              <w:rPr>
                <w:sz w:val="22"/>
                <w:szCs w:val="22"/>
              </w:rPr>
              <w:t>в</w:t>
            </w:r>
            <w:r w:rsidRPr="002E5C75">
              <w:rPr>
                <w:sz w:val="22"/>
                <w:szCs w:val="22"/>
              </w:rPr>
              <w:t>лен</w:t>
            </w:r>
            <w:proofErr w:type="spellEnd"/>
            <w:r w:rsidRPr="002E5C75">
              <w:rPr>
                <w:sz w:val="22"/>
                <w:szCs w:val="22"/>
              </w:rPr>
              <w:t>.  деятельности.   .</w:t>
            </w:r>
          </w:p>
        </w:tc>
        <w:tc>
          <w:tcPr>
            <w:tcW w:w="5244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Составление плана работы и еженедельных консул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таций с учащимися по оформлению творческих и проектных работ с применением ИКТ. </w:t>
            </w:r>
          </w:p>
        </w:tc>
      </w:tr>
      <w:tr w:rsidR="00012C9C" w:rsidRPr="00D94DB7" w:rsidTr="00573366">
        <w:trPr>
          <w:trHeight w:val="405"/>
        </w:trPr>
        <w:tc>
          <w:tcPr>
            <w:tcW w:w="486" w:type="dxa"/>
            <w:vMerge w:val="restart"/>
          </w:tcPr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48" w:type="dxa"/>
            <w:vMerge w:val="restart"/>
          </w:tcPr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012C9C" w:rsidRPr="002E5C75" w:rsidRDefault="00983894" w:rsidP="0098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12C9C" w:rsidRPr="002E5C75">
              <w:rPr>
                <w:sz w:val="22"/>
                <w:szCs w:val="22"/>
              </w:rPr>
              <w:t xml:space="preserve">Профессиональная компетентность </w:t>
            </w:r>
            <w:r w:rsidR="003366B4">
              <w:rPr>
                <w:sz w:val="22"/>
                <w:szCs w:val="22"/>
              </w:rPr>
              <w:t>молодых специалистов</w:t>
            </w:r>
          </w:p>
          <w:p w:rsidR="00012C9C" w:rsidRPr="002E5C75" w:rsidRDefault="00012C9C" w:rsidP="0098389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 Собеседование с уч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телем первого класса. </w:t>
            </w:r>
          </w:p>
          <w:p w:rsidR="00012C9C" w:rsidRPr="002E5C75" w:rsidRDefault="00012C9C" w:rsidP="0098389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Цель:  внедрение ФГОС НОО</w:t>
            </w:r>
          </w:p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0" w:type="dxa"/>
            <w:gridSpan w:val="3"/>
          </w:tcPr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Посещение уроков в 1, 5,9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: методическая грамотность учителей, адаптация учащихся. Мониторинг по ит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гам повторения. Посещение уроков вновь прибывших учителей.</w:t>
            </w:r>
          </w:p>
        </w:tc>
      </w:tr>
      <w:tr w:rsidR="00012C9C" w:rsidRPr="00D94DB7" w:rsidTr="000F6D9F">
        <w:trPr>
          <w:trHeight w:val="600"/>
        </w:trPr>
        <w:tc>
          <w:tcPr>
            <w:tcW w:w="486" w:type="dxa"/>
            <w:vMerge/>
          </w:tcPr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12C9C" w:rsidRPr="002E5C75" w:rsidRDefault="00983894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2C9C" w:rsidRPr="002E5C75">
              <w:rPr>
                <w:sz w:val="22"/>
                <w:szCs w:val="22"/>
              </w:rPr>
              <w:t>Проведение стартов</w:t>
            </w:r>
            <w:r w:rsidR="00012C9C" w:rsidRPr="002E5C75">
              <w:rPr>
                <w:sz w:val="22"/>
                <w:szCs w:val="22"/>
              </w:rPr>
              <w:t>о</w:t>
            </w:r>
            <w:r w:rsidR="00012C9C" w:rsidRPr="002E5C75">
              <w:rPr>
                <w:sz w:val="22"/>
                <w:szCs w:val="22"/>
              </w:rPr>
              <w:t>го контроля в 2-9 кла</w:t>
            </w:r>
            <w:r w:rsidR="00012C9C" w:rsidRPr="002E5C75">
              <w:rPr>
                <w:sz w:val="22"/>
                <w:szCs w:val="22"/>
              </w:rPr>
              <w:t>с</w:t>
            </w:r>
            <w:r w:rsidR="00012C9C" w:rsidRPr="002E5C75">
              <w:rPr>
                <w:sz w:val="22"/>
                <w:szCs w:val="22"/>
              </w:rPr>
              <w:t>сах.</w:t>
            </w:r>
          </w:p>
          <w:p w:rsidR="00012C9C" w:rsidRPr="002E5C75" w:rsidRDefault="00012C9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Проверка журналов с целью </w:t>
            </w:r>
            <w:proofErr w:type="gramStart"/>
            <w:r w:rsidRPr="002E5C75">
              <w:rPr>
                <w:sz w:val="22"/>
                <w:szCs w:val="22"/>
              </w:rPr>
              <w:t>выявления уро</w:t>
            </w:r>
            <w:r w:rsidRPr="002E5C75">
              <w:rPr>
                <w:sz w:val="22"/>
                <w:szCs w:val="22"/>
              </w:rPr>
              <w:t>в</w:t>
            </w:r>
            <w:r w:rsidRPr="002E5C75">
              <w:rPr>
                <w:sz w:val="22"/>
                <w:szCs w:val="22"/>
              </w:rPr>
              <w:t>ня соответствия  качес</w:t>
            </w:r>
            <w:r w:rsidRPr="002E5C75">
              <w:rPr>
                <w:sz w:val="22"/>
                <w:szCs w:val="22"/>
              </w:rPr>
              <w:t>т</w:t>
            </w:r>
            <w:r w:rsidRPr="002E5C75">
              <w:rPr>
                <w:sz w:val="22"/>
                <w:szCs w:val="22"/>
              </w:rPr>
              <w:t>ва оформления</w:t>
            </w:r>
            <w:proofErr w:type="gramEnd"/>
            <w:r w:rsidRPr="002E5C75">
              <w:rPr>
                <w:sz w:val="22"/>
                <w:szCs w:val="22"/>
              </w:rPr>
              <w:t>.</w:t>
            </w:r>
          </w:p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3. Посещение уроков </w:t>
            </w:r>
            <w:proofErr w:type="gramStart"/>
            <w:r w:rsidR="000E54BF" w:rsidRPr="002E5C75">
              <w:rPr>
                <w:sz w:val="22"/>
                <w:szCs w:val="22"/>
              </w:rPr>
              <w:t>аттестующийся</w:t>
            </w:r>
            <w:proofErr w:type="gramEnd"/>
            <w:r w:rsidRPr="002E5C75">
              <w:rPr>
                <w:sz w:val="22"/>
                <w:szCs w:val="22"/>
              </w:rPr>
              <w:t xml:space="preserve">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лей</w:t>
            </w:r>
          </w:p>
        </w:tc>
        <w:tc>
          <w:tcPr>
            <w:tcW w:w="2835" w:type="dxa"/>
          </w:tcPr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Изучение готовности  пе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 xml:space="preserve">воклассников к обучению в начальной  школе. </w:t>
            </w:r>
          </w:p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proofErr w:type="gramStart"/>
            <w:r w:rsidRPr="002E5C75">
              <w:rPr>
                <w:sz w:val="22"/>
                <w:szCs w:val="22"/>
              </w:rPr>
              <w:t>Персональный</w:t>
            </w:r>
            <w:proofErr w:type="gramEnd"/>
            <w:r w:rsidRPr="002E5C75">
              <w:rPr>
                <w:sz w:val="22"/>
                <w:szCs w:val="22"/>
              </w:rPr>
              <w:t xml:space="preserve"> (посещение уроков  у аттестуемых уч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>телей)</w:t>
            </w:r>
          </w:p>
        </w:tc>
        <w:tc>
          <w:tcPr>
            <w:tcW w:w="5244" w:type="dxa"/>
          </w:tcPr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1. Контроль   уроков ОБЖ и физической культуры.</w:t>
            </w:r>
          </w:p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Собеседование с учителем первого класса. </w:t>
            </w:r>
          </w:p>
          <w:p w:rsidR="00012C9C" w:rsidRPr="002E5C75" w:rsidRDefault="00012C9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Цель:  внедрение ФГОС НОО</w:t>
            </w:r>
          </w:p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3. Посещение уроков </w:t>
            </w:r>
            <w:proofErr w:type="gramStart"/>
            <w:r w:rsidR="000E54BF" w:rsidRPr="002E5C75">
              <w:rPr>
                <w:sz w:val="22"/>
                <w:szCs w:val="22"/>
              </w:rPr>
              <w:t>аттестующийся</w:t>
            </w:r>
            <w:proofErr w:type="gramEnd"/>
            <w:r w:rsidRPr="002E5C75">
              <w:rPr>
                <w:sz w:val="22"/>
                <w:szCs w:val="22"/>
              </w:rPr>
              <w:t xml:space="preserve"> учителей</w:t>
            </w:r>
          </w:p>
        </w:tc>
      </w:tr>
      <w:tr w:rsidR="00E5086C" w:rsidRPr="00D94DB7" w:rsidTr="00573366">
        <w:trPr>
          <w:trHeight w:val="240"/>
        </w:trPr>
        <w:tc>
          <w:tcPr>
            <w:tcW w:w="486" w:type="dxa"/>
            <w:vMerge w:val="restart"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  <w:vMerge w:val="restart"/>
          </w:tcPr>
          <w:p w:rsidR="00E5086C" w:rsidRPr="00662E6D" w:rsidRDefault="00E5086C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5221" w:type="dxa"/>
            <w:gridSpan w:val="2"/>
            <w:vMerge w:val="restart"/>
          </w:tcPr>
          <w:p w:rsidR="00E5086C" w:rsidRPr="002E5C75" w:rsidRDefault="00E5086C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Комплектование творческих групп, секций, факул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тативов. </w:t>
            </w:r>
          </w:p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Согласование учебных планов  и внеурочной де</w:t>
            </w:r>
            <w:r w:rsidRPr="002E5C75">
              <w:rPr>
                <w:sz w:val="22"/>
                <w:szCs w:val="22"/>
              </w:rPr>
              <w:t>я</w:t>
            </w:r>
            <w:r w:rsidRPr="002E5C75">
              <w:rPr>
                <w:sz w:val="22"/>
                <w:szCs w:val="22"/>
              </w:rPr>
              <w:t>тельности.</w:t>
            </w:r>
          </w:p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к проведению Дня учителя</w:t>
            </w:r>
          </w:p>
        </w:tc>
      </w:tr>
      <w:tr w:rsidR="00E5086C" w:rsidRPr="00D94DB7" w:rsidTr="00573366">
        <w:trPr>
          <w:trHeight w:val="285"/>
        </w:trPr>
        <w:tc>
          <w:tcPr>
            <w:tcW w:w="486" w:type="dxa"/>
            <w:vMerge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E5086C" w:rsidRPr="00662E6D" w:rsidRDefault="00E5086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  <w:vMerge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5086C" w:rsidRPr="00D94DB7" w:rsidRDefault="00E5086C" w:rsidP="00E86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5086C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 w:rsidRPr="002B7979">
              <w:rPr>
                <w:sz w:val="22"/>
                <w:szCs w:val="22"/>
              </w:rPr>
              <w:t>Неделя математики «Математику уже потому учить нужно, что она ум в порядок приводит»</w:t>
            </w:r>
          </w:p>
        </w:tc>
      </w:tr>
      <w:tr w:rsidR="009871D4" w:rsidRPr="00D94DB7" w:rsidTr="0036772D">
        <w:trPr>
          <w:trHeight w:val="510"/>
        </w:trPr>
        <w:tc>
          <w:tcPr>
            <w:tcW w:w="486" w:type="dxa"/>
            <w:vMerge w:val="restart"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  <w:vMerge w:val="restart"/>
          </w:tcPr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9871D4" w:rsidRPr="002E5C75" w:rsidRDefault="009871D4" w:rsidP="009871D4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Окончание комплектов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ния курсовой </w:t>
            </w:r>
            <w:r>
              <w:rPr>
                <w:sz w:val="22"/>
                <w:szCs w:val="22"/>
              </w:rPr>
              <w:t>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</w:t>
            </w:r>
          </w:p>
        </w:tc>
        <w:tc>
          <w:tcPr>
            <w:tcW w:w="2551" w:type="dxa"/>
          </w:tcPr>
          <w:p w:rsidR="009871D4" w:rsidRPr="002E5C75" w:rsidRDefault="009871D4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Ознакомление с Пол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жением об аттестации учителей</w:t>
            </w:r>
          </w:p>
        </w:tc>
        <w:tc>
          <w:tcPr>
            <w:tcW w:w="2835" w:type="dxa"/>
            <w:vMerge w:val="restart"/>
          </w:tcPr>
          <w:p w:rsidR="009871D4" w:rsidRPr="002E5C75" w:rsidRDefault="009871D4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Теоретический семинар «Нормативно-правовая б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за и методические рек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мендации по вопросу атт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стации педагогических 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ботников»   </w:t>
            </w:r>
          </w:p>
        </w:tc>
        <w:tc>
          <w:tcPr>
            <w:tcW w:w="5244" w:type="dxa"/>
            <w:vMerge w:val="restart"/>
          </w:tcPr>
          <w:p w:rsidR="009871D4" w:rsidRPr="002E5C75" w:rsidRDefault="009871D4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Подготовка материалов по награждению педагогов   </w:t>
            </w:r>
          </w:p>
        </w:tc>
      </w:tr>
      <w:tr w:rsidR="009871D4" w:rsidRPr="00D94DB7" w:rsidTr="00573366">
        <w:trPr>
          <w:trHeight w:val="495"/>
        </w:trPr>
        <w:tc>
          <w:tcPr>
            <w:tcW w:w="486" w:type="dxa"/>
            <w:vMerge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1. Консультации 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. рук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>о планированию воспит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тельной работы.</w:t>
            </w:r>
          </w:p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Проведение инструктажа сотрудников школы по правилам техники безопасности и соблюдению </w:t>
            </w:r>
            <w:proofErr w:type="spellStart"/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нитарно-гигенических</w:t>
            </w:r>
            <w:proofErr w:type="spellEnd"/>
            <w:r w:rsidRPr="002E5C75">
              <w:rPr>
                <w:sz w:val="22"/>
                <w:szCs w:val="22"/>
              </w:rPr>
              <w:t xml:space="preserve"> норм при работе с </w:t>
            </w:r>
            <w:proofErr w:type="spellStart"/>
            <w:r w:rsidRPr="002E5C75">
              <w:rPr>
                <w:sz w:val="22"/>
                <w:szCs w:val="22"/>
              </w:rPr>
              <w:t>мультим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дийной</w:t>
            </w:r>
            <w:proofErr w:type="spellEnd"/>
            <w:r w:rsidRPr="002E5C75">
              <w:rPr>
                <w:sz w:val="22"/>
                <w:szCs w:val="22"/>
              </w:rPr>
              <w:t xml:space="preserve"> техникой.</w:t>
            </w:r>
          </w:p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3. Организация дежурства учителей по школе;</w:t>
            </w:r>
          </w:p>
          <w:p w:rsidR="009871D4" w:rsidRPr="0026609A" w:rsidRDefault="006D2726" w:rsidP="006D27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4. Составление  графика проведения  предметных недель, методической недели.</w:t>
            </w:r>
          </w:p>
        </w:tc>
        <w:tc>
          <w:tcPr>
            <w:tcW w:w="2835" w:type="dxa"/>
            <w:vMerge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9871D4" w:rsidRPr="00D94DB7" w:rsidRDefault="009871D4" w:rsidP="00D35918">
            <w:pPr>
              <w:rPr>
                <w:sz w:val="22"/>
                <w:szCs w:val="22"/>
              </w:rPr>
            </w:pPr>
          </w:p>
        </w:tc>
      </w:tr>
      <w:tr w:rsidR="00304B40" w:rsidRPr="00D94DB7" w:rsidTr="00304B40">
        <w:trPr>
          <w:trHeight w:val="824"/>
        </w:trPr>
        <w:tc>
          <w:tcPr>
            <w:tcW w:w="486" w:type="dxa"/>
          </w:tcPr>
          <w:p w:rsidR="00304B40" w:rsidRPr="00D94DB7" w:rsidRDefault="00304B4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304B40" w:rsidRPr="00662E6D" w:rsidRDefault="00304B4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8056" w:type="dxa"/>
            <w:gridSpan w:val="3"/>
          </w:tcPr>
          <w:p w:rsidR="00304B40" w:rsidRPr="00D94DB7" w:rsidRDefault="00304B40" w:rsidP="00F2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квартир учеников из группы риска, беседы с родителями </w:t>
            </w:r>
          </w:p>
        </w:tc>
        <w:tc>
          <w:tcPr>
            <w:tcW w:w="5244" w:type="dxa"/>
          </w:tcPr>
          <w:p w:rsidR="00304B40" w:rsidRPr="00D94DB7" w:rsidRDefault="00304B40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классных родительских комитетов</w:t>
            </w:r>
          </w:p>
        </w:tc>
      </w:tr>
      <w:tr w:rsidR="00567F27" w:rsidRPr="00D94DB7" w:rsidTr="00DC2AD6">
        <w:trPr>
          <w:trHeight w:val="1215"/>
        </w:trPr>
        <w:tc>
          <w:tcPr>
            <w:tcW w:w="486" w:type="dxa"/>
            <w:vMerge w:val="restart"/>
          </w:tcPr>
          <w:p w:rsidR="00567F27" w:rsidRPr="00D94DB7" w:rsidRDefault="00567F27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48" w:type="dxa"/>
            <w:vMerge w:val="restart"/>
          </w:tcPr>
          <w:p w:rsidR="00567F27" w:rsidRPr="00662E6D" w:rsidRDefault="00567F2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70" w:type="dxa"/>
            <w:vMerge w:val="restart"/>
          </w:tcPr>
          <w:p w:rsidR="00567F27" w:rsidRPr="00DC2AD6" w:rsidRDefault="00567F27" w:rsidP="00573366">
            <w:pPr>
              <w:tabs>
                <w:tab w:val="left" w:pos="263"/>
              </w:tabs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1.Проведение торжес</w:t>
            </w:r>
            <w:r w:rsidRPr="002E5C75">
              <w:rPr>
                <w:sz w:val="22"/>
                <w:szCs w:val="22"/>
              </w:rPr>
              <w:t>т</w:t>
            </w:r>
            <w:r w:rsidRPr="002E5C75">
              <w:rPr>
                <w:sz w:val="22"/>
                <w:szCs w:val="22"/>
              </w:rPr>
              <w:t>венной линейки 1 се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тября.</w:t>
            </w:r>
          </w:p>
          <w:p w:rsidR="00567F27" w:rsidRPr="00DC2AD6" w:rsidRDefault="00567F27" w:rsidP="00573366">
            <w:pPr>
              <w:rPr>
                <w:sz w:val="22"/>
                <w:szCs w:val="22"/>
              </w:rPr>
            </w:pPr>
            <w:r w:rsidRPr="00DC2AD6">
              <w:rPr>
                <w:sz w:val="22"/>
                <w:szCs w:val="22"/>
              </w:rPr>
              <w:t>2. Неделя безопасности.</w:t>
            </w:r>
          </w:p>
          <w:p w:rsidR="00567F27" w:rsidRPr="002E5C75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3.Развитие и функцион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рование </w:t>
            </w:r>
            <w:proofErr w:type="spellStart"/>
            <w:r w:rsidRPr="002E5C75">
              <w:rPr>
                <w:sz w:val="22"/>
                <w:szCs w:val="22"/>
              </w:rPr>
              <w:t>ученич</w:t>
            </w:r>
            <w:proofErr w:type="spellEnd"/>
            <w:r w:rsidRPr="002E5C75">
              <w:rPr>
                <w:sz w:val="22"/>
                <w:szCs w:val="22"/>
              </w:rPr>
              <w:t>. сам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управления. Выборы спикера ученического самоуправления</w:t>
            </w:r>
          </w:p>
          <w:p w:rsidR="00567F27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 xml:space="preserve">4. </w:t>
            </w:r>
            <w:r w:rsidRPr="002E5C75">
              <w:rPr>
                <w:sz w:val="22"/>
                <w:szCs w:val="22"/>
              </w:rPr>
              <w:t xml:space="preserve">Презентация школьной программы «Одаренные дети». </w:t>
            </w:r>
          </w:p>
          <w:p w:rsidR="002B7979" w:rsidRPr="002E5C75" w:rsidRDefault="002B7979" w:rsidP="0057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551" w:type="dxa"/>
            <w:vMerge w:val="restart"/>
          </w:tcPr>
          <w:p w:rsidR="00567F27" w:rsidRPr="002E5C75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1. Сбор информации </w:t>
            </w:r>
            <w:proofErr w:type="gramStart"/>
            <w:r w:rsidRPr="002E5C75">
              <w:rPr>
                <w:sz w:val="22"/>
                <w:szCs w:val="22"/>
              </w:rPr>
              <w:t>по</w:t>
            </w:r>
            <w:proofErr w:type="gramEnd"/>
            <w:r w:rsidRPr="002E5C75">
              <w:rPr>
                <w:sz w:val="22"/>
                <w:szCs w:val="22"/>
              </w:rPr>
              <w:t xml:space="preserve"> учащимися, не прист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 xml:space="preserve">пившим к занятиям на 1 сентября. </w:t>
            </w:r>
          </w:p>
          <w:p w:rsidR="00567F27" w:rsidRPr="002E5C75" w:rsidRDefault="00567F27" w:rsidP="005733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 Составление социального паспорта образовательного учреждения, класса</w:t>
            </w:r>
          </w:p>
        </w:tc>
        <w:tc>
          <w:tcPr>
            <w:tcW w:w="5244" w:type="dxa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День Здоровья.</w:t>
            </w:r>
          </w:p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567F27" w:rsidRPr="00D94DB7" w:rsidTr="00573366">
        <w:trPr>
          <w:trHeight w:val="1815"/>
        </w:trPr>
        <w:tc>
          <w:tcPr>
            <w:tcW w:w="486" w:type="dxa"/>
            <w:vMerge/>
          </w:tcPr>
          <w:p w:rsidR="00567F27" w:rsidRPr="00D94DB7" w:rsidRDefault="00567F27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567F27" w:rsidRPr="00662E6D" w:rsidRDefault="00567F27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567F27" w:rsidRPr="002E5C75" w:rsidRDefault="00567F27" w:rsidP="00573366">
            <w:pPr>
              <w:tabs>
                <w:tab w:val="left" w:pos="26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67F27" w:rsidRPr="002E5C75" w:rsidRDefault="00567F27" w:rsidP="00573366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Сбор информации по </w:t>
            </w:r>
            <w:proofErr w:type="spellStart"/>
            <w:r w:rsidRPr="002E5C75">
              <w:rPr>
                <w:sz w:val="22"/>
                <w:szCs w:val="22"/>
              </w:rPr>
              <w:t>непосещающим</w:t>
            </w:r>
            <w:proofErr w:type="spellEnd"/>
            <w:r w:rsidRPr="002E5C75">
              <w:rPr>
                <w:sz w:val="22"/>
                <w:szCs w:val="22"/>
              </w:rPr>
              <w:t xml:space="preserve"> или систематически пропускающим учебные занятия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proofErr w:type="gramStart"/>
            <w:r w:rsidRPr="002E5C75">
              <w:rPr>
                <w:sz w:val="22"/>
                <w:szCs w:val="22"/>
              </w:rPr>
              <w:t>.(</w:t>
            </w:r>
            <w:proofErr w:type="gramEnd"/>
            <w:r w:rsidRPr="002E5C75">
              <w:rPr>
                <w:sz w:val="22"/>
                <w:szCs w:val="22"/>
              </w:rPr>
              <w:t xml:space="preserve">ежемесячно). </w:t>
            </w:r>
          </w:p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ко Дню Учителя.</w:t>
            </w:r>
          </w:p>
        </w:tc>
      </w:tr>
      <w:tr w:rsidR="00A0455F" w:rsidRPr="00D94DB7" w:rsidTr="000F6D9F">
        <w:tc>
          <w:tcPr>
            <w:tcW w:w="486" w:type="dxa"/>
          </w:tcPr>
          <w:p w:rsidR="00A0455F" w:rsidRPr="00D94DB7" w:rsidRDefault="00A0455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A0455F" w:rsidRPr="00662E6D" w:rsidRDefault="00A0455F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A0455F" w:rsidRPr="002E5C75" w:rsidRDefault="00A0455F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455F" w:rsidRPr="002E5C75" w:rsidRDefault="00A0455F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455F" w:rsidRPr="00D94DB7" w:rsidRDefault="00A0455F" w:rsidP="00D35918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A0455F" w:rsidRPr="00D94DB7" w:rsidRDefault="00A0455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FA4160" w:rsidRPr="00D94DB7" w:rsidTr="00573366">
        <w:trPr>
          <w:trHeight w:val="420"/>
        </w:trPr>
        <w:tc>
          <w:tcPr>
            <w:tcW w:w="486" w:type="dxa"/>
            <w:vMerge w:val="restart"/>
          </w:tcPr>
          <w:p w:rsidR="00FA4160" w:rsidRPr="00D94DB7" w:rsidRDefault="00FA416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  <w:r w:rsidR="002F1129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vMerge w:val="restart"/>
          </w:tcPr>
          <w:p w:rsidR="00FA4160" w:rsidRPr="00662E6D" w:rsidRDefault="00FA416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13300" w:type="dxa"/>
            <w:gridSpan w:val="4"/>
          </w:tcPr>
          <w:p w:rsidR="00FA4160" w:rsidRPr="002E5C75" w:rsidRDefault="00FA4160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Медосмотр уч-ся. Анализ состояния здоровья учащихся, выявление группы риска, распределение учащихся по группам здоровья.</w:t>
            </w:r>
          </w:p>
        </w:tc>
      </w:tr>
      <w:tr w:rsidR="00FA4160" w:rsidRPr="00D94DB7" w:rsidTr="00573366">
        <w:trPr>
          <w:trHeight w:val="600"/>
        </w:trPr>
        <w:tc>
          <w:tcPr>
            <w:tcW w:w="486" w:type="dxa"/>
            <w:vMerge/>
          </w:tcPr>
          <w:p w:rsidR="00FA4160" w:rsidRPr="00D94DB7" w:rsidRDefault="00FA416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FA4160" w:rsidRPr="00662E6D" w:rsidRDefault="00FA416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FA4160" w:rsidRPr="002E5C75" w:rsidRDefault="00FA4160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Разработка документации по </w:t>
            </w:r>
            <w:proofErr w:type="spellStart"/>
            <w:r w:rsidRPr="002E5C75">
              <w:rPr>
                <w:sz w:val="22"/>
                <w:szCs w:val="22"/>
              </w:rPr>
              <w:t>антитер</w:t>
            </w:r>
            <w:proofErr w:type="spellEnd"/>
            <w:r w:rsidRPr="002E5C75">
              <w:rPr>
                <w:sz w:val="22"/>
                <w:szCs w:val="22"/>
              </w:rPr>
              <w:t xml:space="preserve">. безопасности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spellEnd"/>
            <w:r w:rsidRPr="002E5C75">
              <w:rPr>
                <w:sz w:val="22"/>
                <w:szCs w:val="22"/>
              </w:rPr>
              <w:t xml:space="preserve">. Уточнение и </w:t>
            </w:r>
            <w:proofErr w:type="spellStart"/>
            <w:r w:rsidRPr="002E5C75">
              <w:rPr>
                <w:sz w:val="22"/>
                <w:szCs w:val="22"/>
              </w:rPr>
              <w:t>корректир</w:t>
            </w:r>
            <w:proofErr w:type="spellEnd"/>
            <w:r w:rsidRPr="002E5C75">
              <w:rPr>
                <w:sz w:val="22"/>
                <w:szCs w:val="22"/>
              </w:rPr>
              <w:t xml:space="preserve">. планов, «паспортов безопасности». Подготовка и проведение учебных тренировок по эвакуации. Проведение инструктажа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gramStart"/>
            <w:r w:rsidRPr="002E5C75">
              <w:rPr>
                <w:sz w:val="22"/>
                <w:szCs w:val="22"/>
              </w:rPr>
              <w:t>.п</w:t>
            </w:r>
            <w:proofErr w:type="gramEnd"/>
            <w:r w:rsidRPr="002E5C75">
              <w:rPr>
                <w:sz w:val="22"/>
                <w:szCs w:val="22"/>
              </w:rPr>
              <w:t>о</w:t>
            </w:r>
            <w:proofErr w:type="spellEnd"/>
            <w:r w:rsidRPr="002E5C75">
              <w:rPr>
                <w:sz w:val="22"/>
                <w:szCs w:val="22"/>
              </w:rPr>
              <w:t xml:space="preserve"> правилам техники безопасности и собл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 xml:space="preserve">дению </w:t>
            </w:r>
            <w:proofErr w:type="spellStart"/>
            <w:r w:rsidRPr="002E5C75">
              <w:rPr>
                <w:sz w:val="22"/>
                <w:szCs w:val="22"/>
              </w:rPr>
              <w:t>санитарно-гигенических</w:t>
            </w:r>
            <w:proofErr w:type="spellEnd"/>
            <w:r w:rsidRPr="002E5C75">
              <w:rPr>
                <w:sz w:val="22"/>
                <w:szCs w:val="22"/>
              </w:rPr>
              <w:t xml:space="preserve"> норм при работе с компьютерной техникой. Инструктаж по технике безопасности  в кабинетах физики, химии, технол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гии, спортплощадке.</w:t>
            </w:r>
          </w:p>
        </w:tc>
        <w:tc>
          <w:tcPr>
            <w:tcW w:w="2835" w:type="dxa"/>
          </w:tcPr>
          <w:p w:rsidR="00FA4160" w:rsidRPr="002E5C75" w:rsidRDefault="00FA4160" w:rsidP="00573366">
            <w:pPr>
              <w:rPr>
                <w:sz w:val="22"/>
                <w:szCs w:val="22"/>
              </w:rPr>
            </w:pPr>
          </w:p>
          <w:p w:rsidR="00FA4160" w:rsidRPr="002E5C75" w:rsidRDefault="00D41D54" w:rsidP="0057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D1E">
              <w:rPr>
                <w:sz w:val="22"/>
                <w:szCs w:val="22"/>
              </w:rPr>
              <w:t>формление в кабинетах уголков</w:t>
            </w:r>
            <w:r w:rsidR="00FD4FF2">
              <w:rPr>
                <w:sz w:val="22"/>
                <w:szCs w:val="22"/>
              </w:rPr>
              <w:t xml:space="preserve"> по технике без</w:t>
            </w:r>
            <w:r w:rsidR="00FD4FF2">
              <w:rPr>
                <w:sz w:val="22"/>
                <w:szCs w:val="22"/>
              </w:rPr>
              <w:t>о</w:t>
            </w:r>
            <w:r w:rsidR="00FD4FF2">
              <w:rPr>
                <w:sz w:val="22"/>
                <w:szCs w:val="22"/>
              </w:rPr>
              <w:t>пасности</w:t>
            </w:r>
            <w:r w:rsidR="00AF16C4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FA4160" w:rsidRPr="002E5C75" w:rsidRDefault="002B7979" w:rsidP="00B22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туристический слет</w:t>
            </w:r>
          </w:p>
        </w:tc>
      </w:tr>
    </w:tbl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A97930" w:rsidRDefault="00B85197" w:rsidP="00AA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48"/>
        <w:gridCol w:w="2670"/>
        <w:gridCol w:w="2551"/>
        <w:gridCol w:w="2835"/>
        <w:gridCol w:w="5244"/>
      </w:tblGrid>
      <w:tr w:rsidR="000F6D9F" w:rsidRPr="00D94DB7" w:rsidTr="00F130D5">
        <w:tc>
          <w:tcPr>
            <w:tcW w:w="486" w:type="dxa"/>
            <w:vMerge w:val="restart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0F6D9F" w:rsidRPr="00D94DB7" w:rsidTr="00F130D5">
        <w:tc>
          <w:tcPr>
            <w:tcW w:w="486" w:type="dxa"/>
            <w:vMerge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</w:tr>
      <w:tr w:rsidR="0020303C" w:rsidRPr="00D94DB7" w:rsidTr="00573366">
        <w:tc>
          <w:tcPr>
            <w:tcW w:w="486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20303C" w:rsidRPr="00662E6D" w:rsidRDefault="0020303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со слабоуспева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>щими и «трудными» детьми.</w:t>
            </w:r>
          </w:p>
        </w:tc>
        <w:tc>
          <w:tcPr>
            <w:tcW w:w="2551" w:type="dxa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 детьми пов</w:t>
            </w:r>
            <w:r w:rsidRPr="002E5C75">
              <w:rPr>
                <w:sz w:val="22"/>
                <w:szCs w:val="22"/>
              </w:rPr>
              <w:t>ы</w:t>
            </w:r>
            <w:r w:rsidRPr="002E5C75">
              <w:rPr>
                <w:sz w:val="22"/>
                <w:szCs w:val="22"/>
              </w:rPr>
              <w:t>шенной мотивации в рамках программы «Одаренные дети»</w:t>
            </w:r>
          </w:p>
        </w:tc>
        <w:tc>
          <w:tcPr>
            <w:tcW w:w="8079" w:type="dxa"/>
            <w:gridSpan w:val="2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Работа с детьми повышенной мотивации в рамках программы «Одаренные дети»: школьный тур всероссийской предметной олимпиады </w:t>
            </w:r>
          </w:p>
        </w:tc>
      </w:tr>
      <w:tr w:rsidR="0020303C" w:rsidRPr="00D94DB7" w:rsidTr="00F130D5">
        <w:tc>
          <w:tcPr>
            <w:tcW w:w="486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20303C" w:rsidRPr="00662E6D" w:rsidRDefault="0020303C" w:rsidP="00E25719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2670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0303C" w:rsidRPr="00D94DB7" w:rsidRDefault="0020303C" w:rsidP="00F130D5">
            <w:pPr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244" w:type="dxa"/>
          </w:tcPr>
          <w:p w:rsidR="0020303C" w:rsidRPr="00D94DB7" w:rsidRDefault="0020303C" w:rsidP="00F130D5">
            <w:pPr>
              <w:jc w:val="both"/>
              <w:rPr>
                <w:rFonts w:eastAsia="Andale Sans UI"/>
                <w:sz w:val="22"/>
                <w:szCs w:val="22"/>
              </w:rPr>
            </w:pPr>
          </w:p>
        </w:tc>
      </w:tr>
      <w:tr w:rsidR="001C4A08" w:rsidRPr="00D94DB7" w:rsidTr="00573366">
        <w:trPr>
          <w:trHeight w:val="1015"/>
        </w:trPr>
        <w:tc>
          <w:tcPr>
            <w:tcW w:w="486" w:type="dxa"/>
          </w:tcPr>
          <w:p w:rsidR="001C4A08" w:rsidRPr="00D94DB7" w:rsidRDefault="001C4A0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5221" w:type="dxa"/>
            <w:gridSpan w:val="2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Адаптация 1, 5, 9 классов.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Итоги вводных контрольных работ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Организация</w:t>
            </w:r>
            <w:r w:rsidR="00770B78">
              <w:rPr>
                <w:sz w:val="22"/>
                <w:szCs w:val="22"/>
              </w:rPr>
              <w:t xml:space="preserve"> кружковой</w:t>
            </w:r>
            <w:r w:rsidRPr="002E5C75">
              <w:rPr>
                <w:sz w:val="22"/>
                <w:szCs w:val="22"/>
              </w:rPr>
              <w:t xml:space="preserve"> работы 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Состояние школьной документации (журналов, дневников).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 проведении школьных предметных олимпиад.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школы к зиме.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Обсуждение плана работы на осенние каникулы.</w:t>
            </w:r>
          </w:p>
        </w:tc>
        <w:tc>
          <w:tcPr>
            <w:tcW w:w="2835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1. Первые итоги посещения уроков и внеклассных мероприятий по подготовке к педсовету.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Анализ состояния индивидуальной работы с уч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щимися.</w:t>
            </w:r>
          </w:p>
        </w:tc>
      </w:tr>
      <w:tr w:rsidR="001C4A08" w:rsidRPr="00D94DB7" w:rsidTr="00F130D5">
        <w:tc>
          <w:tcPr>
            <w:tcW w:w="486" w:type="dxa"/>
          </w:tcPr>
          <w:p w:rsidR="001C4A08" w:rsidRPr="00D94DB7" w:rsidRDefault="001C4A0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Мониторинг допустимой аудиторной нагрузки учащихся</w:t>
            </w:r>
          </w:p>
        </w:tc>
        <w:tc>
          <w:tcPr>
            <w:tcW w:w="2551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Составление заданий для проведения школ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>ного  этапа  всеросси</w:t>
            </w:r>
            <w:r w:rsidRPr="002E5C75">
              <w:rPr>
                <w:sz w:val="22"/>
                <w:szCs w:val="22"/>
              </w:rPr>
              <w:t>й</w:t>
            </w:r>
            <w:r w:rsidRPr="002E5C75">
              <w:rPr>
                <w:sz w:val="22"/>
                <w:szCs w:val="22"/>
              </w:rPr>
              <w:t>ской предметной оли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 xml:space="preserve">пиады в 5-9 классах    </w:t>
            </w:r>
          </w:p>
        </w:tc>
        <w:tc>
          <w:tcPr>
            <w:tcW w:w="2835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Школьный  этап  всеро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сийской предметной оли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 xml:space="preserve">пиады в 5-9 классах    </w:t>
            </w:r>
          </w:p>
        </w:tc>
        <w:tc>
          <w:tcPr>
            <w:tcW w:w="5244" w:type="dxa"/>
          </w:tcPr>
          <w:p w:rsidR="001C4A08" w:rsidRPr="002E5C75" w:rsidRDefault="001C4A08" w:rsidP="00770B78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рабочих тетрадей</w:t>
            </w:r>
            <w:proofErr w:type="gramStart"/>
            <w:r w:rsidRPr="002E5C75">
              <w:rPr>
                <w:sz w:val="22"/>
                <w:szCs w:val="22"/>
              </w:rPr>
              <w:t>,.</w:t>
            </w:r>
            <w:proofErr w:type="gramEnd"/>
          </w:p>
          <w:p w:rsidR="001C4A08" w:rsidRPr="002E5C75" w:rsidRDefault="001C4A08" w:rsidP="00573366">
            <w:pPr>
              <w:jc w:val="center"/>
              <w:rPr>
                <w:sz w:val="22"/>
                <w:szCs w:val="22"/>
              </w:rPr>
            </w:pPr>
            <w:proofErr w:type="spellStart"/>
            <w:r w:rsidRPr="002E5C75">
              <w:rPr>
                <w:sz w:val="22"/>
                <w:szCs w:val="22"/>
              </w:rPr>
              <w:t>Пед</w:t>
            </w:r>
            <w:proofErr w:type="spellEnd"/>
            <w:r w:rsidRPr="002E5C75">
              <w:rPr>
                <w:sz w:val="22"/>
                <w:szCs w:val="22"/>
              </w:rPr>
              <w:t>. чтения учит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5C75">
              <w:rPr>
                <w:sz w:val="22"/>
                <w:szCs w:val="22"/>
              </w:rPr>
              <w:t>н</w:t>
            </w:r>
            <w:proofErr w:type="gramEnd"/>
            <w:r w:rsidRPr="002E5C75">
              <w:rPr>
                <w:sz w:val="22"/>
                <w:szCs w:val="22"/>
              </w:rPr>
              <w:t>ач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spellEnd"/>
            <w:r w:rsidRPr="002E5C75">
              <w:rPr>
                <w:sz w:val="22"/>
                <w:szCs w:val="22"/>
              </w:rPr>
              <w:t xml:space="preserve">. «Система работы учителя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 xml:space="preserve">. классов по </w:t>
            </w:r>
            <w:r>
              <w:rPr>
                <w:sz w:val="22"/>
                <w:szCs w:val="22"/>
              </w:rPr>
              <w:t>патриотическому</w:t>
            </w:r>
            <w:r w:rsidRPr="002E5C75">
              <w:rPr>
                <w:sz w:val="22"/>
                <w:szCs w:val="22"/>
              </w:rPr>
              <w:t xml:space="preserve"> воспитанию детей»</w:t>
            </w:r>
          </w:p>
        </w:tc>
      </w:tr>
      <w:tr w:rsidR="009B277C" w:rsidRPr="00D94DB7" w:rsidTr="00F130D5">
        <w:tc>
          <w:tcPr>
            <w:tcW w:w="486" w:type="dxa"/>
          </w:tcPr>
          <w:p w:rsidR="009B277C" w:rsidRPr="00D94DB7" w:rsidRDefault="009B277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</w:p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Сдача базы данных «Ка</w:t>
            </w:r>
            <w:r w:rsidRPr="002E5C75">
              <w:rPr>
                <w:sz w:val="22"/>
                <w:szCs w:val="22"/>
              </w:rPr>
              <w:t>д</w:t>
            </w:r>
            <w:r w:rsidRPr="002E5C75">
              <w:rPr>
                <w:sz w:val="22"/>
                <w:szCs w:val="22"/>
              </w:rPr>
              <w:t>ры»:</w:t>
            </w:r>
          </w:p>
          <w:p w:rsidR="009B277C" w:rsidRPr="002E5C75" w:rsidRDefault="00752506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РИК-83</w:t>
            </w:r>
            <w:r w:rsidR="009B277C" w:rsidRPr="002E5C75">
              <w:rPr>
                <w:sz w:val="22"/>
                <w:szCs w:val="22"/>
              </w:rPr>
              <w:t>.</w:t>
            </w:r>
          </w:p>
          <w:p w:rsidR="009B277C" w:rsidRPr="002E5C75" w:rsidRDefault="009B277C" w:rsidP="00573366">
            <w:pPr>
              <w:jc w:val="both"/>
              <w:rPr>
                <w:sz w:val="22"/>
                <w:szCs w:val="22"/>
                <w:lang w:val="en-US"/>
              </w:rPr>
            </w:pPr>
            <w:r w:rsidRPr="002E5C75">
              <w:rPr>
                <w:sz w:val="22"/>
                <w:szCs w:val="22"/>
              </w:rPr>
              <w:t xml:space="preserve">Работа  по  созданию   </w:t>
            </w:r>
            <w:proofErr w:type="spellStart"/>
            <w:r w:rsidRPr="002E5C75">
              <w:rPr>
                <w:sz w:val="22"/>
                <w:szCs w:val="22"/>
              </w:rPr>
              <w:t>медиотеки</w:t>
            </w:r>
            <w:proofErr w:type="spellEnd"/>
            <w:r w:rsidRPr="002E5C7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551" w:type="dxa"/>
          </w:tcPr>
          <w:p w:rsidR="009B277C" w:rsidRPr="002E5C75" w:rsidRDefault="009B277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Подготовка и провед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ние мастер-класса для начинающих пользов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телей сети интернет (</w:t>
            </w:r>
            <w:proofErr w:type="spellStart"/>
            <w:r w:rsidRPr="002E5C75">
              <w:rPr>
                <w:sz w:val="22"/>
                <w:szCs w:val="22"/>
              </w:rPr>
              <w:t>образоват</w:t>
            </w:r>
            <w:proofErr w:type="spellEnd"/>
            <w:r w:rsidRPr="002E5C75">
              <w:rPr>
                <w:sz w:val="22"/>
                <w:szCs w:val="22"/>
              </w:rPr>
              <w:t>. сайты И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тернет, ЦОР нового п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коления)</w:t>
            </w:r>
          </w:p>
        </w:tc>
        <w:tc>
          <w:tcPr>
            <w:tcW w:w="2835" w:type="dxa"/>
          </w:tcPr>
          <w:p w:rsidR="009B277C" w:rsidRPr="002E5C75" w:rsidRDefault="009B277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и проведение круглых столов для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 xml:space="preserve">лей </w:t>
            </w:r>
            <w:proofErr w:type="gramStart"/>
            <w:r w:rsidRPr="002E5C75">
              <w:rPr>
                <w:sz w:val="22"/>
                <w:szCs w:val="22"/>
              </w:rPr>
              <w:t>-п</w:t>
            </w:r>
            <w:proofErr w:type="gramEnd"/>
            <w:r w:rsidRPr="002E5C75">
              <w:rPr>
                <w:sz w:val="22"/>
                <w:szCs w:val="22"/>
              </w:rPr>
              <w:t>редметников по и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пользованию сетевых обр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зовательных программ  в  классе.  </w:t>
            </w:r>
          </w:p>
        </w:tc>
        <w:tc>
          <w:tcPr>
            <w:tcW w:w="5244" w:type="dxa"/>
          </w:tcPr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 по  созда</w:t>
            </w:r>
            <w:r>
              <w:rPr>
                <w:sz w:val="22"/>
                <w:szCs w:val="22"/>
              </w:rPr>
              <w:t xml:space="preserve">нию  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2E5C75">
              <w:rPr>
                <w:sz w:val="22"/>
                <w:szCs w:val="22"/>
              </w:rPr>
              <w:t>теки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92C7A" w:rsidRPr="00D94DB7" w:rsidTr="00573366">
        <w:trPr>
          <w:trHeight w:val="300"/>
        </w:trPr>
        <w:tc>
          <w:tcPr>
            <w:tcW w:w="486" w:type="dxa"/>
            <w:vMerge w:val="restart"/>
          </w:tcPr>
          <w:p w:rsidR="00792C7A" w:rsidRPr="00D94DB7" w:rsidRDefault="00792C7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  <w:vMerge w:val="restart"/>
          </w:tcPr>
          <w:p w:rsidR="00792C7A" w:rsidRPr="00662E6D" w:rsidRDefault="00792C7A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lastRenderedPageBreak/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792C7A" w:rsidRPr="00662E6D" w:rsidRDefault="00792C7A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0" w:type="dxa"/>
            <w:gridSpan w:val="4"/>
          </w:tcPr>
          <w:p w:rsidR="00792C7A" w:rsidRPr="002E5C75" w:rsidRDefault="00792C7A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 xml:space="preserve"> Посещение уроков   в  1-4 классе в рамках подготовки к педсовету. </w:t>
            </w:r>
          </w:p>
        </w:tc>
      </w:tr>
      <w:tr w:rsidR="00BC7441" w:rsidRPr="00D94DB7" w:rsidTr="00573366">
        <w:trPr>
          <w:trHeight w:val="705"/>
        </w:trPr>
        <w:tc>
          <w:tcPr>
            <w:tcW w:w="486" w:type="dxa"/>
            <w:vMerge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BC7441" w:rsidRPr="002E5C75" w:rsidRDefault="00BC7441" w:rsidP="00792C7A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Стартовая диагностика качества предметного </w:t>
            </w:r>
            <w:proofErr w:type="gramStart"/>
            <w:r w:rsidRPr="002E5C75">
              <w:rPr>
                <w:sz w:val="22"/>
                <w:szCs w:val="22"/>
              </w:rPr>
              <w:t>об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чения по</w:t>
            </w:r>
            <w:proofErr w:type="gramEnd"/>
            <w:r w:rsidRPr="002E5C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иностранному</w:t>
            </w:r>
            <w:r w:rsidRPr="002E5C75">
              <w:rPr>
                <w:sz w:val="22"/>
                <w:szCs w:val="22"/>
              </w:rPr>
              <w:t xml:space="preserve"> языку  в 3-4  классах.</w:t>
            </w:r>
          </w:p>
        </w:tc>
        <w:tc>
          <w:tcPr>
            <w:tcW w:w="2835" w:type="dxa"/>
          </w:tcPr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Состояние и качество пр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подавания  искусства (м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зыки) в 1-7 классах.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журналов в 5-9кл.,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2-4кл.  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Административные ко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 xml:space="preserve">трольные работы </w:t>
            </w:r>
            <w:proofErr w:type="gramStart"/>
            <w:r w:rsidRPr="002E5C75">
              <w:rPr>
                <w:sz w:val="22"/>
                <w:szCs w:val="22"/>
              </w:rPr>
              <w:t>на конец</w:t>
            </w:r>
            <w:proofErr w:type="gramEnd"/>
            <w:r w:rsidRPr="002E5C75">
              <w:rPr>
                <w:sz w:val="22"/>
                <w:szCs w:val="22"/>
              </w:rPr>
              <w:t xml:space="preserve"> 1 четверти.</w:t>
            </w:r>
          </w:p>
        </w:tc>
        <w:tc>
          <w:tcPr>
            <w:tcW w:w="5244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Классно-обобщающий контроль в  5 классе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bCs/>
                <w:sz w:val="22"/>
                <w:szCs w:val="22"/>
              </w:rPr>
              <w:t xml:space="preserve">Электронный отчет «Результаты школьного тура всероссийской предметной олимпиады   </w:t>
            </w:r>
            <w:r w:rsidRPr="002E5C75">
              <w:rPr>
                <w:sz w:val="22"/>
                <w:szCs w:val="22"/>
              </w:rPr>
              <w:t>в 5-9 кла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сах».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Мониторинг  успеваемости и качества знаний по итогам 1 четверти.</w:t>
            </w:r>
          </w:p>
        </w:tc>
      </w:tr>
      <w:tr w:rsidR="00BC7441" w:rsidRPr="00D94DB7" w:rsidTr="00F130D5"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70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Посещение уроков по теме: «Работа со </w:t>
            </w:r>
            <w:proofErr w:type="gramStart"/>
            <w:r w:rsidRPr="002E5C75">
              <w:rPr>
                <w:sz w:val="22"/>
                <w:szCs w:val="22"/>
              </w:rPr>
              <w:t>слаб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успевающими</w:t>
            </w:r>
            <w:proofErr w:type="gramEnd"/>
            <w:r w:rsidRPr="002E5C75">
              <w:rPr>
                <w:sz w:val="22"/>
                <w:szCs w:val="22"/>
              </w:rPr>
              <w:t>»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дневников «Соблюдение единого орфографического реж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>ма при ведении дневн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ков. Работа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. рук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и</w:t>
            </w:r>
            <w:proofErr w:type="gramEnd"/>
            <w:r w:rsidRPr="002E5C75">
              <w:rPr>
                <w:sz w:val="22"/>
                <w:szCs w:val="22"/>
              </w:rPr>
              <w:t xml:space="preserve"> р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дителей»</w:t>
            </w:r>
          </w:p>
        </w:tc>
        <w:tc>
          <w:tcPr>
            <w:tcW w:w="2551" w:type="dxa"/>
          </w:tcPr>
          <w:p w:rsidR="00BC7441" w:rsidRPr="002E5C75" w:rsidRDefault="00BC7441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7441" w:rsidRPr="002E5C75" w:rsidRDefault="00BC7441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C7441" w:rsidRPr="00D94DB7" w:rsidRDefault="002B7979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русского языка и литературы «Великий</w:t>
            </w:r>
            <w:r w:rsidR="00304B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гучий русский язык!»</w:t>
            </w:r>
          </w:p>
        </w:tc>
      </w:tr>
      <w:tr w:rsidR="00BC7441" w:rsidRPr="00D94DB7" w:rsidTr="00F130D5"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BC7441" w:rsidRPr="002E5C75" w:rsidRDefault="00BC7441" w:rsidP="00306E3E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Совещание аттесту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>щихся учителей: «Зн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комство с процедурой аттестации, нормативн</w:t>
            </w:r>
            <w:r w:rsidRPr="002E5C75">
              <w:rPr>
                <w:sz w:val="22"/>
                <w:szCs w:val="22"/>
              </w:rPr>
              <w:t>ы</w:t>
            </w:r>
            <w:r w:rsidRPr="002E5C75">
              <w:rPr>
                <w:sz w:val="22"/>
                <w:szCs w:val="22"/>
              </w:rPr>
              <w:t>ми документами, диагн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стика».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Совещания учителей-предметников «Пров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дение школьных  пре</w:t>
            </w:r>
            <w:r w:rsidRPr="002E5C75">
              <w:rPr>
                <w:sz w:val="22"/>
                <w:szCs w:val="22"/>
              </w:rPr>
              <w:t>д</w:t>
            </w:r>
            <w:r w:rsidRPr="002E5C75">
              <w:rPr>
                <w:sz w:val="22"/>
                <w:szCs w:val="22"/>
              </w:rPr>
              <w:t>метных олимпиад».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 Работа классных руков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дителей по организации досуга учащихся в каник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лы и проведение инстру</w:t>
            </w:r>
            <w:r w:rsidRPr="002E5C75">
              <w:rPr>
                <w:sz w:val="22"/>
                <w:szCs w:val="22"/>
              </w:rPr>
              <w:t>к</w:t>
            </w:r>
            <w:r w:rsidRPr="002E5C75">
              <w:rPr>
                <w:sz w:val="22"/>
                <w:szCs w:val="22"/>
              </w:rPr>
              <w:t>тажа по правилам доро</w:t>
            </w:r>
            <w:r w:rsidRPr="002E5C75">
              <w:rPr>
                <w:sz w:val="22"/>
                <w:szCs w:val="22"/>
              </w:rPr>
              <w:t>ж</w:t>
            </w:r>
            <w:r w:rsidRPr="002E5C75">
              <w:rPr>
                <w:sz w:val="22"/>
                <w:szCs w:val="22"/>
              </w:rPr>
              <w:t>ного движения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Итоги работы по адапт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ции учащихся.</w:t>
            </w:r>
          </w:p>
        </w:tc>
        <w:tc>
          <w:tcPr>
            <w:tcW w:w="5244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классных руководителей и учителей-предметников 2-9 классов по вопросу своевременн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BC7441" w:rsidRPr="00D94DB7" w:rsidTr="00F130D5">
        <w:trPr>
          <w:trHeight w:val="824"/>
        </w:trPr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BC7441" w:rsidRPr="0026609A" w:rsidRDefault="000E54BF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Классные родительские собрания в1-4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551" w:type="dxa"/>
          </w:tcPr>
          <w:p w:rsidR="00BC7441" w:rsidRPr="0026609A" w:rsidRDefault="000E54BF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4BF"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в5-8 </w:t>
            </w:r>
            <w:r w:rsidRPr="000E5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54BF">
              <w:rPr>
                <w:rFonts w:ascii="Times New Roman" w:hAnsi="Times New Roman" w:cs="Times New Roman"/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835" w:type="dxa"/>
          </w:tcPr>
          <w:p w:rsidR="00BC7441" w:rsidRPr="00D94DB7" w:rsidRDefault="000E54BF" w:rsidP="00F130D5">
            <w:pPr>
              <w:rPr>
                <w:sz w:val="22"/>
                <w:szCs w:val="22"/>
              </w:rPr>
            </w:pPr>
            <w:r w:rsidRPr="000E54BF">
              <w:rPr>
                <w:sz w:val="22"/>
                <w:szCs w:val="22"/>
              </w:rPr>
              <w:t>Классные родительские собрания</w:t>
            </w:r>
            <w:r>
              <w:rPr>
                <w:sz w:val="22"/>
                <w:szCs w:val="22"/>
              </w:rPr>
              <w:t xml:space="preserve"> в</w:t>
            </w:r>
            <w:r w:rsidR="00304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9-11 </w:t>
            </w:r>
            <w:r w:rsidRPr="000E54BF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5244" w:type="dxa"/>
          </w:tcPr>
          <w:p w:rsidR="00BC7441" w:rsidRPr="00D94DB7" w:rsidRDefault="000E54BF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родительское собрание</w:t>
            </w:r>
          </w:p>
        </w:tc>
      </w:tr>
      <w:tr w:rsidR="009B6646" w:rsidRPr="00D94DB7" w:rsidTr="00573366">
        <w:trPr>
          <w:trHeight w:val="375"/>
        </w:trPr>
        <w:tc>
          <w:tcPr>
            <w:tcW w:w="486" w:type="dxa"/>
            <w:vMerge w:val="restart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vMerge w:val="restart"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8056" w:type="dxa"/>
            <w:gridSpan w:val="3"/>
          </w:tcPr>
          <w:p w:rsidR="009B6646" w:rsidRPr="002E5C75" w:rsidRDefault="009B6646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Контроль наличия детей в группах </w:t>
            </w:r>
            <w:proofErr w:type="gramStart"/>
            <w:r w:rsidRPr="002E5C7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44" w:type="dxa"/>
            <w:vMerge w:val="restart"/>
          </w:tcPr>
          <w:p w:rsidR="006B47D1" w:rsidRPr="002E5C75" w:rsidRDefault="006B47D1" w:rsidP="006B47D1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Выставка работ классных коллективов «Золотая Осень».</w:t>
            </w:r>
          </w:p>
          <w:p w:rsidR="006B47D1" w:rsidRPr="002E5C75" w:rsidRDefault="006B47D1" w:rsidP="006B47D1">
            <w:pPr>
              <w:jc w:val="center"/>
              <w:rPr>
                <w:sz w:val="22"/>
                <w:szCs w:val="22"/>
              </w:rPr>
            </w:pPr>
          </w:p>
          <w:p w:rsidR="009B6646" w:rsidRPr="00D94DB7" w:rsidRDefault="006B47D1" w:rsidP="006B47D1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Школьный этап Всероссийской олимпиады школ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ников  </w:t>
            </w:r>
          </w:p>
        </w:tc>
      </w:tr>
      <w:tr w:rsidR="009B6646" w:rsidRPr="00D94DB7" w:rsidTr="009B6646">
        <w:trPr>
          <w:trHeight w:val="570"/>
        </w:trPr>
        <w:tc>
          <w:tcPr>
            <w:tcW w:w="486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9B6646" w:rsidRPr="002E5C75" w:rsidRDefault="002B7979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</w:p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Праздник «День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ля».</w:t>
            </w:r>
          </w:p>
          <w:p w:rsidR="009B6646" w:rsidRPr="002E5C75" w:rsidRDefault="009B6646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>День пожилого человека.</w:t>
            </w:r>
          </w:p>
          <w:p w:rsidR="009B6646" w:rsidRPr="002E5C75" w:rsidRDefault="009B6646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 xml:space="preserve">Акция «Осенняя неделя </w:t>
            </w:r>
            <w:r w:rsidRPr="002E5C75">
              <w:rPr>
                <w:color w:val="4A442A"/>
                <w:sz w:val="22"/>
                <w:szCs w:val="22"/>
              </w:rPr>
              <w:lastRenderedPageBreak/>
              <w:t>добра».</w:t>
            </w:r>
          </w:p>
        </w:tc>
        <w:tc>
          <w:tcPr>
            <w:tcW w:w="2551" w:type="dxa"/>
          </w:tcPr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Экскурсии в школьном музее. Неделя русского языка в начальной шк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ле.  Работа по составл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нию плана проведения осенних каникул.</w:t>
            </w:r>
          </w:p>
        </w:tc>
        <w:tc>
          <w:tcPr>
            <w:tcW w:w="2835" w:type="dxa"/>
          </w:tcPr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</w:p>
          <w:p w:rsidR="009B6646" w:rsidRDefault="009B6646" w:rsidP="009B664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Осенний бал </w:t>
            </w:r>
          </w:p>
          <w:p w:rsidR="009B6646" w:rsidRPr="002E5C75" w:rsidRDefault="009B6646" w:rsidP="009B664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Школьный этап Всеро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 xml:space="preserve">сийской олимпиады школьников  </w:t>
            </w:r>
          </w:p>
        </w:tc>
        <w:tc>
          <w:tcPr>
            <w:tcW w:w="5244" w:type="dxa"/>
            <w:vMerge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</w:tr>
      <w:tr w:rsidR="009B6646" w:rsidRPr="00D94DB7" w:rsidTr="00573366">
        <w:trPr>
          <w:trHeight w:val="300"/>
        </w:trPr>
        <w:tc>
          <w:tcPr>
            <w:tcW w:w="486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  <w:r w:rsidRPr="002E5C75">
              <w:t xml:space="preserve"> Микроисследование «Школьный музей глазами </w:t>
            </w:r>
            <w:r w:rsidRPr="002E5C75">
              <w:lastRenderedPageBreak/>
              <w:t>учащихся»</w:t>
            </w:r>
          </w:p>
        </w:tc>
        <w:tc>
          <w:tcPr>
            <w:tcW w:w="5244" w:type="dxa"/>
            <w:vMerge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</w:tr>
      <w:tr w:rsidR="009B6646" w:rsidRPr="00D94DB7" w:rsidTr="00F130D5">
        <w:tc>
          <w:tcPr>
            <w:tcW w:w="486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48" w:type="dxa"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8F74DD" w:rsidRPr="00D94DB7" w:rsidTr="00573366">
        <w:trPr>
          <w:trHeight w:val="1265"/>
        </w:trPr>
        <w:tc>
          <w:tcPr>
            <w:tcW w:w="486" w:type="dxa"/>
          </w:tcPr>
          <w:p w:rsidR="008F74DD" w:rsidRPr="00D94DB7" w:rsidRDefault="008F74DD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12</w:t>
            </w:r>
          </w:p>
        </w:tc>
        <w:tc>
          <w:tcPr>
            <w:tcW w:w="1348" w:type="dxa"/>
          </w:tcPr>
          <w:p w:rsidR="008F74DD" w:rsidRPr="00662E6D" w:rsidRDefault="008F74DD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2670" w:type="dxa"/>
          </w:tcPr>
          <w:p w:rsidR="008F74DD" w:rsidRPr="002E5C75" w:rsidRDefault="008F74DD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Инструктивно-методический семинар «Сроки, формы аттест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ции педагогических 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ботников». </w:t>
            </w:r>
          </w:p>
        </w:tc>
        <w:tc>
          <w:tcPr>
            <w:tcW w:w="2551" w:type="dxa"/>
          </w:tcPr>
          <w:p w:rsidR="008F74DD" w:rsidRPr="002E5C75" w:rsidRDefault="008F74DD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 претендентами на участие в професси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нальных конкурсах.</w:t>
            </w:r>
          </w:p>
          <w:p w:rsidR="008F74DD" w:rsidRPr="002E5C75" w:rsidRDefault="008F74DD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Мастер-класс «Организация поиска информации в сети Интернет, передача и с</w:t>
            </w:r>
            <w:r w:rsidRPr="002E5C7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хранение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бразоват</w:t>
            </w:r>
            <w:proofErr w:type="spellEnd"/>
            <w:r w:rsidRPr="002E5C75">
              <w:rPr>
                <w:sz w:val="22"/>
                <w:szCs w:val="22"/>
              </w:rPr>
              <w:t>. сайты. ЦОР нового поколения»</w:t>
            </w: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Pr="008F74DD" w:rsidRDefault="008F74DD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2F1129" w:rsidRPr="00D94DB7" w:rsidTr="002F1129">
        <w:tc>
          <w:tcPr>
            <w:tcW w:w="486" w:type="dxa"/>
          </w:tcPr>
          <w:p w:rsidR="002F1129" w:rsidRPr="00D94DB7" w:rsidRDefault="002F1129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2F1129" w:rsidRPr="00662E6D" w:rsidRDefault="002F1129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13300" w:type="dxa"/>
            <w:gridSpan w:val="4"/>
          </w:tcPr>
          <w:p w:rsidR="002F1129" w:rsidRDefault="002F1129" w:rsidP="00F130D5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  <w:r w:rsidR="00553E57">
              <w:rPr>
                <w:sz w:val="22"/>
                <w:szCs w:val="22"/>
              </w:rPr>
              <w:t>, диспансеризация учащихся, беседы медицинского работника школы.</w:t>
            </w:r>
          </w:p>
          <w:p w:rsidR="00871831" w:rsidRPr="00D94DB7" w:rsidRDefault="00871831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осмотры работников школы</w:t>
            </w:r>
            <w:r w:rsidR="0012575D">
              <w:rPr>
                <w:sz w:val="22"/>
                <w:szCs w:val="22"/>
              </w:rPr>
              <w:t>. Обеспечение кабинетов</w:t>
            </w:r>
            <w:r w:rsidR="00792A56">
              <w:rPr>
                <w:sz w:val="22"/>
                <w:szCs w:val="22"/>
              </w:rPr>
              <w:t xml:space="preserve"> и мастерских аптечками.</w:t>
            </w:r>
          </w:p>
        </w:tc>
      </w:tr>
    </w:tbl>
    <w:p w:rsidR="000F6D9F" w:rsidRDefault="000F6D9F" w:rsidP="000F6D9F">
      <w:pPr>
        <w:rPr>
          <w:b/>
          <w:sz w:val="22"/>
          <w:szCs w:val="22"/>
        </w:rPr>
      </w:pPr>
    </w:p>
    <w:p w:rsidR="000F6D9F" w:rsidRDefault="000F6D9F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A97930" w:rsidRDefault="00B85197" w:rsidP="00AA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НОЯБРЬ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348"/>
        <w:gridCol w:w="2670"/>
        <w:gridCol w:w="2552"/>
        <w:gridCol w:w="2835"/>
        <w:gridCol w:w="5244"/>
      </w:tblGrid>
      <w:tr w:rsidR="000F6D9F" w:rsidRPr="00D94DB7" w:rsidTr="00F130D5">
        <w:tc>
          <w:tcPr>
            <w:tcW w:w="486" w:type="dxa"/>
            <w:vMerge w:val="restart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0F6D9F" w:rsidRPr="00D94DB7" w:rsidTr="00F130D5">
        <w:tc>
          <w:tcPr>
            <w:tcW w:w="486" w:type="dxa"/>
            <w:vMerge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</w:tr>
      <w:tr w:rsidR="0062385A" w:rsidRPr="00D94DB7" w:rsidTr="00573366">
        <w:trPr>
          <w:trHeight w:val="525"/>
        </w:trPr>
        <w:tc>
          <w:tcPr>
            <w:tcW w:w="486" w:type="dxa"/>
            <w:vMerge w:val="restart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  <w:vMerge w:val="restart"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  <w:vMerge w:val="restart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proofErr w:type="gramStart"/>
            <w:r w:rsidRPr="001E5EDE">
              <w:rPr>
                <w:sz w:val="22"/>
                <w:szCs w:val="22"/>
              </w:rPr>
              <w:t>Контроль за</w:t>
            </w:r>
            <w:proofErr w:type="gramEnd"/>
            <w:r w:rsidRPr="001E5EDE">
              <w:rPr>
                <w:sz w:val="22"/>
                <w:szCs w:val="22"/>
              </w:rPr>
              <w:t xml:space="preserve"> выполнен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ем плана проведения осенних каникул</w:t>
            </w: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учащимися п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вышенной мотивации в плане подготовки к м</w:t>
            </w:r>
            <w:r w:rsidRPr="001E5EDE">
              <w:rPr>
                <w:sz w:val="22"/>
                <w:szCs w:val="22"/>
              </w:rPr>
              <w:t>у</w:t>
            </w:r>
            <w:r w:rsidRPr="001E5EDE">
              <w:rPr>
                <w:sz w:val="22"/>
                <w:szCs w:val="22"/>
              </w:rPr>
              <w:t>ниципальному этапу всероссийской предме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 xml:space="preserve">ной олимпиады </w:t>
            </w:r>
          </w:p>
        </w:tc>
        <w:tc>
          <w:tcPr>
            <w:tcW w:w="8079" w:type="dxa"/>
            <w:gridSpan w:val="2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Участие в муниципальном этапе всероссийской предметной олимпиады</w:t>
            </w:r>
          </w:p>
        </w:tc>
      </w:tr>
      <w:tr w:rsidR="0062385A" w:rsidRPr="00D94DB7" w:rsidTr="00F130D5">
        <w:trPr>
          <w:trHeight w:val="480"/>
        </w:trPr>
        <w:tc>
          <w:tcPr>
            <w:tcW w:w="486" w:type="dxa"/>
            <w:vMerge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62385A" w:rsidRPr="00D94DB7" w:rsidRDefault="0062385A" w:rsidP="00F130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учащимися пов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>шенной мотивации</w:t>
            </w:r>
          </w:p>
        </w:tc>
        <w:tc>
          <w:tcPr>
            <w:tcW w:w="5244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отстающими  учащимися</w:t>
            </w:r>
          </w:p>
        </w:tc>
      </w:tr>
      <w:tr w:rsidR="0062385A" w:rsidRPr="00D94DB7" w:rsidTr="00F130D5">
        <w:tc>
          <w:tcPr>
            <w:tcW w:w="486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педсовет конфере</w:t>
            </w:r>
            <w:r w:rsidRPr="00662E6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ции</w:t>
            </w:r>
            <w:proofErr w:type="gramStart"/>
            <w:r w:rsidRPr="00662E6D">
              <w:rPr>
                <w:b/>
                <w:sz w:val="22"/>
                <w:szCs w:val="22"/>
              </w:rPr>
              <w:t>.</w:t>
            </w:r>
            <w:proofErr w:type="gramEnd"/>
            <w:r w:rsidRPr="00662E6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62E6D">
              <w:rPr>
                <w:b/>
                <w:sz w:val="22"/>
                <w:szCs w:val="22"/>
              </w:rPr>
              <w:t>о</w:t>
            </w:r>
            <w:proofErr w:type="gramEnd"/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щешкол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ные пед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гогические меропри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670" w:type="dxa"/>
          </w:tcPr>
          <w:p w:rsidR="0062385A" w:rsidRPr="001E5EDE" w:rsidRDefault="0062385A" w:rsidP="0057336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2385A" w:rsidRPr="001E5EDE" w:rsidRDefault="00202984" w:rsidP="00202984">
            <w:pPr>
              <w:jc w:val="both"/>
              <w:rPr>
                <w:rFonts w:eastAsia="Andale Sans UI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2385A" w:rsidRPr="001E5EDE">
              <w:rPr>
                <w:sz w:val="22"/>
                <w:szCs w:val="22"/>
              </w:rPr>
              <w:t>Социально – гражда</w:t>
            </w:r>
            <w:r w:rsidR="0062385A" w:rsidRPr="001E5EDE">
              <w:rPr>
                <w:sz w:val="22"/>
                <w:szCs w:val="22"/>
              </w:rPr>
              <w:t>н</w:t>
            </w:r>
            <w:r w:rsidR="0062385A" w:rsidRPr="001E5EDE">
              <w:rPr>
                <w:sz w:val="22"/>
                <w:szCs w:val="22"/>
              </w:rPr>
              <w:t>ские проекты, как нео</w:t>
            </w:r>
            <w:r w:rsidR="0062385A" w:rsidRPr="001E5EDE">
              <w:rPr>
                <w:sz w:val="22"/>
                <w:szCs w:val="22"/>
              </w:rPr>
              <w:t>б</w:t>
            </w:r>
            <w:r w:rsidR="0062385A" w:rsidRPr="001E5EDE">
              <w:rPr>
                <w:sz w:val="22"/>
                <w:szCs w:val="22"/>
              </w:rPr>
              <w:t>ходимое условие для воспитания и формир</w:t>
            </w:r>
            <w:r w:rsidR="0062385A" w:rsidRPr="001E5EDE">
              <w:rPr>
                <w:sz w:val="22"/>
                <w:szCs w:val="22"/>
              </w:rPr>
              <w:t>о</w:t>
            </w:r>
            <w:r w:rsidR="0062385A" w:rsidRPr="001E5EDE">
              <w:rPr>
                <w:sz w:val="22"/>
                <w:szCs w:val="22"/>
              </w:rPr>
              <w:t>вания личности учащ</w:t>
            </w:r>
            <w:r w:rsidR="0062385A" w:rsidRPr="001E5EDE">
              <w:rPr>
                <w:sz w:val="22"/>
                <w:szCs w:val="22"/>
              </w:rPr>
              <w:t>е</w:t>
            </w:r>
            <w:r w:rsidR="0062385A" w:rsidRPr="001E5EDE">
              <w:rPr>
                <w:sz w:val="22"/>
                <w:szCs w:val="22"/>
              </w:rPr>
              <w:t>гося, воспитания гра</w:t>
            </w:r>
            <w:r w:rsidR="0062385A" w:rsidRPr="001E5EDE">
              <w:rPr>
                <w:sz w:val="22"/>
                <w:szCs w:val="22"/>
              </w:rPr>
              <w:t>ж</w:t>
            </w:r>
            <w:r w:rsidR="0062385A" w:rsidRPr="001E5EDE">
              <w:rPr>
                <w:sz w:val="22"/>
                <w:szCs w:val="22"/>
              </w:rPr>
              <w:t>данина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2385A" w:rsidRPr="001E5EDE" w:rsidRDefault="0062385A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2385A" w:rsidRPr="001E5EDE" w:rsidRDefault="0062385A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3F168E" w:rsidRPr="00D94DB7" w:rsidTr="00F130D5">
        <w:tc>
          <w:tcPr>
            <w:tcW w:w="486" w:type="dxa"/>
          </w:tcPr>
          <w:p w:rsidR="003F168E" w:rsidRPr="00D94DB7" w:rsidRDefault="003F168E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70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1. Итоги 1 четверти</w:t>
            </w:r>
          </w:p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2. О работе кружков. </w:t>
            </w:r>
          </w:p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3. Эффективность форм и методов работы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>. рук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водителей  8-9 классов. 4.Итоги проверки журн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лов.</w:t>
            </w:r>
          </w:p>
        </w:tc>
        <w:tc>
          <w:tcPr>
            <w:tcW w:w="2551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F168E" w:rsidRPr="001E5EDE" w:rsidRDefault="003F168E" w:rsidP="00573366">
            <w:pPr>
              <w:tabs>
                <w:tab w:val="left" w:pos="-360"/>
                <w:tab w:val="left" w:pos="1980"/>
                <w:tab w:val="left" w:pos="6120"/>
              </w:tabs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Выполнение методических рекомендаций по орган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зации работы с учащимися по профилактике дорожн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го травматизма, пожарной безопасности, ведению здорового образа жизни.</w:t>
            </w:r>
          </w:p>
        </w:tc>
        <w:tc>
          <w:tcPr>
            <w:tcW w:w="5244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3F168E" w:rsidRPr="00D94DB7" w:rsidTr="00F130D5">
        <w:tc>
          <w:tcPr>
            <w:tcW w:w="486" w:type="dxa"/>
          </w:tcPr>
          <w:p w:rsidR="003F168E" w:rsidRPr="00D94DB7" w:rsidRDefault="003F168E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3F168E" w:rsidRPr="001E5EDE" w:rsidRDefault="003F168E" w:rsidP="0057336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рганизация повышения квалификации педагогов,  администрации.</w:t>
            </w:r>
          </w:p>
          <w:p w:rsidR="003F168E" w:rsidRPr="001E5EDE" w:rsidRDefault="003F168E" w:rsidP="0057336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168E" w:rsidRPr="001E5EDE" w:rsidRDefault="003F168E" w:rsidP="005565CD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Семинар «Особенности использова</w:t>
            </w:r>
            <w:r w:rsidR="0048105D">
              <w:rPr>
                <w:sz w:val="22"/>
                <w:szCs w:val="22"/>
              </w:rPr>
              <w:t xml:space="preserve">ния  ИКТ  на уроках </w:t>
            </w:r>
            <w:r w:rsidRPr="001E5EDE">
              <w:rPr>
                <w:sz w:val="22"/>
                <w:szCs w:val="22"/>
              </w:rPr>
              <w:t xml:space="preserve">  в рамках реал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зации новых образов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тельных стандартов».</w:t>
            </w:r>
          </w:p>
        </w:tc>
        <w:tc>
          <w:tcPr>
            <w:tcW w:w="2835" w:type="dxa"/>
          </w:tcPr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Семинар «Духовно-нравственное воспитание школьников </w:t>
            </w:r>
            <w:proofErr w:type="gramStart"/>
            <w:r w:rsidRPr="001E5EDE">
              <w:rPr>
                <w:sz w:val="22"/>
                <w:szCs w:val="22"/>
              </w:rPr>
              <w:t>на</w:t>
            </w:r>
            <w:proofErr w:type="gramEnd"/>
            <w:r w:rsidRPr="001E5EDE">
              <w:rPr>
                <w:sz w:val="22"/>
                <w:szCs w:val="22"/>
              </w:rPr>
              <w:t xml:space="preserve"> </w:t>
            </w:r>
            <w:r w:rsidR="0048105D">
              <w:rPr>
                <w:sz w:val="22"/>
                <w:szCs w:val="22"/>
              </w:rPr>
              <w:t xml:space="preserve">ОРК </w:t>
            </w:r>
            <w:proofErr w:type="spellStart"/>
            <w:r w:rsidR="0048105D">
              <w:rPr>
                <w:sz w:val="22"/>
                <w:szCs w:val="22"/>
              </w:rPr>
              <w:t>иСЭ</w:t>
            </w:r>
            <w:proofErr w:type="spellEnd"/>
          </w:p>
          <w:p w:rsidR="003F168E" w:rsidRPr="001E5EDE" w:rsidRDefault="003F168E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Обсуждение и выдвижение кандидатур</w:t>
            </w:r>
            <w:r w:rsidR="00314313">
              <w:rPr>
                <w:sz w:val="22"/>
                <w:szCs w:val="22"/>
              </w:rPr>
              <w:t xml:space="preserve"> на </w:t>
            </w:r>
            <w:proofErr w:type="spellStart"/>
            <w:r w:rsidR="00314313">
              <w:rPr>
                <w:sz w:val="22"/>
                <w:szCs w:val="22"/>
              </w:rPr>
              <w:t>педчт</w:t>
            </w:r>
            <w:r w:rsidR="00314313">
              <w:rPr>
                <w:sz w:val="22"/>
                <w:szCs w:val="22"/>
              </w:rPr>
              <w:t>е</w:t>
            </w:r>
            <w:r w:rsidR="00314313">
              <w:rPr>
                <w:sz w:val="22"/>
                <w:szCs w:val="22"/>
              </w:rPr>
              <w:t>ния</w:t>
            </w:r>
            <w:proofErr w:type="spellEnd"/>
            <w:r w:rsidR="00314313">
              <w:rPr>
                <w:sz w:val="22"/>
                <w:szCs w:val="22"/>
              </w:rPr>
              <w:t xml:space="preserve">, </w:t>
            </w:r>
            <w:r w:rsidRPr="001E5EDE">
              <w:rPr>
                <w:sz w:val="22"/>
                <w:szCs w:val="22"/>
              </w:rPr>
              <w:t xml:space="preserve"> на  конкурс «Учитель года»  </w:t>
            </w:r>
          </w:p>
        </w:tc>
      </w:tr>
      <w:tr w:rsidR="00FE2E90" w:rsidRPr="00D94DB7" w:rsidTr="0045255C">
        <w:tc>
          <w:tcPr>
            <w:tcW w:w="486" w:type="dxa"/>
          </w:tcPr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lastRenderedPageBreak/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FE2E90" w:rsidRPr="001E5EDE" w:rsidRDefault="00FE2E90" w:rsidP="00FE2E90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Подготовка и проведение семинаров-практикумов  </w:t>
            </w:r>
            <w:r w:rsidRPr="001E5EDE">
              <w:rPr>
                <w:sz w:val="22"/>
                <w:szCs w:val="22"/>
              </w:rPr>
              <w:lastRenderedPageBreak/>
              <w:t>для учителей начальной школы и учителей-предметников об особенностях использования Ед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ной коллекции ЦОР в учебной деятельности.</w:t>
            </w:r>
          </w:p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>Проведение школьного конкурса на лучший компьютерный рисунок «Школа мо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lastRenderedPageBreak/>
              <w:t>ми глазами»</w:t>
            </w:r>
          </w:p>
        </w:tc>
      </w:tr>
      <w:tr w:rsidR="00AC7F83" w:rsidRPr="00D94DB7" w:rsidTr="0045255C">
        <w:tc>
          <w:tcPr>
            <w:tcW w:w="486" w:type="dxa"/>
          </w:tcPr>
          <w:p w:rsidR="00AC7F83" w:rsidRPr="00D94DB7" w:rsidRDefault="00AC7F83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48" w:type="dxa"/>
          </w:tcPr>
          <w:p w:rsidR="00AC7F83" w:rsidRPr="00662E6D" w:rsidRDefault="00AC7F83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AC7F83" w:rsidRPr="00662E6D" w:rsidRDefault="00AC7F83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AC7F83" w:rsidRPr="001E5EDE" w:rsidRDefault="00AC7F83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журналов по объективности выставл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>ния оценок за 1 четверть</w:t>
            </w:r>
          </w:p>
        </w:tc>
        <w:tc>
          <w:tcPr>
            <w:tcW w:w="5386" w:type="dxa"/>
            <w:gridSpan w:val="2"/>
          </w:tcPr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1. Анализ результатов школьного тура предметных олимпиад.  </w:t>
            </w:r>
          </w:p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2.</w:t>
            </w:r>
            <w:proofErr w:type="gramStart"/>
            <w:r w:rsidRPr="001E5EDE">
              <w:rPr>
                <w:sz w:val="22"/>
                <w:szCs w:val="22"/>
              </w:rPr>
              <w:t>Контроль за</w:t>
            </w:r>
            <w:proofErr w:type="gramEnd"/>
            <w:r w:rsidRPr="001E5EDE">
              <w:rPr>
                <w:sz w:val="22"/>
                <w:szCs w:val="22"/>
              </w:rPr>
              <w:t xml:space="preserve"> формированием навыков устной речи при преподавании иностранного языка  в 2-4 классах.</w:t>
            </w:r>
          </w:p>
          <w:p w:rsidR="00AC7F83" w:rsidRPr="001E5EDE" w:rsidRDefault="00AC7F83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3. Классно-обобщающий контроль в  6 классе</w:t>
            </w:r>
          </w:p>
        </w:tc>
        <w:tc>
          <w:tcPr>
            <w:tcW w:w="5244" w:type="dxa"/>
          </w:tcPr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Проверка журналов в 5-9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1E5EDE">
              <w:rPr>
                <w:sz w:val="22"/>
                <w:szCs w:val="22"/>
              </w:rPr>
              <w:t xml:space="preserve"> .</w:t>
            </w:r>
            <w:proofErr w:type="gramEnd"/>
          </w:p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навыков учащихся  по ТБ при проведении практических по физике</w:t>
            </w:r>
            <w:proofErr w:type="gramStart"/>
            <w:r w:rsidRPr="001E5EDE">
              <w:rPr>
                <w:sz w:val="22"/>
                <w:szCs w:val="22"/>
              </w:rPr>
              <w:t xml:space="preserve">., </w:t>
            </w:r>
            <w:proofErr w:type="gramEnd"/>
            <w:r w:rsidRPr="001E5EDE">
              <w:rPr>
                <w:sz w:val="22"/>
                <w:szCs w:val="22"/>
              </w:rPr>
              <w:t xml:space="preserve">химии. </w:t>
            </w:r>
          </w:p>
        </w:tc>
      </w:tr>
      <w:tr w:rsidR="00CC1CC2" w:rsidRPr="00D94DB7" w:rsidTr="00CC1CC2">
        <w:trPr>
          <w:trHeight w:val="960"/>
        </w:trPr>
        <w:tc>
          <w:tcPr>
            <w:tcW w:w="486" w:type="dxa"/>
            <w:vMerge w:val="restart"/>
          </w:tcPr>
          <w:p w:rsidR="00CC1CC2" w:rsidRPr="00D94DB7" w:rsidRDefault="00CC1CC2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  <w:vMerge w:val="restart"/>
          </w:tcPr>
          <w:p w:rsidR="00CC1CC2" w:rsidRPr="00662E6D" w:rsidRDefault="00CC1CC2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70" w:type="dxa"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Организация каникул.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День единения.</w:t>
            </w:r>
          </w:p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Проведение меропри</w:t>
            </w:r>
            <w:r w:rsidRPr="00762558">
              <w:rPr>
                <w:color w:val="000000" w:themeColor="text1"/>
                <w:sz w:val="22"/>
                <w:szCs w:val="22"/>
              </w:rPr>
              <w:t>я</w:t>
            </w:r>
            <w:r w:rsidRPr="00762558">
              <w:rPr>
                <w:color w:val="000000" w:themeColor="text1"/>
                <w:sz w:val="22"/>
                <w:szCs w:val="22"/>
              </w:rPr>
              <w:t>тий, посвященных ме</w:t>
            </w:r>
            <w:r w:rsidRPr="00762558">
              <w:rPr>
                <w:color w:val="000000" w:themeColor="text1"/>
                <w:sz w:val="22"/>
                <w:szCs w:val="22"/>
              </w:rPr>
              <w:t>ж</w:t>
            </w:r>
            <w:r w:rsidRPr="00762558">
              <w:rPr>
                <w:color w:val="000000" w:themeColor="text1"/>
                <w:sz w:val="22"/>
                <w:szCs w:val="22"/>
              </w:rPr>
              <w:t>дународному дню отк</w:t>
            </w:r>
            <w:r w:rsidRPr="00762558">
              <w:rPr>
                <w:color w:val="000000" w:themeColor="text1"/>
                <w:sz w:val="22"/>
                <w:szCs w:val="22"/>
              </w:rPr>
              <w:t>а</w:t>
            </w:r>
            <w:r w:rsidRPr="00762558">
              <w:rPr>
                <w:color w:val="000000" w:themeColor="text1"/>
                <w:sz w:val="22"/>
                <w:szCs w:val="22"/>
              </w:rPr>
              <w:t>за от курения.</w:t>
            </w:r>
          </w:p>
        </w:tc>
        <w:tc>
          <w:tcPr>
            <w:tcW w:w="2835" w:type="dxa"/>
            <w:vMerge w:val="restart"/>
          </w:tcPr>
          <w:p w:rsidR="00CC1CC2" w:rsidRPr="00762558" w:rsidRDefault="00CC1CC2" w:rsidP="0045255C">
            <w:pPr>
              <w:pStyle w:val="a6"/>
              <w:numPr>
                <w:ilvl w:val="0"/>
                <w:numId w:val="3"/>
              </w:numPr>
              <w:tabs>
                <w:tab w:val="left" w:pos="332"/>
              </w:tabs>
              <w:ind w:left="0" w:hanging="25"/>
              <w:jc w:val="center"/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762558">
              <w:rPr>
                <w:color w:val="000000" w:themeColor="text1"/>
                <w:sz w:val="22"/>
                <w:szCs w:val="22"/>
              </w:rPr>
              <w:t>кция «</w:t>
            </w:r>
            <w:proofErr w:type="gramStart"/>
            <w:r w:rsidRPr="00762558">
              <w:rPr>
                <w:color w:val="000000" w:themeColor="text1"/>
                <w:sz w:val="22"/>
                <w:szCs w:val="22"/>
              </w:rPr>
              <w:t>Знай</w:t>
            </w:r>
            <w:proofErr w:type="gramEnd"/>
            <w:r w:rsidRPr="00762558">
              <w:rPr>
                <w:color w:val="000000" w:themeColor="text1"/>
                <w:sz w:val="22"/>
                <w:szCs w:val="22"/>
              </w:rPr>
              <w:t xml:space="preserve"> свои права – управляй будущим»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2. Проведение меропри</w:t>
            </w:r>
            <w:r w:rsidRPr="00762558">
              <w:rPr>
                <w:color w:val="000000" w:themeColor="text1"/>
                <w:sz w:val="22"/>
                <w:szCs w:val="22"/>
              </w:rPr>
              <w:t>я</w:t>
            </w:r>
            <w:r w:rsidRPr="00762558">
              <w:rPr>
                <w:color w:val="000000" w:themeColor="text1"/>
                <w:sz w:val="22"/>
                <w:szCs w:val="22"/>
              </w:rPr>
              <w:t>тий, посвященных дню т</w:t>
            </w:r>
            <w:r w:rsidRPr="00762558">
              <w:rPr>
                <w:color w:val="000000" w:themeColor="text1"/>
                <w:sz w:val="22"/>
                <w:szCs w:val="22"/>
              </w:rPr>
              <w:t>о</w:t>
            </w:r>
            <w:r w:rsidRPr="00762558">
              <w:rPr>
                <w:color w:val="000000" w:themeColor="text1"/>
                <w:sz w:val="22"/>
                <w:szCs w:val="22"/>
              </w:rPr>
              <w:t>лерантности</w:t>
            </w:r>
            <w:r w:rsidRPr="0076255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4" w:type="dxa"/>
            <w:vMerge w:val="restart"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 xml:space="preserve"> 1. День матери.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Выставка поделок   «Подарок маме».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2. Участие в сельском празднике «Хвала рукам, что пахнут хлебом»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C1CC2" w:rsidRPr="00D94DB7" w:rsidTr="0045255C">
        <w:trPr>
          <w:trHeight w:val="555"/>
        </w:trPr>
        <w:tc>
          <w:tcPr>
            <w:tcW w:w="486" w:type="dxa"/>
            <w:vMerge/>
          </w:tcPr>
          <w:p w:rsidR="00CC1CC2" w:rsidRPr="00D94DB7" w:rsidRDefault="00CC1CC2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CC1CC2" w:rsidRPr="00662E6D" w:rsidRDefault="00CC1CC2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Формирование электронной базы по результатам школьного этапа Всероссийской олимпиады школ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ников</w:t>
            </w:r>
          </w:p>
        </w:tc>
        <w:tc>
          <w:tcPr>
            <w:tcW w:w="2835" w:type="dxa"/>
            <w:vMerge/>
          </w:tcPr>
          <w:p w:rsidR="00CC1CC2" w:rsidRPr="00762558" w:rsidRDefault="00CC1CC2" w:rsidP="0045255C">
            <w:pPr>
              <w:pStyle w:val="a6"/>
              <w:numPr>
                <w:ilvl w:val="0"/>
                <w:numId w:val="3"/>
              </w:numPr>
              <w:tabs>
                <w:tab w:val="left" w:pos="332"/>
              </w:tabs>
              <w:ind w:left="0" w:hanging="25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0500" w:rsidRPr="00D94DB7" w:rsidTr="0045255C">
        <w:tc>
          <w:tcPr>
            <w:tcW w:w="486" w:type="dxa"/>
          </w:tcPr>
          <w:p w:rsidR="00500500" w:rsidRPr="00D94DB7" w:rsidRDefault="00500500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500500" w:rsidRPr="00662E6D" w:rsidRDefault="0050050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500500" w:rsidRPr="00662E6D" w:rsidRDefault="00500500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500500" w:rsidRPr="001E5EDE" w:rsidRDefault="00500500" w:rsidP="00500500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Собеседование по результативности выполнения </w:t>
            </w:r>
            <w:r>
              <w:rPr>
                <w:sz w:val="22"/>
                <w:szCs w:val="22"/>
              </w:rPr>
              <w:t>образовательных программ по предметам</w:t>
            </w:r>
            <w:r w:rsidR="008122BC">
              <w:rPr>
                <w:sz w:val="22"/>
                <w:szCs w:val="22"/>
              </w:rPr>
              <w:t>, проверка школьной документаци</w:t>
            </w:r>
            <w:proofErr w:type="gramStart"/>
            <w:r w:rsidR="008122BC">
              <w:rPr>
                <w:sz w:val="22"/>
                <w:szCs w:val="22"/>
              </w:rPr>
              <w:t>и(</w:t>
            </w:r>
            <w:proofErr w:type="gramEnd"/>
            <w:r w:rsidR="008122BC">
              <w:rPr>
                <w:sz w:val="22"/>
                <w:szCs w:val="22"/>
              </w:rPr>
              <w:t xml:space="preserve">ведение </w:t>
            </w:r>
            <w:proofErr w:type="spellStart"/>
            <w:r w:rsidR="008122BC">
              <w:rPr>
                <w:sz w:val="22"/>
                <w:szCs w:val="22"/>
              </w:rPr>
              <w:t>кл</w:t>
            </w:r>
            <w:proofErr w:type="spellEnd"/>
            <w:r w:rsidR="008122BC">
              <w:rPr>
                <w:sz w:val="22"/>
                <w:szCs w:val="22"/>
              </w:rPr>
              <w:t xml:space="preserve"> журналов, дневников учащихся)</w:t>
            </w:r>
          </w:p>
          <w:p w:rsidR="00500500" w:rsidRPr="0026609A" w:rsidRDefault="00500500" w:rsidP="00F130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079" w:type="dxa"/>
            <w:gridSpan w:val="2"/>
          </w:tcPr>
          <w:p w:rsidR="00500500" w:rsidRPr="001E5EDE" w:rsidRDefault="00500500" w:rsidP="00500500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Собеседование по результативности выполнения программ элективных курсов.</w:t>
            </w:r>
          </w:p>
          <w:p w:rsidR="00500500" w:rsidRPr="001E5EDE" w:rsidRDefault="00500500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762558" w:rsidRPr="00D94DB7" w:rsidTr="00F130D5">
        <w:trPr>
          <w:trHeight w:val="824"/>
        </w:trPr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762558" w:rsidRPr="0026609A" w:rsidRDefault="00304B40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Заседание школьной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миссии по делам 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вершеннолетних</w:t>
            </w:r>
          </w:p>
        </w:tc>
        <w:tc>
          <w:tcPr>
            <w:tcW w:w="2551" w:type="dxa"/>
          </w:tcPr>
          <w:p w:rsidR="00762558" w:rsidRPr="0026609A" w:rsidRDefault="00762558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1E5EDE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психологом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дети которых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стоят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</w:t>
            </w:r>
          </w:p>
        </w:tc>
        <w:tc>
          <w:tcPr>
            <w:tcW w:w="5244" w:type="dxa"/>
          </w:tcPr>
          <w:p w:rsidR="00762558" w:rsidRPr="001E5EDE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общешкольного родительского комитета</w:t>
            </w:r>
          </w:p>
        </w:tc>
      </w:tr>
      <w:tr w:rsidR="00762558" w:rsidRPr="00D94DB7" w:rsidTr="00F130D5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70" w:type="dxa"/>
          </w:tcPr>
          <w:p w:rsidR="00762558" w:rsidRPr="00D94DB7" w:rsidRDefault="00304B40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</w:tc>
        <w:tc>
          <w:tcPr>
            <w:tcW w:w="2551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62558" w:rsidRPr="00D94DB7" w:rsidRDefault="00304B40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Вечера по классам, посвященные Дню Матери</w:t>
            </w:r>
          </w:p>
        </w:tc>
      </w:tr>
      <w:tr w:rsidR="00762558" w:rsidRPr="00D94DB7" w:rsidTr="00F130D5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2670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</w:p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B305EC" w:rsidRPr="00D94DB7" w:rsidTr="0045255C">
        <w:trPr>
          <w:trHeight w:val="1265"/>
        </w:trPr>
        <w:tc>
          <w:tcPr>
            <w:tcW w:w="486" w:type="dxa"/>
          </w:tcPr>
          <w:p w:rsidR="00B305EC" w:rsidRPr="00D94DB7" w:rsidRDefault="00B305E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48" w:type="dxa"/>
          </w:tcPr>
          <w:p w:rsidR="00B305EC" w:rsidRPr="00662E6D" w:rsidRDefault="00B305E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5221" w:type="dxa"/>
            <w:gridSpan w:val="2"/>
          </w:tcPr>
          <w:p w:rsidR="00B305EC" w:rsidRPr="00D94DB7" w:rsidRDefault="00B305EC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«Об организации и проведении ДКР по русскому языку и математике»</w:t>
            </w:r>
          </w:p>
        </w:tc>
        <w:tc>
          <w:tcPr>
            <w:tcW w:w="2835" w:type="dxa"/>
          </w:tcPr>
          <w:p w:rsidR="00B305EC" w:rsidRDefault="000534A6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работы ГПД</w:t>
            </w:r>
          </w:p>
          <w:p w:rsidR="000534A6" w:rsidRPr="00D94DB7" w:rsidRDefault="000534A6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(Режимные моменты)</w:t>
            </w:r>
          </w:p>
        </w:tc>
        <w:tc>
          <w:tcPr>
            <w:tcW w:w="5244" w:type="dxa"/>
          </w:tcPr>
          <w:p w:rsidR="00B305EC" w:rsidRPr="00D94DB7" w:rsidRDefault="005217F4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«Новые требования к ведению дневн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классных руководителей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762558" w:rsidRPr="00D94DB7" w:rsidTr="006B0779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69" w:type="dxa"/>
          </w:tcPr>
          <w:p w:rsidR="00762558" w:rsidRPr="00D94DB7" w:rsidRDefault="00467BBD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 Светофор» для учащихся младшего </w:t>
            </w:r>
            <w:r w:rsidR="006B0779">
              <w:rPr>
                <w:sz w:val="22"/>
                <w:szCs w:val="22"/>
              </w:rPr>
              <w:t>звена</w:t>
            </w:r>
          </w:p>
        </w:tc>
        <w:tc>
          <w:tcPr>
            <w:tcW w:w="2552" w:type="dxa"/>
          </w:tcPr>
          <w:p w:rsidR="00762558" w:rsidRPr="00D94DB7" w:rsidRDefault="006B0779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 Светофор»</w:t>
            </w:r>
            <w:r w:rsidR="00D150E5">
              <w:rPr>
                <w:sz w:val="22"/>
                <w:szCs w:val="22"/>
              </w:rPr>
              <w:t xml:space="preserve"> для учащихся </w:t>
            </w:r>
            <w:proofErr w:type="spellStart"/>
            <w:r w:rsidR="00D150E5">
              <w:rPr>
                <w:sz w:val="22"/>
                <w:szCs w:val="22"/>
              </w:rPr>
              <w:t>старшего</w:t>
            </w:r>
            <w:r>
              <w:rPr>
                <w:sz w:val="22"/>
                <w:szCs w:val="22"/>
              </w:rPr>
              <w:t>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2835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4" w:type="dxa"/>
          </w:tcPr>
          <w:p w:rsidR="00762558" w:rsidRDefault="008D6D97" w:rsidP="00F130D5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Pr="00D94DB7" w:rsidRDefault="00A54BA6" w:rsidP="00F130D5">
            <w:pPr>
              <w:rPr>
                <w:sz w:val="22"/>
                <w:szCs w:val="22"/>
              </w:rPr>
            </w:pPr>
          </w:p>
        </w:tc>
      </w:tr>
    </w:tbl>
    <w:p w:rsidR="000F6D9F" w:rsidRDefault="000F6D9F" w:rsidP="000F6D9F">
      <w:pPr>
        <w:rPr>
          <w:b/>
          <w:sz w:val="22"/>
          <w:szCs w:val="22"/>
        </w:rPr>
      </w:pPr>
    </w:p>
    <w:p w:rsidR="000F6D9F" w:rsidRDefault="000F6D9F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0F6D9F" w:rsidRDefault="00B85197" w:rsidP="000F6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ДЕКАБРЬ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299"/>
        <w:gridCol w:w="2670"/>
        <w:gridCol w:w="2551"/>
        <w:gridCol w:w="2837"/>
        <w:gridCol w:w="5245"/>
      </w:tblGrid>
      <w:tr w:rsidR="00364818" w:rsidRPr="00662E6D" w:rsidTr="00304B40">
        <w:tc>
          <w:tcPr>
            <w:tcW w:w="532" w:type="dxa"/>
            <w:vMerge w:val="restart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02" w:type="dxa"/>
            <w:gridSpan w:val="5"/>
          </w:tcPr>
          <w:p w:rsidR="00364818" w:rsidRPr="00662E6D" w:rsidRDefault="003648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64818" w:rsidRPr="00D94DB7" w:rsidTr="00304B40">
        <w:tc>
          <w:tcPr>
            <w:tcW w:w="532" w:type="dxa"/>
            <w:vMerge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64818" w:rsidRPr="00662E6D" w:rsidRDefault="003648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726376" w:rsidRPr="001E5EDE" w:rsidTr="00304B40">
        <w:trPr>
          <w:trHeight w:val="1015"/>
        </w:trPr>
        <w:tc>
          <w:tcPr>
            <w:tcW w:w="532" w:type="dxa"/>
          </w:tcPr>
          <w:p w:rsidR="00726376" w:rsidRPr="00D94DB7" w:rsidRDefault="00726376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726376" w:rsidRPr="00662E6D" w:rsidRDefault="00726376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Изучение нормативно-правовых документов об организации проведении ГИА</w:t>
            </w:r>
          </w:p>
        </w:tc>
        <w:tc>
          <w:tcPr>
            <w:tcW w:w="2551" w:type="dxa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детьми пов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 xml:space="preserve">шенной мотивации   </w:t>
            </w:r>
          </w:p>
        </w:tc>
        <w:tc>
          <w:tcPr>
            <w:tcW w:w="8082" w:type="dxa"/>
            <w:gridSpan w:val="2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Работа по предупреждению неуспеваемости  </w:t>
            </w:r>
          </w:p>
        </w:tc>
      </w:tr>
      <w:tr w:rsidR="00704693" w:rsidRPr="001E5EDE" w:rsidTr="00304B40">
        <w:trPr>
          <w:trHeight w:val="1771"/>
        </w:trPr>
        <w:tc>
          <w:tcPr>
            <w:tcW w:w="532" w:type="dxa"/>
          </w:tcPr>
          <w:p w:rsidR="00704693" w:rsidRPr="00D94DB7" w:rsidRDefault="00704693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704693" w:rsidRPr="00D94DB7" w:rsidRDefault="00704693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704693" w:rsidRPr="00662E6D" w:rsidRDefault="00704693" w:rsidP="00BF3620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704693" w:rsidRPr="00662E6D" w:rsidRDefault="00704693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670" w:type="dxa"/>
          </w:tcPr>
          <w:p w:rsidR="00704693" w:rsidRPr="001E5EDE" w:rsidRDefault="00704693" w:rsidP="0045255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Доступность и качес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>венность образования: - предупреждение неу</w:t>
            </w:r>
            <w:r w:rsidRPr="001E5EDE">
              <w:rPr>
                <w:sz w:val="22"/>
                <w:szCs w:val="22"/>
              </w:rPr>
              <w:t>с</w:t>
            </w:r>
            <w:r w:rsidRPr="001E5EDE">
              <w:rPr>
                <w:sz w:val="22"/>
                <w:szCs w:val="22"/>
              </w:rPr>
              <w:t xml:space="preserve">певаемости в </w:t>
            </w:r>
            <w:r w:rsidRPr="001E5EDE">
              <w:rPr>
                <w:sz w:val="22"/>
                <w:szCs w:val="22"/>
                <w:lang w:val="en-US"/>
              </w:rPr>
              <w:t>I</w:t>
            </w:r>
            <w:r w:rsidRPr="001E5EDE">
              <w:rPr>
                <w:sz w:val="22"/>
                <w:szCs w:val="22"/>
              </w:rPr>
              <w:t xml:space="preserve">  полуг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дии; - реализация пр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граммы дошкольной подготовки.</w:t>
            </w:r>
          </w:p>
        </w:tc>
        <w:tc>
          <w:tcPr>
            <w:tcW w:w="2837" w:type="dxa"/>
          </w:tcPr>
          <w:p w:rsidR="00704693" w:rsidRPr="001E5EDE" w:rsidRDefault="00704693" w:rsidP="0045255C">
            <w:pPr>
              <w:tabs>
                <w:tab w:val="left" w:pos="7"/>
              </w:tabs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Система работы с одаре</w:t>
            </w:r>
            <w:r w:rsidRPr="001E5EDE">
              <w:rPr>
                <w:sz w:val="22"/>
                <w:szCs w:val="22"/>
              </w:rPr>
              <w:t>н</w:t>
            </w:r>
            <w:r w:rsidRPr="001E5EDE">
              <w:rPr>
                <w:sz w:val="22"/>
                <w:szCs w:val="22"/>
              </w:rPr>
              <w:t>ными детьми: - работа ф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культативов и предметных кружков; - итоги участия в районных олимпиадах.</w:t>
            </w:r>
          </w:p>
          <w:p w:rsidR="00704693" w:rsidRPr="001E5EDE" w:rsidRDefault="00704693" w:rsidP="00A910F5">
            <w:pPr>
              <w:tabs>
                <w:tab w:val="left" w:pos="-360"/>
                <w:tab w:val="left" w:pos="198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Анализ проверки прохождения государственных программ. </w:t>
            </w:r>
          </w:p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Итоги 1 полугодия. </w:t>
            </w:r>
          </w:p>
        </w:tc>
      </w:tr>
      <w:tr w:rsidR="00EA4514" w:rsidRPr="001E5EDE" w:rsidTr="00304B40">
        <w:tc>
          <w:tcPr>
            <w:tcW w:w="532" w:type="dxa"/>
          </w:tcPr>
          <w:p w:rsidR="00EA4514" w:rsidRPr="00D94DB7" w:rsidRDefault="00704693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EA4514" w:rsidRPr="00662E6D" w:rsidRDefault="00EA451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EA4514" w:rsidRPr="00662E6D" w:rsidRDefault="00EA4514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EA4514" w:rsidRPr="001E5EDE" w:rsidRDefault="00EA4514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Диагностика состояния успешности и качества знаний по предметам 2-9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>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Корректировка планир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вания.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Подготовка к предметной неделе истории.   </w:t>
            </w:r>
          </w:p>
        </w:tc>
        <w:tc>
          <w:tcPr>
            <w:tcW w:w="2551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  <w:u w:val="single"/>
              </w:rPr>
              <w:t>Предметная неделя  и</w:t>
            </w:r>
            <w:r w:rsidRPr="001E5EDE">
              <w:rPr>
                <w:sz w:val="22"/>
                <w:szCs w:val="22"/>
                <w:u w:val="single"/>
              </w:rPr>
              <w:t>с</w:t>
            </w:r>
            <w:r w:rsidRPr="001E5EDE">
              <w:rPr>
                <w:sz w:val="22"/>
                <w:szCs w:val="22"/>
                <w:u w:val="single"/>
              </w:rPr>
              <w:t>тории</w:t>
            </w:r>
            <w:r w:rsidRPr="001E5EDE">
              <w:rPr>
                <w:sz w:val="22"/>
                <w:szCs w:val="22"/>
              </w:rPr>
              <w:t xml:space="preserve">.  </w:t>
            </w:r>
          </w:p>
          <w:p w:rsidR="00EA4514" w:rsidRPr="001E5EDE" w:rsidRDefault="00EA4514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Мониторинг работы школьной  библиотеки «Информационно-методическое обеспеч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 xml:space="preserve">ние учебного процесса». </w:t>
            </w:r>
          </w:p>
        </w:tc>
        <w:tc>
          <w:tcPr>
            <w:tcW w:w="2837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Круглый стол «Организ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ция внеурочной деятельн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сти по истории России с талантливыми детьми»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 Семинар «Воспитание культуры здоровья в де</w:t>
            </w:r>
            <w:r w:rsidRPr="001E5EDE">
              <w:rPr>
                <w:sz w:val="22"/>
                <w:szCs w:val="22"/>
              </w:rPr>
              <w:t>я</w:t>
            </w:r>
            <w:r w:rsidRPr="001E5EDE">
              <w:rPr>
                <w:sz w:val="22"/>
                <w:szCs w:val="22"/>
              </w:rPr>
              <w:t>тельности классного руководителя».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23D91" w:rsidRPr="00D94DB7" w:rsidTr="00304B40">
        <w:tc>
          <w:tcPr>
            <w:tcW w:w="532" w:type="dxa"/>
          </w:tcPr>
          <w:p w:rsidR="00D23D91" w:rsidRPr="00D94DB7" w:rsidRDefault="00D23D91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D23D91" w:rsidRPr="001E5EDE" w:rsidRDefault="00D23D91" w:rsidP="0045255C">
            <w:pPr>
              <w:rPr>
                <w:sz w:val="22"/>
                <w:szCs w:val="22"/>
              </w:rPr>
            </w:pPr>
          </w:p>
          <w:p w:rsidR="00D23D91" w:rsidRPr="001E5EDE" w:rsidRDefault="00D23D91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Пополнение школьного электронного банка педаг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гической информации (ЭБПИ)</w:t>
            </w:r>
          </w:p>
        </w:tc>
        <w:tc>
          <w:tcPr>
            <w:tcW w:w="8082" w:type="dxa"/>
            <w:gridSpan w:val="2"/>
          </w:tcPr>
          <w:p w:rsidR="00D23D91" w:rsidRPr="001E5EDE" w:rsidRDefault="00D23D91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Анализ имеющихся программно-методических комплексов </w:t>
            </w:r>
            <w:proofErr w:type="spellStart"/>
            <w:r w:rsidRPr="001E5EDE">
              <w:rPr>
                <w:sz w:val="22"/>
                <w:szCs w:val="22"/>
              </w:rPr>
              <w:t>медиатеки</w:t>
            </w:r>
            <w:proofErr w:type="spellEnd"/>
            <w:r w:rsidRPr="001E5EDE">
              <w:rPr>
                <w:sz w:val="22"/>
                <w:szCs w:val="22"/>
              </w:rPr>
              <w:t xml:space="preserve"> и пополн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>ние новыми программными продуктами.</w:t>
            </w:r>
          </w:p>
        </w:tc>
      </w:tr>
      <w:tr w:rsidR="00D06BD9" w:rsidRPr="001E5EDE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lastRenderedPageBreak/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>Посещение уроков  те</w:t>
            </w:r>
            <w:r w:rsidRPr="001E5EDE">
              <w:rPr>
                <w:sz w:val="22"/>
                <w:szCs w:val="22"/>
              </w:rPr>
              <w:t>х</w:t>
            </w:r>
            <w:r w:rsidRPr="001E5EDE">
              <w:rPr>
                <w:sz w:val="22"/>
                <w:szCs w:val="22"/>
              </w:rPr>
              <w:lastRenderedPageBreak/>
              <w:t>нологии и ИКТ в начал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ной школе: практическая направленность и здор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вье ученика.</w:t>
            </w:r>
          </w:p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Проверка дневников 5-9 </w:t>
            </w:r>
            <w:proofErr w:type="spellStart"/>
            <w:r w:rsidRPr="001E5EDE">
              <w:rPr>
                <w:sz w:val="22"/>
                <w:szCs w:val="22"/>
              </w:rPr>
              <w:lastRenderedPageBreak/>
              <w:t>кл</w:t>
            </w:r>
            <w:proofErr w:type="spellEnd"/>
            <w:r w:rsidRPr="001E5EDE">
              <w:rPr>
                <w:sz w:val="22"/>
                <w:szCs w:val="22"/>
              </w:rPr>
              <w:t>: «Своевременное 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 xml:space="preserve">ставление текущих и итоговых оценок». </w:t>
            </w:r>
          </w:p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Посещение уроков и анализ профессионал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ных умений и мастерс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 xml:space="preserve">ва учителя химии.  </w:t>
            </w:r>
          </w:p>
        </w:tc>
        <w:tc>
          <w:tcPr>
            <w:tcW w:w="2837" w:type="dxa"/>
          </w:tcPr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Диагностика качества </w:t>
            </w:r>
            <w:r w:rsidRPr="001E5EDE">
              <w:rPr>
                <w:sz w:val="22"/>
                <w:szCs w:val="22"/>
              </w:rPr>
              <w:lastRenderedPageBreak/>
              <w:t xml:space="preserve">предметного </w:t>
            </w:r>
            <w:proofErr w:type="gramStart"/>
            <w:r w:rsidRPr="001E5EDE">
              <w:rPr>
                <w:sz w:val="22"/>
                <w:szCs w:val="22"/>
              </w:rPr>
              <w:t>обучения по   физике</w:t>
            </w:r>
            <w:proofErr w:type="gramEnd"/>
            <w:r w:rsidRPr="001E5EDE">
              <w:rPr>
                <w:sz w:val="22"/>
                <w:szCs w:val="22"/>
              </w:rPr>
              <w:t xml:space="preserve"> в 7-9 классах</w:t>
            </w:r>
          </w:p>
        </w:tc>
        <w:tc>
          <w:tcPr>
            <w:tcW w:w="5245" w:type="dxa"/>
          </w:tcPr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Административный мониторинг во 2-9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 xml:space="preserve"> по ру</w:t>
            </w:r>
            <w:r w:rsidRPr="001E5EDE">
              <w:rPr>
                <w:sz w:val="22"/>
                <w:szCs w:val="22"/>
              </w:rPr>
              <w:t>с</w:t>
            </w:r>
            <w:r w:rsidRPr="001E5EDE">
              <w:rPr>
                <w:sz w:val="22"/>
                <w:szCs w:val="22"/>
              </w:rPr>
              <w:lastRenderedPageBreak/>
              <w:t>скому языку, литературе и математике за 1 полуг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дие.</w:t>
            </w:r>
          </w:p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выполнения программ, проверка журн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лов.</w:t>
            </w:r>
          </w:p>
        </w:tc>
      </w:tr>
      <w:tr w:rsidR="00304B40" w:rsidRPr="00762558" w:rsidTr="00304B40">
        <w:trPr>
          <w:trHeight w:val="1525"/>
        </w:trPr>
        <w:tc>
          <w:tcPr>
            <w:tcW w:w="532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670" w:type="dxa"/>
          </w:tcPr>
          <w:p w:rsidR="00304B40" w:rsidRPr="00762558" w:rsidRDefault="00304B40" w:rsidP="007345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Pr="00762558" w:rsidRDefault="00304B40" w:rsidP="007345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304B40" w:rsidRDefault="00304B40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Pr="00762558" w:rsidRDefault="00304B40" w:rsidP="00304B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</w:tcPr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Default="00304B40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иностранного языка</w:t>
            </w:r>
          </w:p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Новогодние праздники</w:t>
            </w:r>
            <w:bookmarkStart w:id="1" w:name="_GoBack"/>
            <w:bookmarkEnd w:id="1"/>
          </w:p>
        </w:tc>
      </w:tr>
      <w:tr w:rsidR="00EF7E05" w:rsidRPr="001E5EDE" w:rsidTr="00304B40">
        <w:tc>
          <w:tcPr>
            <w:tcW w:w="532" w:type="dxa"/>
          </w:tcPr>
          <w:p w:rsidR="00EF7E05" w:rsidRPr="00D94DB7" w:rsidRDefault="00EF7E0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EF7E05" w:rsidRPr="00662E6D" w:rsidRDefault="00EF7E05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EF7E05" w:rsidRPr="00662E6D" w:rsidRDefault="00EF7E0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EF7E05" w:rsidRPr="0026609A" w:rsidRDefault="007524B0" w:rsidP="004525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Отслеживание посещения курсов повышения кв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лификации</w:t>
            </w:r>
          </w:p>
        </w:tc>
        <w:tc>
          <w:tcPr>
            <w:tcW w:w="2551" w:type="dxa"/>
          </w:tcPr>
          <w:p w:rsidR="00EF7E05" w:rsidRPr="0026609A" w:rsidRDefault="007524B0" w:rsidP="007524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завуче: «Состояние преподав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математики и ру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ского язык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подготовка к ЕГЭ и ГИА в 11 и 9 классах)»</w:t>
            </w:r>
          </w:p>
        </w:tc>
        <w:tc>
          <w:tcPr>
            <w:tcW w:w="2837" w:type="dxa"/>
          </w:tcPr>
          <w:p w:rsidR="00EF7E05" w:rsidRPr="001E5EDE" w:rsidRDefault="00EF7E05" w:rsidP="00EF7E0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F7E05" w:rsidRPr="001E5EDE" w:rsidRDefault="00EF7E05" w:rsidP="00EF7E05">
            <w:pPr>
              <w:rPr>
                <w:sz w:val="22"/>
                <w:szCs w:val="22"/>
              </w:rPr>
            </w:pPr>
          </w:p>
        </w:tc>
      </w:tr>
      <w:tr w:rsidR="00D06BD9" w:rsidRPr="001E5EDE" w:rsidTr="00304B40">
        <w:trPr>
          <w:trHeight w:val="824"/>
        </w:trPr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D06BD9" w:rsidRPr="0026609A" w:rsidRDefault="008D6D97" w:rsidP="008D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седание школьной К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миссии по делам нес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 xml:space="preserve">вершеннолетних </w:t>
            </w:r>
          </w:p>
        </w:tc>
        <w:tc>
          <w:tcPr>
            <w:tcW w:w="2551" w:type="dxa"/>
          </w:tcPr>
          <w:p w:rsidR="00D06BD9" w:rsidRPr="0026609A" w:rsidRDefault="00D06BD9" w:rsidP="008D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:rsidR="00D06BD9" w:rsidRPr="001E5EDE" w:rsidRDefault="008D6D97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квартир неу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певающих и «трудных» учеников</w:t>
            </w:r>
          </w:p>
        </w:tc>
        <w:tc>
          <w:tcPr>
            <w:tcW w:w="5245" w:type="dxa"/>
          </w:tcPr>
          <w:p w:rsidR="00D06BD9" w:rsidRPr="001E5EDE" w:rsidRDefault="00D06BD9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304B40" w:rsidRPr="00D94DB7" w:rsidTr="00304B40">
        <w:tc>
          <w:tcPr>
            <w:tcW w:w="532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8058" w:type="dxa"/>
            <w:gridSpan w:val="3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новогодним праздникам</w:t>
            </w:r>
          </w:p>
        </w:tc>
        <w:tc>
          <w:tcPr>
            <w:tcW w:w="5245" w:type="dxa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</w:p>
        </w:tc>
      </w:tr>
      <w:tr w:rsidR="00D06BD9" w:rsidRPr="00D94DB7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</w:p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6BD9" w:rsidRPr="00D94DB7" w:rsidRDefault="00D06BD9" w:rsidP="0045255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06BD9" w:rsidRPr="00D94DB7" w:rsidRDefault="00D06BD9" w:rsidP="0045255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085C4C" w:rsidRPr="00D94DB7" w:rsidTr="00304B40">
        <w:trPr>
          <w:trHeight w:val="1265"/>
        </w:trPr>
        <w:tc>
          <w:tcPr>
            <w:tcW w:w="532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99" w:type="dxa"/>
          </w:tcPr>
          <w:p w:rsidR="00085C4C" w:rsidRPr="00662E6D" w:rsidRDefault="00085C4C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меропри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670" w:type="dxa"/>
          </w:tcPr>
          <w:p w:rsidR="00085C4C" w:rsidRPr="00D94DB7" w:rsidRDefault="00051C1D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школы на зимних каникулах</w:t>
            </w:r>
          </w:p>
        </w:tc>
        <w:tc>
          <w:tcPr>
            <w:tcW w:w="2551" w:type="dxa"/>
          </w:tcPr>
          <w:p w:rsidR="00085C4C" w:rsidRPr="00D94DB7" w:rsidRDefault="00085C4C" w:rsidP="0045255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D06BD9" w:rsidRPr="00D94DB7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70" w:type="dxa"/>
          </w:tcPr>
          <w:p w:rsidR="00D06BD9" w:rsidRPr="00D94DB7" w:rsidRDefault="002250E1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«знай и умей»</w:t>
            </w:r>
          </w:p>
        </w:tc>
        <w:tc>
          <w:tcPr>
            <w:tcW w:w="2551" w:type="dxa"/>
          </w:tcPr>
          <w:p w:rsidR="00D06BD9" w:rsidRPr="00D94DB7" w:rsidRDefault="0002559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пропаганде ПБ</w:t>
            </w:r>
          </w:p>
        </w:tc>
        <w:tc>
          <w:tcPr>
            <w:tcW w:w="2837" w:type="dxa"/>
          </w:tcPr>
          <w:p w:rsidR="00D06BD9" w:rsidRPr="00D94DB7" w:rsidRDefault="0040563E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 Не играй с 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нем»</w:t>
            </w:r>
            <w:r w:rsidR="00D06BD9"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D06BD9" w:rsidRPr="00D94DB7" w:rsidRDefault="008D6D97" w:rsidP="0045255C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1C5667" w:rsidRPr="001B633B" w:rsidRDefault="001B633B" w:rsidP="001B633B">
      <w:pPr>
        <w:rPr>
          <w:b/>
          <w:sz w:val="22"/>
          <w:szCs w:val="22"/>
        </w:rPr>
      </w:pPr>
      <w:r>
        <w:rPr>
          <w:b/>
          <w:sz w:val="22"/>
          <w:szCs w:val="22"/>
        </w:rPr>
        <w:t>ЯНВАРЬ</w:t>
      </w:r>
    </w:p>
    <w:p w:rsidR="003271B0" w:rsidRPr="00402EEA" w:rsidRDefault="003271B0" w:rsidP="007F43CC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299"/>
        <w:gridCol w:w="5221"/>
        <w:gridCol w:w="2836"/>
        <w:gridCol w:w="5530"/>
      </w:tblGrid>
      <w:tr w:rsidR="00EE314D" w:rsidRPr="00662E6D" w:rsidTr="00F40316">
        <w:tc>
          <w:tcPr>
            <w:tcW w:w="531" w:type="dxa"/>
            <w:vMerge w:val="restart"/>
          </w:tcPr>
          <w:p w:rsidR="00EE314D" w:rsidRPr="00D94DB7" w:rsidRDefault="00EE314D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6" w:type="dxa"/>
            <w:gridSpan w:val="4"/>
          </w:tcPr>
          <w:p w:rsidR="00EE314D" w:rsidRPr="00662E6D" w:rsidRDefault="00EE314D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6B5408" w:rsidRPr="00D94DB7" w:rsidTr="0045255C">
        <w:tc>
          <w:tcPr>
            <w:tcW w:w="531" w:type="dxa"/>
            <w:vMerge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522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6B5408" w:rsidRPr="001E5EDE" w:rsidTr="0045255C">
        <w:trPr>
          <w:trHeight w:val="1015"/>
        </w:trPr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1" w:type="dxa"/>
          </w:tcPr>
          <w:p w:rsidR="006B5408" w:rsidRPr="004D427C" w:rsidRDefault="006B5408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Проверка посещения индивидуальных и групповых занятий</w:t>
            </w:r>
          </w:p>
          <w:p w:rsidR="006B5408" w:rsidRPr="004D427C" w:rsidRDefault="006B5408" w:rsidP="00474F83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Проверка соблюде</w:t>
            </w:r>
            <w:r>
              <w:rPr>
                <w:sz w:val="22"/>
                <w:szCs w:val="22"/>
              </w:rPr>
              <w:t>ния</w:t>
            </w:r>
            <w:r w:rsidRPr="004D427C">
              <w:rPr>
                <w:sz w:val="22"/>
                <w:szCs w:val="22"/>
              </w:rPr>
              <w:t xml:space="preserve"> санитарно – гигиенических норм, организация и </w:t>
            </w:r>
            <w:proofErr w:type="spellStart"/>
            <w:r w:rsidRPr="004D427C">
              <w:rPr>
                <w:sz w:val="22"/>
                <w:szCs w:val="22"/>
              </w:rPr>
              <w:t>проведениеинструктажей</w:t>
            </w:r>
            <w:proofErr w:type="spellEnd"/>
            <w:r w:rsidRPr="004D427C">
              <w:rPr>
                <w:sz w:val="22"/>
                <w:szCs w:val="22"/>
              </w:rPr>
              <w:t xml:space="preserve"> по ТБ.</w:t>
            </w:r>
          </w:p>
        </w:tc>
        <w:tc>
          <w:tcPr>
            <w:tcW w:w="2836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8172E" w:rsidRPr="001E5EDE" w:rsidTr="0045255C">
        <w:trPr>
          <w:trHeight w:val="570"/>
        </w:trPr>
        <w:tc>
          <w:tcPr>
            <w:tcW w:w="531" w:type="dxa"/>
            <w:vMerge w:val="restart"/>
          </w:tcPr>
          <w:p w:rsidR="00D8172E" w:rsidRPr="00D94DB7" w:rsidRDefault="00D8172E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D8172E" w:rsidRPr="00D94DB7" w:rsidRDefault="00D8172E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</w:tcPr>
          <w:p w:rsidR="00D8172E" w:rsidRPr="00662E6D" w:rsidRDefault="00D8172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D8172E" w:rsidRPr="00662E6D" w:rsidRDefault="00D8172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13587" w:type="dxa"/>
            <w:gridSpan w:val="3"/>
          </w:tcPr>
          <w:p w:rsidR="00D8172E" w:rsidRPr="001E5EDE" w:rsidRDefault="00D8172E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Мониторинг изменения уровня учебной мотивации учащихся в связи с использованием нетрадиционных форм организации учебного пр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цесса.</w:t>
            </w:r>
          </w:p>
        </w:tc>
      </w:tr>
      <w:tr w:rsidR="006B5408" w:rsidRPr="001E5EDE" w:rsidTr="0045255C">
        <w:trPr>
          <w:trHeight w:val="1440"/>
        </w:trPr>
        <w:tc>
          <w:tcPr>
            <w:tcW w:w="531" w:type="dxa"/>
            <w:vMerge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6B5408" w:rsidRPr="004D427C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Итоги работы школы за </w:t>
            </w:r>
            <w:r w:rsidRPr="004D427C">
              <w:rPr>
                <w:sz w:val="22"/>
                <w:szCs w:val="22"/>
                <w:lang w:val="en-US"/>
              </w:rPr>
              <w:t>I</w:t>
            </w:r>
            <w:r w:rsidRPr="004D427C">
              <w:rPr>
                <w:sz w:val="22"/>
                <w:szCs w:val="22"/>
              </w:rPr>
              <w:t xml:space="preserve"> полугодие.</w:t>
            </w:r>
          </w:p>
          <w:p w:rsidR="006B5408" w:rsidRPr="004D427C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ведения школьной документации.</w:t>
            </w:r>
          </w:p>
          <w:p w:rsidR="006B5408" w:rsidRPr="001E5EDE" w:rsidRDefault="006B5408" w:rsidP="00CD6CE0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уровня развития учащихся и тенденции его формирования, успеваемость, качество знаний, ум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ний и навыков в целом по школе, в каждой ступени, по классам (составить представление об изменении качества знаний)</w:t>
            </w:r>
          </w:p>
        </w:tc>
        <w:tc>
          <w:tcPr>
            <w:tcW w:w="2836" w:type="dxa"/>
          </w:tcPr>
          <w:p w:rsidR="006B5408" w:rsidRPr="001E5EDE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эффективности преподавания элективных курсов. Отчёт  по итогам посещения уроков</w:t>
            </w:r>
          </w:p>
        </w:tc>
        <w:tc>
          <w:tcPr>
            <w:tcW w:w="5530" w:type="dxa"/>
          </w:tcPr>
          <w:p w:rsidR="006B5408" w:rsidRPr="004D427C" w:rsidRDefault="006B5408" w:rsidP="00226B04">
            <w:pPr>
              <w:tabs>
                <w:tab w:val="left" w:pos="246"/>
              </w:tabs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ПЕДСОВЕТ: </w:t>
            </w:r>
          </w:p>
          <w:p w:rsidR="006B5408" w:rsidRPr="004D427C" w:rsidRDefault="006B5408" w:rsidP="00226B04">
            <w:pPr>
              <w:pStyle w:val="a6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«Внеурочная познавательная деятельность как фа</w:t>
            </w:r>
            <w:r w:rsidRPr="004D427C">
              <w:rPr>
                <w:sz w:val="22"/>
                <w:szCs w:val="22"/>
              </w:rPr>
              <w:t>к</w:t>
            </w:r>
            <w:r w:rsidRPr="004D427C">
              <w:rPr>
                <w:sz w:val="22"/>
                <w:szCs w:val="22"/>
              </w:rPr>
              <w:t>тор развития воспитательной системы ОУ»</w:t>
            </w:r>
          </w:p>
          <w:p w:rsidR="006B5408" w:rsidRPr="004D427C" w:rsidRDefault="006B5408" w:rsidP="00226B04">
            <w:pPr>
              <w:pStyle w:val="a6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Портфель достижений – это один из способов орг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низации накопительной системы оценки </w:t>
            </w:r>
            <w:proofErr w:type="gramStart"/>
            <w:r w:rsidRPr="004D427C">
              <w:rPr>
                <w:sz w:val="22"/>
                <w:szCs w:val="22"/>
              </w:rPr>
              <w:t>обучающегося</w:t>
            </w:r>
            <w:proofErr w:type="gramEnd"/>
            <w:r w:rsidRPr="004D427C">
              <w:rPr>
                <w:sz w:val="22"/>
                <w:szCs w:val="22"/>
              </w:rPr>
              <w:t>.</w:t>
            </w:r>
          </w:p>
          <w:p w:rsidR="006B5408" w:rsidRPr="001E5EDE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Утверждение плана-графика подготовки школы к  ГИА</w:t>
            </w:r>
          </w:p>
        </w:tc>
      </w:tr>
      <w:tr w:rsidR="006B5408" w:rsidRPr="001E5EDE" w:rsidTr="0045255C"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Корректировка тематического планирования на вт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рое полугодие</w:t>
            </w:r>
          </w:p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Составление графика контрольных и практических работ на второе полугодие. </w:t>
            </w:r>
          </w:p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Семинар «Система работы  учителя по подготовке к  ГИА»</w:t>
            </w:r>
          </w:p>
          <w:p w:rsidR="006B5408" w:rsidRPr="00A037FB" w:rsidRDefault="006B5408" w:rsidP="0045255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1E5EDE" w:rsidRDefault="006B5408" w:rsidP="00A2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внеклас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ной  работы по предм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консультации , собес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дования)</w:t>
            </w:r>
          </w:p>
        </w:tc>
        <w:tc>
          <w:tcPr>
            <w:tcW w:w="5530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работе библиотеки школы по обновлению фондов учебников и методической литературы</w:t>
            </w:r>
          </w:p>
        </w:tc>
      </w:tr>
      <w:tr w:rsidR="000F0018" w:rsidRPr="001E5EDE" w:rsidTr="0045255C">
        <w:tc>
          <w:tcPr>
            <w:tcW w:w="531" w:type="dxa"/>
          </w:tcPr>
          <w:p w:rsidR="000F0018" w:rsidRPr="00D94DB7" w:rsidRDefault="000F001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lastRenderedPageBreak/>
              <w:t xml:space="preserve">  Подготовка круглого стола для учителей школы по использованию современных ИКТ для подготовки учащихся к   ГИА.</w:t>
            </w:r>
          </w:p>
        </w:tc>
        <w:tc>
          <w:tcPr>
            <w:tcW w:w="8366" w:type="dxa"/>
            <w:gridSpan w:val="2"/>
          </w:tcPr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Проведение школьного тура конкурса творческих работ по </w:t>
            </w:r>
            <w:proofErr w:type="gramStart"/>
            <w:r w:rsidRPr="004D427C">
              <w:rPr>
                <w:sz w:val="22"/>
                <w:szCs w:val="22"/>
              </w:rPr>
              <w:t>ИТ</w:t>
            </w:r>
            <w:proofErr w:type="gramEnd"/>
            <w:r w:rsidRPr="004D427C">
              <w:rPr>
                <w:sz w:val="22"/>
                <w:szCs w:val="22"/>
              </w:rPr>
              <w:t xml:space="preserve"> (видео, презентации).</w:t>
            </w:r>
          </w:p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931B9" w:rsidRPr="001E5EDE" w:rsidTr="00D931B9">
        <w:trPr>
          <w:trHeight w:val="1665"/>
        </w:trPr>
        <w:tc>
          <w:tcPr>
            <w:tcW w:w="531" w:type="dxa"/>
            <w:vMerge w:val="restart"/>
          </w:tcPr>
          <w:p w:rsidR="00D931B9" w:rsidRPr="00D94DB7" w:rsidRDefault="00D931B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  <w:vMerge w:val="restart"/>
          </w:tcPr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vMerge w:val="restart"/>
          </w:tcPr>
          <w:p w:rsidR="00D931B9" w:rsidRPr="001E5EDE" w:rsidRDefault="00D931B9" w:rsidP="0045255C">
            <w:pPr>
              <w:jc w:val="both"/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Корректировка выполнения </w:t>
            </w:r>
            <w:proofErr w:type="spellStart"/>
            <w:proofErr w:type="gramStart"/>
            <w:r w:rsidRPr="004D427C">
              <w:rPr>
                <w:sz w:val="22"/>
                <w:szCs w:val="22"/>
              </w:rPr>
              <w:t>гос</w:t>
            </w:r>
            <w:proofErr w:type="spellEnd"/>
            <w:r w:rsidRPr="004D427C">
              <w:rPr>
                <w:sz w:val="22"/>
                <w:szCs w:val="22"/>
              </w:rPr>
              <w:t xml:space="preserve"> программ</w:t>
            </w:r>
            <w:proofErr w:type="gramEnd"/>
            <w:r w:rsidRPr="004D427C">
              <w:rPr>
                <w:sz w:val="22"/>
                <w:szCs w:val="22"/>
              </w:rPr>
              <w:t>, тематич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ское планирование на 2 полугодие.  </w:t>
            </w: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Качество преподавания русского языка и литерат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ры в 1, 4  классах.</w:t>
            </w:r>
          </w:p>
        </w:tc>
        <w:tc>
          <w:tcPr>
            <w:tcW w:w="2836" w:type="dxa"/>
          </w:tcPr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1. Качество преподавания русского языка и литерат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ры в 2-3классах.</w:t>
            </w:r>
          </w:p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2. Состояние и качество преподавания элективных курсов </w:t>
            </w:r>
            <w:proofErr w:type="spellStart"/>
            <w:r w:rsidRPr="004D427C">
              <w:rPr>
                <w:sz w:val="22"/>
                <w:szCs w:val="22"/>
              </w:rPr>
              <w:t>предпрофильной</w:t>
            </w:r>
            <w:proofErr w:type="spellEnd"/>
            <w:r w:rsidRPr="004D427C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5530" w:type="dxa"/>
          </w:tcPr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Отслеживание качества знаний в 4 классах для форм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рования  команды на районную предметную олимпи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ду.  Проверка журналов 5-9 </w:t>
            </w:r>
            <w:proofErr w:type="spellStart"/>
            <w:r w:rsidRPr="004D427C">
              <w:rPr>
                <w:sz w:val="22"/>
                <w:szCs w:val="22"/>
              </w:rPr>
              <w:t>кл</w:t>
            </w:r>
            <w:proofErr w:type="spellEnd"/>
            <w:r w:rsidRPr="004D427C">
              <w:rPr>
                <w:sz w:val="22"/>
                <w:szCs w:val="22"/>
              </w:rPr>
              <w:t>.</w:t>
            </w:r>
          </w:p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Качество преподавания русского языка и литературы в 5-9 классах.</w:t>
            </w:r>
          </w:p>
        </w:tc>
      </w:tr>
      <w:tr w:rsidR="00D931B9" w:rsidRPr="001E5EDE" w:rsidTr="0045255C">
        <w:trPr>
          <w:trHeight w:val="360"/>
        </w:trPr>
        <w:tc>
          <w:tcPr>
            <w:tcW w:w="531" w:type="dxa"/>
            <w:vMerge/>
          </w:tcPr>
          <w:p w:rsidR="00D931B9" w:rsidRDefault="00D931B9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vMerge/>
          </w:tcPr>
          <w:p w:rsidR="00D931B9" w:rsidRPr="001E5EDE" w:rsidRDefault="00D931B9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2"/>
          </w:tcPr>
          <w:p w:rsidR="00D931B9" w:rsidRPr="004D427C" w:rsidRDefault="003B399F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Классно-обобщающий контроль 7 класса. Проведение   диагностических контрол</w:t>
            </w:r>
            <w:r w:rsidRPr="004D427C">
              <w:rPr>
                <w:sz w:val="22"/>
                <w:szCs w:val="22"/>
              </w:rPr>
              <w:t>ь</w:t>
            </w:r>
            <w:r w:rsidRPr="004D427C">
              <w:rPr>
                <w:sz w:val="22"/>
                <w:szCs w:val="22"/>
              </w:rPr>
              <w:t xml:space="preserve">ных работ   по </w:t>
            </w:r>
            <w:proofErr w:type="spellStart"/>
            <w:r w:rsidRPr="004D427C">
              <w:rPr>
                <w:sz w:val="22"/>
                <w:szCs w:val="22"/>
              </w:rPr>
              <w:t>окр</w:t>
            </w:r>
            <w:proofErr w:type="gramStart"/>
            <w:r w:rsidRPr="004D427C">
              <w:rPr>
                <w:sz w:val="22"/>
                <w:szCs w:val="22"/>
              </w:rPr>
              <w:t>.м</w:t>
            </w:r>
            <w:proofErr w:type="gramEnd"/>
            <w:r w:rsidRPr="004D427C">
              <w:rPr>
                <w:sz w:val="22"/>
                <w:szCs w:val="22"/>
              </w:rPr>
              <w:t>иру</w:t>
            </w:r>
            <w:proofErr w:type="spellEnd"/>
            <w:r w:rsidRPr="004D427C">
              <w:rPr>
                <w:sz w:val="22"/>
                <w:szCs w:val="22"/>
              </w:rPr>
              <w:t xml:space="preserve"> для учащихся 4, истории, географии 9  классов в формате   ГИА-9</w:t>
            </w:r>
          </w:p>
        </w:tc>
      </w:tr>
      <w:tr w:rsidR="006B5408" w:rsidRPr="00762558" w:rsidTr="0045255C">
        <w:trPr>
          <w:trHeight w:val="1525"/>
        </w:trPr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5221" w:type="dxa"/>
          </w:tcPr>
          <w:p w:rsidR="006B5408" w:rsidRPr="00762558" w:rsidRDefault="006B5408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6B5408" w:rsidRPr="00762558" w:rsidRDefault="002B7979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ИЗО и музыки</w:t>
            </w:r>
          </w:p>
        </w:tc>
      </w:tr>
      <w:tr w:rsidR="003B399F" w:rsidRPr="001E5EDE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3B399F" w:rsidRPr="004D427C" w:rsidRDefault="003B399F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Сдача отчетности по итогам образовательных р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зультатов предметного обучения за </w:t>
            </w:r>
            <w:r w:rsidRPr="004D427C">
              <w:rPr>
                <w:sz w:val="22"/>
                <w:szCs w:val="22"/>
                <w:lang w:val="en-US"/>
              </w:rPr>
              <w:t>I</w:t>
            </w:r>
            <w:r w:rsidR="00212FD3">
              <w:rPr>
                <w:sz w:val="22"/>
                <w:szCs w:val="22"/>
              </w:rPr>
              <w:t xml:space="preserve"> полугодие 2013-2014</w:t>
            </w:r>
            <w:r w:rsidRPr="004D427C">
              <w:rPr>
                <w:sz w:val="22"/>
                <w:szCs w:val="22"/>
              </w:rPr>
              <w:t xml:space="preserve"> учебного года</w:t>
            </w:r>
            <w:proofErr w:type="gramStart"/>
            <w:r w:rsidRPr="004D427C">
              <w:rPr>
                <w:sz w:val="22"/>
                <w:szCs w:val="22"/>
              </w:rPr>
              <w:t>. »</w:t>
            </w:r>
            <w:proofErr w:type="gramEnd"/>
          </w:p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Отчёт учителей по темам самообразования. Обобщ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ние передового опыта. </w:t>
            </w:r>
          </w:p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4D427C" w:rsidRDefault="003B399F" w:rsidP="008333AF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1. Мониторинг готовности </w:t>
            </w:r>
            <w:proofErr w:type="spellStart"/>
            <w:r w:rsidRPr="004D427C">
              <w:rPr>
                <w:sz w:val="22"/>
                <w:szCs w:val="22"/>
              </w:rPr>
              <w:t>пед</w:t>
            </w:r>
            <w:proofErr w:type="spellEnd"/>
            <w:r w:rsidRPr="004D427C">
              <w:rPr>
                <w:sz w:val="22"/>
                <w:szCs w:val="22"/>
              </w:rPr>
              <w:t xml:space="preserve">. коллектива к </w:t>
            </w:r>
            <w:r w:rsidR="008333AF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частию в  ГИА</w:t>
            </w:r>
            <w:r w:rsidR="008333AF">
              <w:rPr>
                <w:sz w:val="22"/>
                <w:szCs w:val="22"/>
              </w:rPr>
              <w:t>, ЕГЭ</w:t>
            </w:r>
          </w:p>
        </w:tc>
      </w:tr>
      <w:tr w:rsidR="003B399F" w:rsidRPr="001E5EDE" w:rsidTr="0045255C">
        <w:trPr>
          <w:trHeight w:val="824"/>
        </w:trPr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5221" w:type="dxa"/>
          </w:tcPr>
          <w:p w:rsidR="003B399F" w:rsidRPr="0026609A" w:rsidRDefault="008D6D97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Заседание школьной Комиссии по делам несове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шеннолетних</w:t>
            </w:r>
          </w:p>
        </w:tc>
        <w:tc>
          <w:tcPr>
            <w:tcW w:w="2836" w:type="dxa"/>
          </w:tcPr>
          <w:p w:rsidR="003B399F" w:rsidRPr="001E5EDE" w:rsidRDefault="003B399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1E5EDE" w:rsidRDefault="003B399F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5221" w:type="dxa"/>
          </w:tcPr>
          <w:p w:rsidR="003B399F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2836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522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</w:p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19F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Здоровье </w:t>
            </w:r>
            <w:r w:rsidRPr="00662E6D">
              <w:rPr>
                <w:b/>
                <w:sz w:val="22"/>
                <w:szCs w:val="22"/>
              </w:rPr>
              <w:lastRenderedPageBreak/>
              <w:t>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5221" w:type="dxa"/>
          </w:tcPr>
          <w:p w:rsidR="003B399F" w:rsidRPr="00D94DB7" w:rsidRDefault="00D56A8C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Конкурс плакатов по пропаганде ПБ</w:t>
            </w:r>
          </w:p>
        </w:tc>
        <w:tc>
          <w:tcPr>
            <w:tcW w:w="2836" w:type="dxa"/>
          </w:tcPr>
          <w:p w:rsidR="003B399F" w:rsidRPr="00D94DB7" w:rsidRDefault="004A2BA2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медицинского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ботника по оказанию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вой медицинской помощи</w:t>
            </w:r>
            <w:r w:rsidR="0007554B">
              <w:rPr>
                <w:sz w:val="22"/>
                <w:szCs w:val="22"/>
              </w:rPr>
              <w:t xml:space="preserve"> при травмах</w:t>
            </w:r>
            <w:r w:rsidR="003B399F"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0" w:type="dxa"/>
          </w:tcPr>
          <w:p w:rsidR="003B399F" w:rsidRPr="00D94DB7" w:rsidRDefault="008D6D97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Походы выходного дня</w:t>
            </w:r>
          </w:p>
        </w:tc>
      </w:tr>
    </w:tbl>
    <w:p w:rsidR="00402EEA" w:rsidRDefault="00402EEA" w:rsidP="007F43CC">
      <w:pPr>
        <w:jc w:val="center"/>
        <w:rPr>
          <w:b/>
          <w:sz w:val="22"/>
          <w:szCs w:val="22"/>
        </w:rPr>
      </w:pPr>
    </w:p>
    <w:p w:rsidR="0020119F" w:rsidRDefault="0020119F" w:rsidP="007F43CC">
      <w:pPr>
        <w:jc w:val="center"/>
        <w:rPr>
          <w:b/>
          <w:sz w:val="22"/>
          <w:szCs w:val="22"/>
        </w:rPr>
      </w:pPr>
    </w:p>
    <w:p w:rsidR="0020119F" w:rsidRDefault="0020119F" w:rsidP="007F43CC">
      <w:pPr>
        <w:jc w:val="center"/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20119F" w:rsidRDefault="0045255C" w:rsidP="0020119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ФЕВРАЛЬ</w:t>
      </w:r>
    </w:p>
    <w:p w:rsidR="0045255C" w:rsidRPr="00402EEA" w:rsidRDefault="0045255C" w:rsidP="0020119F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299"/>
        <w:gridCol w:w="2339"/>
        <w:gridCol w:w="2880"/>
        <w:gridCol w:w="2842"/>
        <w:gridCol w:w="5528"/>
      </w:tblGrid>
      <w:tr w:rsidR="0020119F" w:rsidRPr="00662E6D" w:rsidTr="00212FD3">
        <w:tc>
          <w:tcPr>
            <w:tcW w:w="529" w:type="dxa"/>
            <w:vMerge w:val="restart"/>
          </w:tcPr>
          <w:p w:rsidR="0020119F" w:rsidRPr="00D94DB7" w:rsidRDefault="0020119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8" w:type="dxa"/>
            <w:gridSpan w:val="5"/>
          </w:tcPr>
          <w:p w:rsidR="0020119F" w:rsidRPr="00662E6D" w:rsidRDefault="002011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45255C" w:rsidRPr="00D94DB7" w:rsidTr="00077E3C">
        <w:tc>
          <w:tcPr>
            <w:tcW w:w="529" w:type="dxa"/>
            <w:vMerge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45255C" w:rsidRPr="00662E6D" w:rsidRDefault="0045255C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39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257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63BEA" w:rsidRDefault="00363BEA" w:rsidP="002117D9">
            <w:pPr>
              <w:jc w:val="center"/>
              <w:rPr>
                <w:sz w:val="22"/>
                <w:szCs w:val="22"/>
              </w:rPr>
            </w:pPr>
          </w:p>
          <w:p w:rsidR="002117D9" w:rsidRPr="00D94DB7" w:rsidRDefault="002117D9" w:rsidP="002117D9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257F2F" w:rsidRPr="001E5EDE" w:rsidTr="00077E3C">
        <w:trPr>
          <w:trHeight w:val="1015"/>
        </w:trPr>
        <w:tc>
          <w:tcPr>
            <w:tcW w:w="529" w:type="dxa"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19" w:type="dxa"/>
            <w:gridSpan w:val="2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  <w:p w:rsidR="00873D2E" w:rsidRPr="004D427C" w:rsidRDefault="00873D2E" w:rsidP="00873D2E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Сбор информации о сдаче экзаменов по выбору</w:t>
            </w:r>
            <w:r w:rsidR="00B901D3">
              <w:rPr>
                <w:sz w:val="22"/>
                <w:szCs w:val="22"/>
              </w:rPr>
              <w:t xml:space="preserve"> 11 класс</w:t>
            </w:r>
          </w:p>
          <w:p w:rsidR="00257F2F" w:rsidRPr="004D427C" w:rsidRDefault="00873D2E" w:rsidP="0087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(Заполнение и корректировка РБД)</w:t>
            </w:r>
          </w:p>
        </w:tc>
        <w:tc>
          <w:tcPr>
            <w:tcW w:w="2842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Подготовка базы данных по  ГИА.  </w:t>
            </w:r>
          </w:p>
        </w:tc>
        <w:tc>
          <w:tcPr>
            <w:tcW w:w="5528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Составление списков 5-6 летних детей</w:t>
            </w:r>
          </w:p>
        </w:tc>
      </w:tr>
      <w:tr w:rsidR="00257F2F" w:rsidRPr="001E5EDE" w:rsidTr="00077E3C">
        <w:trPr>
          <w:trHeight w:val="570"/>
        </w:trPr>
        <w:tc>
          <w:tcPr>
            <w:tcW w:w="529" w:type="dxa"/>
            <w:vMerge w:val="restart"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39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1. Итоги проверки выпо</w:t>
            </w:r>
            <w:r w:rsidRPr="004D427C">
              <w:rPr>
                <w:sz w:val="22"/>
                <w:szCs w:val="22"/>
              </w:rPr>
              <w:t>л</w:t>
            </w:r>
            <w:r w:rsidRPr="004D427C">
              <w:rPr>
                <w:sz w:val="22"/>
                <w:szCs w:val="22"/>
              </w:rPr>
              <w:t>нения планов воспитател</w:t>
            </w:r>
            <w:r w:rsidRPr="004D427C">
              <w:rPr>
                <w:sz w:val="22"/>
                <w:szCs w:val="22"/>
              </w:rPr>
              <w:t>ь</w:t>
            </w:r>
            <w:r w:rsidRPr="004D427C">
              <w:rPr>
                <w:sz w:val="22"/>
                <w:szCs w:val="22"/>
              </w:rPr>
              <w:t>ной работы.</w:t>
            </w:r>
          </w:p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2. Работа школьной би</w:t>
            </w:r>
            <w:r w:rsidRPr="004D427C">
              <w:rPr>
                <w:sz w:val="22"/>
                <w:szCs w:val="22"/>
              </w:rPr>
              <w:t>б</w:t>
            </w:r>
            <w:r w:rsidRPr="004D427C">
              <w:rPr>
                <w:sz w:val="22"/>
                <w:szCs w:val="22"/>
              </w:rPr>
              <w:t>лиотеки</w:t>
            </w:r>
          </w:p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3. Подготовка к экзаменам</w:t>
            </w:r>
          </w:p>
        </w:tc>
        <w:tc>
          <w:tcPr>
            <w:tcW w:w="2842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Работа с учащимися «гру</w:t>
            </w:r>
            <w:r w:rsidRPr="004D427C">
              <w:rPr>
                <w:sz w:val="22"/>
                <w:szCs w:val="22"/>
              </w:rPr>
              <w:t>п</w:t>
            </w:r>
            <w:r w:rsidRPr="004D427C">
              <w:rPr>
                <w:sz w:val="22"/>
                <w:szCs w:val="22"/>
              </w:rPr>
              <w:t xml:space="preserve">пы риска». </w:t>
            </w:r>
          </w:p>
          <w:p w:rsidR="00257F2F" w:rsidRPr="004D427C" w:rsidRDefault="00257F2F" w:rsidP="001B633B">
            <w:pPr>
              <w:rPr>
                <w:color w:val="000080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D427C">
              <w:rPr>
                <w:sz w:val="22"/>
                <w:szCs w:val="22"/>
              </w:rPr>
              <w:t>профориент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>ционной</w:t>
            </w:r>
            <w:proofErr w:type="spellEnd"/>
            <w:r w:rsidRPr="004D427C">
              <w:rPr>
                <w:sz w:val="22"/>
                <w:szCs w:val="22"/>
              </w:rPr>
              <w:t>  работы в школе</w:t>
            </w:r>
          </w:p>
        </w:tc>
        <w:tc>
          <w:tcPr>
            <w:tcW w:w="5528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Работа классных руководителей 1-4  классов. </w:t>
            </w:r>
          </w:p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Дополнительные каникулы в 1 классе.</w:t>
            </w:r>
          </w:p>
        </w:tc>
      </w:tr>
      <w:tr w:rsidR="00257F2F" w:rsidRPr="001E5EDE" w:rsidTr="00077E3C">
        <w:trPr>
          <w:trHeight w:val="1440"/>
        </w:trPr>
        <w:tc>
          <w:tcPr>
            <w:tcW w:w="529" w:type="dxa"/>
            <w:vMerge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257F2F" w:rsidRPr="004D427C" w:rsidRDefault="00257F2F" w:rsidP="00307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307C6E" w:rsidRPr="001E5EDE" w:rsidTr="00077E3C">
        <w:tc>
          <w:tcPr>
            <w:tcW w:w="529" w:type="dxa"/>
          </w:tcPr>
          <w:p w:rsidR="00307C6E" w:rsidRPr="00D94DB7" w:rsidRDefault="00307C6E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307C6E" w:rsidRPr="00662E6D" w:rsidRDefault="00307C6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307C6E" w:rsidRPr="00662E6D" w:rsidRDefault="00307C6E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307C6E" w:rsidRPr="004D427C" w:rsidRDefault="00307C6E" w:rsidP="001B633B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Семинар-практикум «</w:t>
            </w:r>
            <w:proofErr w:type="spellStart"/>
            <w:r w:rsidRPr="004D427C">
              <w:rPr>
                <w:sz w:val="22"/>
                <w:szCs w:val="22"/>
              </w:rPr>
              <w:t>Портфолио</w:t>
            </w:r>
            <w:proofErr w:type="spellEnd"/>
            <w:r w:rsidRPr="004D427C">
              <w:rPr>
                <w:sz w:val="22"/>
                <w:szCs w:val="22"/>
              </w:rPr>
              <w:t xml:space="preserve"> как и</w:t>
            </w:r>
            <w:r w:rsidRPr="004D427C">
              <w:rPr>
                <w:sz w:val="22"/>
                <w:szCs w:val="22"/>
              </w:rPr>
              <w:t>н</w:t>
            </w:r>
            <w:r w:rsidRPr="004D427C">
              <w:rPr>
                <w:sz w:val="22"/>
                <w:szCs w:val="22"/>
              </w:rPr>
              <w:t>струмент оценивания образовательных до</w:t>
            </w:r>
            <w:r w:rsidRPr="004D427C">
              <w:rPr>
                <w:sz w:val="22"/>
                <w:szCs w:val="22"/>
              </w:rPr>
              <w:t>с</w:t>
            </w:r>
            <w:r w:rsidRPr="004D427C">
              <w:rPr>
                <w:sz w:val="22"/>
                <w:szCs w:val="22"/>
              </w:rPr>
              <w:t>тижений учащегося»</w:t>
            </w:r>
          </w:p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307C6E" w:rsidRPr="004D427C" w:rsidRDefault="00307C6E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«Особенности подготовки учащихся к итоговой атт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стации за 9 класс в форме ГИА-9 в условиях личн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стно-ориентированного обучения».</w:t>
            </w:r>
          </w:p>
        </w:tc>
        <w:tc>
          <w:tcPr>
            <w:tcW w:w="5528" w:type="dxa"/>
          </w:tcPr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A27C44" w:rsidRPr="004D427C" w:rsidTr="001B633B">
        <w:tc>
          <w:tcPr>
            <w:tcW w:w="529" w:type="dxa"/>
          </w:tcPr>
          <w:p w:rsidR="00A27C44" w:rsidRPr="00D94DB7" w:rsidRDefault="00A27C44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A27C44" w:rsidRPr="004D427C" w:rsidRDefault="00A27C44" w:rsidP="00363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27C44" w:rsidRPr="004D427C" w:rsidRDefault="00A27C44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</w:tcPr>
          <w:p w:rsidR="00A27C44" w:rsidRPr="004D427C" w:rsidRDefault="00A27C44" w:rsidP="00A27C4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Подготовка и проведение семинара-практикума о возможностях дистанционного об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чения</w:t>
            </w:r>
            <w:proofErr w:type="gramStart"/>
            <w:r w:rsidRPr="004D4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CA7555" w:rsidRPr="004D427C" w:rsidTr="001B633B">
        <w:trPr>
          <w:trHeight w:val="835"/>
        </w:trPr>
        <w:tc>
          <w:tcPr>
            <w:tcW w:w="529" w:type="dxa"/>
            <w:vMerge w:val="restart"/>
          </w:tcPr>
          <w:p w:rsidR="00CA7555" w:rsidRPr="00D94DB7" w:rsidRDefault="00CA755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  <w:vMerge w:val="restart"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9" w:type="dxa"/>
            <w:gridSpan w:val="4"/>
          </w:tcPr>
          <w:p w:rsidR="00CA7555" w:rsidRPr="004D427C" w:rsidRDefault="00CA7555" w:rsidP="00CA7555">
            <w:pPr>
              <w:jc w:val="center"/>
              <w:rPr>
                <w:color w:val="000080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Подготовка к государственной (итоговой) аттестации учащихся 9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класса. Организация повторения по предметам. Проведение   диагн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 xml:space="preserve">стических контрольных работ   русскому языку и литературе для учащихся 4,  5,  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 классов в формате   ГИА </w:t>
            </w:r>
            <w:r>
              <w:rPr>
                <w:sz w:val="22"/>
                <w:szCs w:val="22"/>
              </w:rPr>
              <w:t xml:space="preserve"> и ЕГЭ</w:t>
            </w:r>
          </w:p>
        </w:tc>
      </w:tr>
      <w:tr w:rsidR="00CA7555" w:rsidRPr="004D427C" w:rsidTr="0056549D">
        <w:trPr>
          <w:trHeight w:val="846"/>
        </w:trPr>
        <w:tc>
          <w:tcPr>
            <w:tcW w:w="529" w:type="dxa"/>
            <w:vMerge/>
          </w:tcPr>
          <w:p w:rsidR="00CA7555" w:rsidRDefault="00CA7555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  <w:gridSpan w:val="2"/>
          </w:tcPr>
          <w:p w:rsidR="00CA7555" w:rsidRPr="004D427C" w:rsidRDefault="00CA7555" w:rsidP="001B633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качества ЗУН уч-ся 5-9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классов на уроках русского языка и литературы.</w:t>
            </w:r>
          </w:p>
        </w:tc>
        <w:tc>
          <w:tcPr>
            <w:tcW w:w="2842" w:type="dxa"/>
          </w:tcPr>
          <w:p w:rsidR="00CA7555" w:rsidRPr="004D427C" w:rsidRDefault="00CA7555" w:rsidP="009C434F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Диагностика качества предметного </w:t>
            </w:r>
            <w:proofErr w:type="gramStart"/>
            <w:r w:rsidRPr="004D427C">
              <w:rPr>
                <w:sz w:val="22"/>
                <w:szCs w:val="22"/>
              </w:rPr>
              <w:t xml:space="preserve">обучения по </w:t>
            </w:r>
            <w:r w:rsidR="009C434F">
              <w:rPr>
                <w:sz w:val="22"/>
                <w:szCs w:val="22"/>
              </w:rPr>
              <w:t>математике</w:t>
            </w:r>
            <w:proofErr w:type="gramEnd"/>
            <w:r w:rsidRPr="004D427C">
              <w:rPr>
                <w:sz w:val="22"/>
                <w:szCs w:val="22"/>
              </w:rPr>
              <w:t xml:space="preserve"> в 9</w:t>
            </w:r>
            <w:r w:rsidR="009C434F"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 классах</w:t>
            </w:r>
          </w:p>
        </w:tc>
        <w:tc>
          <w:tcPr>
            <w:tcW w:w="5528" w:type="dxa"/>
          </w:tcPr>
          <w:p w:rsidR="00CA7555" w:rsidRPr="004D427C" w:rsidRDefault="00CA7555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Проверка журналов    </w:t>
            </w:r>
            <w:r w:rsidR="009C434F">
              <w:rPr>
                <w:sz w:val="22"/>
                <w:szCs w:val="22"/>
              </w:rPr>
              <w:t>(</w:t>
            </w:r>
            <w:proofErr w:type="spellStart"/>
            <w:r w:rsidR="009C434F">
              <w:rPr>
                <w:sz w:val="22"/>
                <w:szCs w:val="22"/>
              </w:rPr>
              <w:t>накопляемость</w:t>
            </w:r>
            <w:proofErr w:type="spellEnd"/>
            <w:r w:rsidR="009C434F">
              <w:rPr>
                <w:sz w:val="22"/>
                <w:szCs w:val="22"/>
              </w:rPr>
              <w:t xml:space="preserve"> оценок, объе</w:t>
            </w:r>
            <w:r w:rsidR="009C434F">
              <w:rPr>
                <w:sz w:val="22"/>
                <w:szCs w:val="22"/>
              </w:rPr>
              <w:t>к</w:t>
            </w:r>
            <w:r w:rsidR="009C434F">
              <w:rPr>
                <w:sz w:val="22"/>
                <w:szCs w:val="22"/>
              </w:rPr>
              <w:t>тивность)</w:t>
            </w:r>
          </w:p>
          <w:p w:rsidR="00CA7555" w:rsidRPr="004D427C" w:rsidRDefault="00CA7555" w:rsidP="0056549D">
            <w:pPr>
              <w:rPr>
                <w:sz w:val="22"/>
                <w:szCs w:val="22"/>
              </w:rPr>
            </w:pPr>
          </w:p>
        </w:tc>
      </w:tr>
      <w:tr w:rsidR="00CA7555" w:rsidRPr="00762558" w:rsidTr="0056549D">
        <w:trPr>
          <w:trHeight w:val="1128"/>
        </w:trPr>
        <w:tc>
          <w:tcPr>
            <w:tcW w:w="529" w:type="dxa"/>
          </w:tcPr>
          <w:p w:rsidR="00CA7555" w:rsidRPr="00D94DB7" w:rsidRDefault="00CA755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39" w:type="dxa"/>
          </w:tcPr>
          <w:p w:rsidR="00CA7555" w:rsidRPr="00762558" w:rsidRDefault="00CA7555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7555" w:rsidRPr="00762558" w:rsidRDefault="00CA7555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</w:tcPr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CA7555" w:rsidRPr="00762558" w:rsidRDefault="002B7979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истории</w:t>
            </w:r>
          </w:p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708F" w:rsidRPr="004D427C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E5FF0" w:rsidRDefault="00F1708F" w:rsidP="001B6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1E5FF0">
              <w:rPr>
                <w:sz w:val="22"/>
                <w:szCs w:val="22"/>
              </w:rPr>
              <w:t>веща</w:t>
            </w:r>
            <w:r>
              <w:rPr>
                <w:sz w:val="22"/>
                <w:szCs w:val="22"/>
              </w:rPr>
              <w:t>ние:</w:t>
            </w:r>
          </w:p>
          <w:p w:rsidR="00F1708F" w:rsidRPr="004D427C" w:rsidRDefault="00F1708F" w:rsidP="001B633B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«Возможности </w:t>
            </w:r>
            <w:proofErr w:type="spellStart"/>
            <w:r w:rsidRPr="004D427C">
              <w:rPr>
                <w:sz w:val="22"/>
                <w:szCs w:val="22"/>
              </w:rPr>
              <w:t>ди</w:t>
            </w:r>
            <w:r w:rsidRPr="004D427C">
              <w:rPr>
                <w:sz w:val="22"/>
                <w:szCs w:val="22"/>
              </w:rPr>
              <w:t>с</w:t>
            </w:r>
            <w:r w:rsidRPr="004D427C">
              <w:rPr>
                <w:sz w:val="22"/>
                <w:szCs w:val="22"/>
              </w:rPr>
              <w:t>танцион</w:t>
            </w:r>
            <w:proofErr w:type="spellEnd"/>
            <w:r w:rsidRPr="004D427C">
              <w:rPr>
                <w:sz w:val="22"/>
                <w:szCs w:val="22"/>
              </w:rPr>
              <w:t xml:space="preserve">. обучения для повышения </w:t>
            </w:r>
            <w:proofErr w:type="spellStart"/>
            <w:proofErr w:type="gramStart"/>
            <w:r w:rsidRPr="004D427C">
              <w:rPr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4D427C">
              <w:rPr>
                <w:sz w:val="22"/>
                <w:szCs w:val="22"/>
              </w:rPr>
              <w:t xml:space="preserve"> уч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теля».</w:t>
            </w:r>
          </w:p>
        </w:tc>
        <w:tc>
          <w:tcPr>
            <w:tcW w:w="2880" w:type="dxa"/>
          </w:tcPr>
          <w:p w:rsidR="00F1708F" w:rsidRPr="004D427C" w:rsidRDefault="00F1708F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4D427C" w:rsidRDefault="00F1708F" w:rsidP="00212F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4D427C" w:rsidRDefault="00F1708F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Расстановка </w:t>
            </w:r>
            <w:proofErr w:type="spellStart"/>
            <w:r w:rsidRPr="004D427C">
              <w:rPr>
                <w:sz w:val="22"/>
                <w:szCs w:val="22"/>
              </w:rPr>
              <w:t>педкадров</w:t>
            </w:r>
            <w:proofErr w:type="spellEnd"/>
            <w:r w:rsidRPr="004D427C">
              <w:rPr>
                <w:sz w:val="22"/>
                <w:szCs w:val="22"/>
              </w:rPr>
              <w:t xml:space="preserve"> на новый учебный год</w:t>
            </w:r>
          </w:p>
        </w:tc>
      </w:tr>
      <w:tr w:rsidR="00F1708F" w:rsidRPr="001E5EDE" w:rsidTr="00077E3C">
        <w:trPr>
          <w:trHeight w:val="824"/>
        </w:trPr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39" w:type="dxa"/>
          </w:tcPr>
          <w:p w:rsidR="00F1708F" w:rsidRPr="0026609A" w:rsidRDefault="00F1708F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26609A" w:rsidRDefault="00F1708F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1E5EDE" w:rsidRDefault="00F1708F" w:rsidP="004525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1E5EDE" w:rsidRDefault="002B797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родительское собрание</w:t>
            </w:r>
          </w:p>
        </w:tc>
      </w:tr>
      <w:tr w:rsidR="00304B40" w:rsidRPr="00D94DB7" w:rsidTr="00304B40">
        <w:tc>
          <w:tcPr>
            <w:tcW w:w="529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39" w:type="dxa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11250" w:type="dxa"/>
            <w:gridSpan w:val="3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посвященный Дню Защитника Отечества</w:t>
            </w:r>
          </w:p>
        </w:tc>
      </w:tr>
      <w:tr w:rsidR="00F1708F" w:rsidRPr="00D94DB7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39" w:type="dxa"/>
          </w:tcPr>
          <w:p w:rsidR="00F1708F" w:rsidRDefault="00F1708F" w:rsidP="0045255C">
            <w:pPr>
              <w:jc w:val="center"/>
              <w:rPr>
                <w:sz w:val="22"/>
                <w:szCs w:val="22"/>
              </w:rPr>
            </w:pPr>
          </w:p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</w:p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F1708F" w:rsidRPr="00D94DB7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39" w:type="dxa"/>
          </w:tcPr>
          <w:p w:rsidR="00F1708F" w:rsidRPr="00D94DB7" w:rsidRDefault="00F1708F" w:rsidP="00303FA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F1708F" w:rsidRPr="00D94DB7" w:rsidRDefault="008D6D97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7D2055" w:rsidRPr="00402EEA" w:rsidRDefault="007D2055" w:rsidP="007F43CC">
      <w:pPr>
        <w:jc w:val="center"/>
        <w:rPr>
          <w:b/>
          <w:sz w:val="22"/>
          <w:szCs w:val="22"/>
        </w:rPr>
      </w:pPr>
    </w:p>
    <w:p w:rsidR="0056549D" w:rsidRDefault="0056549D" w:rsidP="001E5FF0">
      <w:pPr>
        <w:rPr>
          <w:b/>
          <w:sz w:val="22"/>
          <w:szCs w:val="22"/>
        </w:rPr>
      </w:pPr>
    </w:p>
    <w:p w:rsidR="0056549D" w:rsidRDefault="0056549D" w:rsidP="001E5FF0">
      <w:pPr>
        <w:rPr>
          <w:b/>
          <w:sz w:val="22"/>
          <w:szCs w:val="22"/>
        </w:rPr>
      </w:pPr>
    </w:p>
    <w:p w:rsidR="00C830E3" w:rsidRDefault="001E5FF0" w:rsidP="001E5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МАРТ</w:t>
      </w:r>
    </w:p>
    <w:p w:rsidR="001E5FF0" w:rsidRDefault="001E5FF0" w:rsidP="001E5FF0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299"/>
        <w:gridCol w:w="2340"/>
        <w:gridCol w:w="2880"/>
        <w:gridCol w:w="2835"/>
        <w:gridCol w:w="7"/>
        <w:gridCol w:w="5528"/>
      </w:tblGrid>
      <w:tr w:rsidR="001E5FF0" w:rsidRPr="00662E6D" w:rsidTr="00597A9D">
        <w:tc>
          <w:tcPr>
            <w:tcW w:w="528" w:type="dxa"/>
            <w:vMerge w:val="restart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9" w:type="dxa"/>
            <w:gridSpan w:val="6"/>
          </w:tcPr>
          <w:p w:rsidR="001E5FF0" w:rsidRPr="00662E6D" w:rsidRDefault="001E5FF0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E5FF0" w:rsidRPr="00D94DB7" w:rsidTr="00597A9D">
        <w:tc>
          <w:tcPr>
            <w:tcW w:w="528" w:type="dxa"/>
            <w:vMerge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E5FF0" w:rsidRPr="00662E6D" w:rsidRDefault="001E5FF0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40" w:type="dxa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E5FF0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B901D3" w:rsidRPr="004D427C" w:rsidTr="001B633B">
        <w:trPr>
          <w:trHeight w:val="1015"/>
        </w:trPr>
        <w:tc>
          <w:tcPr>
            <w:tcW w:w="528" w:type="dxa"/>
          </w:tcPr>
          <w:p w:rsidR="00B901D3" w:rsidRPr="00D94DB7" w:rsidRDefault="00B901D3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B901D3" w:rsidRPr="00662E6D" w:rsidRDefault="00B901D3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0" w:type="dxa"/>
            <w:gridSpan w:val="2"/>
          </w:tcPr>
          <w:p w:rsidR="00B901D3" w:rsidRPr="004D427C" w:rsidRDefault="00B901D3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Координация плана укомплектования библиотеки учебниками на будущий учебный год. </w:t>
            </w:r>
          </w:p>
        </w:tc>
        <w:tc>
          <w:tcPr>
            <w:tcW w:w="2842" w:type="dxa"/>
            <w:gridSpan w:val="2"/>
          </w:tcPr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Организация консультаций к экзаменам</w:t>
            </w:r>
          </w:p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Формирование базы да</w:t>
            </w:r>
            <w:r w:rsidRPr="004D427C">
              <w:rPr>
                <w:sz w:val="22"/>
                <w:szCs w:val="22"/>
              </w:rPr>
              <w:t>н</w:t>
            </w:r>
            <w:r w:rsidRPr="004D427C">
              <w:rPr>
                <w:sz w:val="22"/>
                <w:szCs w:val="22"/>
              </w:rPr>
              <w:t>ных на участников ГИА.</w:t>
            </w:r>
          </w:p>
        </w:tc>
        <w:tc>
          <w:tcPr>
            <w:tcW w:w="5528" w:type="dxa"/>
          </w:tcPr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Работа с </w:t>
            </w:r>
            <w:proofErr w:type="gramStart"/>
            <w:r w:rsidRPr="004D427C">
              <w:rPr>
                <w:sz w:val="22"/>
                <w:szCs w:val="22"/>
              </w:rPr>
              <w:t>неуспевающими</w:t>
            </w:r>
            <w:proofErr w:type="gramEnd"/>
          </w:p>
        </w:tc>
      </w:tr>
      <w:tr w:rsidR="00532004" w:rsidRPr="004D427C" w:rsidTr="001B633B">
        <w:trPr>
          <w:trHeight w:val="2024"/>
        </w:trPr>
        <w:tc>
          <w:tcPr>
            <w:tcW w:w="528" w:type="dxa"/>
          </w:tcPr>
          <w:p w:rsidR="00532004" w:rsidRPr="00D94DB7" w:rsidRDefault="00532004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532004" w:rsidRPr="00D94DB7" w:rsidRDefault="00532004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32004" w:rsidRPr="00662E6D" w:rsidRDefault="00532004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532004" w:rsidRPr="00662E6D" w:rsidRDefault="00532004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40" w:type="dxa"/>
          </w:tcPr>
          <w:p w:rsidR="00532004" w:rsidRPr="004D427C" w:rsidRDefault="00532004" w:rsidP="00F90DE6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1.  Нормативно-правовые  документы по итоговой аттест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>ции   201</w:t>
            </w:r>
            <w:r w:rsidR="00954D4C">
              <w:rPr>
                <w:sz w:val="22"/>
                <w:szCs w:val="22"/>
              </w:rPr>
              <w:t>5</w:t>
            </w:r>
            <w:r w:rsidRPr="004D427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880" w:type="dxa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Индивидуальный подход к учащимся с повышенной мотивацией к обучению.</w:t>
            </w:r>
          </w:p>
        </w:tc>
        <w:tc>
          <w:tcPr>
            <w:tcW w:w="2842" w:type="dxa"/>
            <w:gridSpan w:val="2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работы с дневн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ками</w:t>
            </w:r>
          </w:p>
          <w:p w:rsidR="00532004" w:rsidRPr="004D427C" w:rsidRDefault="00532004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Работа учителей-предметников и классного руководителя по подгото</w:t>
            </w:r>
            <w:r w:rsidRPr="004D427C">
              <w:rPr>
                <w:sz w:val="22"/>
                <w:szCs w:val="22"/>
              </w:rPr>
              <w:t>в</w:t>
            </w:r>
            <w:r w:rsidRPr="004D427C">
              <w:rPr>
                <w:sz w:val="22"/>
                <w:szCs w:val="22"/>
              </w:rPr>
              <w:t xml:space="preserve">ке  к итоговой аттестации </w:t>
            </w:r>
          </w:p>
        </w:tc>
        <w:tc>
          <w:tcPr>
            <w:tcW w:w="5528" w:type="dxa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 комплектовании школы на 201</w:t>
            </w:r>
            <w:r w:rsidR="00954D4C">
              <w:rPr>
                <w:sz w:val="22"/>
                <w:szCs w:val="22"/>
              </w:rPr>
              <w:t>6</w:t>
            </w:r>
            <w:r w:rsidRPr="004D427C">
              <w:rPr>
                <w:sz w:val="22"/>
                <w:szCs w:val="22"/>
              </w:rPr>
              <w:t>-201</w:t>
            </w:r>
            <w:r w:rsidR="00954D4C">
              <w:rPr>
                <w:sz w:val="22"/>
                <w:szCs w:val="22"/>
              </w:rPr>
              <w:t>7</w:t>
            </w:r>
            <w:r w:rsidRPr="004D427C">
              <w:rPr>
                <w:sz w:val="22"/>
                <w:szCs w:val="22"/>
              </w:rPr>
              <w:t xml:space="preserve">  учебный</w:t>
            </w:r>
            <w:proofErr w:type="gramStart"/>
            <w:r w:rsidRPr="004D427C">
              <w:rPr>
                <w:sz w:val="22"/>
                <w:szCs w:val="22"/>
              </w:rPr>
              <w:t>.</w:t>
            </w:r>
            <w:proofErr w:type="gramEnd"/>
            <w:r w:rsidRPr="004D427C">
              <w:rPr>
                <w:sz w:val="22"/>
                <w:szCs w:val="22"/>
              </w:rPr>
              <w:t xml:space="preserve"> </w:t>
            </w:r>
            <w:proofErr w:type="gramStart"/>
            <w:r w:rsidRPr="004D427C">
              <w:rPr>
                <w:sz w:val="22"/>
                <w:szCs w:val="22"/>
              </w:rPr>
              <w:t>г</w:t>
            </w:r>
            <w:proofErr w:type="gramEnd"/>
            <w:r w:rsidRPr="004D427C">
              <w:rPr>
                <w:sz w:val="22"/>
                <w:szCs w:val="22"/>
              </w:rPr>
              <w:t>од</w:t>
            </w:r>
          </w:p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Своевременность выставления оценок за письменные работы в журналы и дневники</w:t>
            </w:r>
          </w:p>
        </w:tc>
      </w:tr>
      <w:tr w:rsidR="0022672D" w:rsidRPr="004D427C" w:rsidTr="0022672D">
        <w:tc>
          <w:tcPr>
            <w:tcW w:w="528" w:type="dxa"/>
          </w:tcPr>
          <w:p w:rsidR="0022672D" w:rsidRPr="00D94DB7" w:rsidRDefault="0022672D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22672D" w:rsidRPr="00662E6D" w:rsidRDefault="0022672D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22672D" w:rsidRPr="00662E6D" w:rsidRDefault="0022672D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22672D" w:rsidRPr="004D427C" w:rsidRDefault="0022672D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Разработка планов </w:t>
            </w:r>
            <w:proofErr w:type="spellStart"/>
            <w:r w:rsidRPr="004D427C">
              <w:rPr>
                <w:sz w:val="22"/>
                <w:szCs w:val="22"/>
              </w:rPr>
              <w:t>итогово</w:t>
            </w:r>
            <w:proofErr w:type="spellEnd"/>
            <w:r w:rsidRPr="004D427C">
              <w:rPr>
                <w:sz w:val="22"/>
                <w:szCs w:val="22"/>
              </w:rPr>
              <w:t xml:space="preserve"> – обобщающего повт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рения, материалов для итоговой аттестации.</w:t>
            </w:r>
          </w:p>
        </w:tc>
        <w:tc>
          <w:tcPr>
            <w:tcW w:w="2835" w:type="dxa"/>
          </w:tcPr>
          <w:p w:rsidR="0022672D" w:rsidRDefault="00D67459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и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диагностических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трольных работ по русск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языку и математике в форме ЕГЭ -11 класс</w:t>
            </w:r>
          </w:p>
          <w:p w:rsidR="0022672D" w:rsidRPr="004D427C" w:rsidRDefault="0022672D" w:rsidP="00226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22672D" w:rsidRPr="004D427C" w:rsidRDefault="0022672D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окончании 3  четверти</w:t>
            </w:r>
          </w:p>
          <w:p w:rsidR="0022672D" w:rsidRDefault="0022672D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8114AB" w:rsidRPr="004D427C" w:rsidTr="001B633B">
        <w:tc>
          <w:tcPr>
            <w:tcW w:w="528" w:type="dxa"/>
          </w:tcPr>
          <w:p w:rsidR="008114AB" w:rsidRPr="00D94DB7" w:rsidRDefault="008114AB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Оформление и размещение публикаций, педагогич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ского опыта и разработок учителей;    на сайте шк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лы.</w:t>
            </w:r>
          </w:p>
        </w:tc>
        <w:tc>
          <w:tcPr>
            <w:tcW w:w="8370" w:type="dxa"/>
            <w:gridSpan w:val="3"/>
          </w:tcPr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Оформление и размещение результатов творческой деятельности учащихся  на сайте школы.</w:t>
            </w:r>
          </w:p>
        </w:tc>
      </w:tr>
      <w:tr w:rsidR="00A81AA6" w:rsidRPr="004D427C" w:rsidTr="001B633B">
        <w:trPr>
          <w:trHeight w:val="440"/>
        </w:trPr>
        <w:tc>
          <w:tcPr>
            <w:tcW w:w="528" w:type="dxa"/>
            <w:vMerge w:val="restart"/>
          </w:tcPr>
          <w:p w:rsidR="00A81AA6" w:rsidRPr="00D94DB7" w:rsidRDefault="00A81AA6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vMerge w:val="restart"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lastRenderedPageBreak/>
              <w:t>троль</w:t>
            </w:r>
          </w:p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lastRenderedPageBreak/>
              <w:t>Посещение уроков  математики в 1-9 классах по теме: «Использование в учебном процессе индивидуальных и дифференцированных зад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ний.  Изучение уровня </w:t>
            </w:r>
            <w:proofErr w:type="spellStart"/>
            <w:r w:rsidRPr="004D427C">
              <w:rPr>
                <w:sz w:val="22"/>
                <w:szCs w:val="22"/>
              </w:rPr>
              <w:t>сформированности</w:t>
            </w:r>
            <w:proofErr w:type="spellEnd"/>
            <w:r w:rsidRPr="004D427C">
              <w:rPr>
                <w:sz w:val="22"/>
                <w:szCs w:val="22"/>
              </w:rPr>
              <w:t xml:space="preserve"> познавательных интересов учащихся»</w:t>
            </w:r>
          </w:p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Компьютерное тестирование по математике учащихся 9 класса</w:t>
            </w:r>
            <w:proofErr w:type="gramStart"/>
            <w:r w:rsidRPr="004D427C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A81AA6" w:rsidRPr="004D427C" w:rsidTr="00A81AA6">
        <w:trPr>
          <w:trHeight w:val="600"/>
        </w:trPr>
        <w:tc>
          <w:tcPr>
            <w:tcW w:w="528" w:type="dxa"/>
            <w:vMerge/>
          </w:tcPr>
          <w:p w:rsidR="00A81AA6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Проверка дневников </w:t>
            </w:r>
          </w:p>
        </w:tc>
        <w:tc>
          <w:tcPr>
            <w:tcW w:w="2842" w:type="dxa"/>
            <w:gridSpan w:val="2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proofErr w:type="gramStart"/>
            <w:r w:rsidRPr="004D427C">
              <w:rPr>
                <w:sz w:val="22"/>
                <w:szCs w:val="22"/>
              </w:rPr>
              <w:t>Контроль за</w:t>
            </w:r>
            <w:proofErr w:type="gramEnd"/>
            <w:r w:rsidRPr="004D427C">
              <w:rPr>
                <w:sz w:val="22"/>
                <w:szCs w:val="22"/>
              </w:rPr>
              <w:t xml:space="preserve"> соответствием задач элективных курсов </w:t>
            </w:r>
            <w:proofErr w:type="spellStart"/>
            <w:r w:rsidRPr="004D427C">
              <w:rPr>
                <w:sz w:val="22"/>
                <w:szCs w:val="22"/>
              </w:rPr>
              <w:t>предпрофильной</w:t>
            </w:r>
            <w:proofErr w:type="spellEnd"/>
            <w:r w:rsidRPr="004D427C">
              <w:rPr>
                <w:sz w:val="22"/>
                <w:szCs w:val="22"/>
              </w:rPr>
              <w:t xml:space="preserve"> подготовке </w:t>
            </w:r>
          </w:p>
        </w:tc>
      </w:tr>
      <w:tr w:rsidR="00A81AA6" w:rsidRPr="004D427C" w:rsidTr="00A81AA6">
        <w:trPr>
          <w:trHeight w:val="630"/>
        </w:trPr>
        <w:tc>
          <w:tcPr>
            <w:tcW w:w="528" w:type="dxa"/>
            <w:vMerge/>
          </w:tcPr>
          <w:p w:rsidR="00A81AA6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и качество работы учащихся с тетрадями на печа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ной основе.</w:t>
            </w:r>
          </w:p>
        </w:tc>
        <w:tc>
          <w:tcPr>
            <w:tcW w:w="2880" w:type="dxa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«Выставление текущих о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меток  учителями предме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никами, работа родителей»</w:t>
            </w:r>
          </w:p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Проведение и анализ ит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гов промежуточного мон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 xml:space="preserve">торинга по предметам во 2-9 классах  </w:t>
            </w:r>
            <w:proofErr w:type="gramStart"/>
            <w:r w:rsidRPr="004D427C">
              <w:rPr>
                <w:sz w:val="22"/>
                <w:szCs w:val="22"/>
              </w:rPr>
              <w:t>на конец</w:t>
            </w:r>
            <w:proofErr w:type="gramEnd"/>
            <w:r w:rsidRPr="004D427C">
              <w:rPr>
                <w:sz w:val="22"/>
                <w:szCs w:val="22"/>
              </w:rPr>
              <w:t xml:space="preserve"> 3 че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 xml:space="preserve">верти </w:t>
            </w:r>
          </w:p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A81AA6" w:rsidRPr="004D427C" w:rsidRDefault="00A81AA6" w:rsidP="00237AA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Проверка журналов.</w:t>
            </w:r>
          </w:p>
          <w:p w:rsidR="00A81AA6" w:rsidRPr="004D427C" w:rsidRDefault="00A81AA6" w:rsidP="00237AAC">
            <w:pPr>
              <w:rPr>
                <w:spacing w:val="3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Мониторинг  ресурсов качества образования «Диагн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стика  педагогического коллектива как ресурса, обесп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чивающего качество образования»  </w:t>
            </w:r>
          </w:p>
        </w:tc>
      </w:tr>
      <w:tr w:rsidR="00D66D89" w:rsidRPr="004D427C" w:rsidTr="001B633B">
        <w:trPr>
          <w:trHeight w:val="315"/>
        </w:trPr>
        <w:tc>
          <w:tcPr>
            <w:tcW w:w="528" w:type="dxa"/>
            <w:vMerge/>
          </w:tcPr>
          <w:p w:rsidR="00D66D89" w:rsidRDefault="00D66D89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D66D89" w:rsidRPr="00662E6D" w:rsidRDefault="00D66D89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D66D89" w:rsidRPr="004D427C" w:rsidRDefault="00D66D89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Классно-обобщающий контроль в 8, 9 классах</w:t>
            </w:r>
          </w:p>
        </w:tc>
        <w:tc>
          <w:tcPr>
            <w:tcW w:w="2842" w:type="dxa"/>
            <w:gridSpan w:val="2"/>
            <w:vMerge/>
          </w:tcPr>
          <w:p w:rsidR="00D66D89" w:rsidRPr="004D427C" w:rsidRDefault="00D66D89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D66D89" w:rsidRPr="004D427C" w:rsidRDefault="00D66D89" w:rsidP="001B633B">
            <w:pPr>
              <w:rPr>
                <w:sz w:val="22"/>
                <w:szCs w:val="22"/>
              </w:rPr>
            </w:pPr>
          </w:p>
        </w:tc>
      </w:tr>
      <w:tr w:rsidR="00A81AA6" w:rsidRPr="00762558" w:rsidTr="0056549D">
        <w:trPr>
          <w:trHeight w:val="964"/>
        </w:trPr>
        <w:tc>
          <w:tcPr>
            <w:tcW w:w="528" w:type="dxa"/>
          </w:tcPr>
          <w:p w:rsidR="00A81AA6" w:rsidRPr="00D94DB7" w:rsidRDefault="00A81AA6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40" w:type="dxa"/>
          </w:tcPr>
          <w:p w:rsidR="00A81AA6" w:rsidRPr="00762558" w:rsidRDefault="00A81AA6" w:rsidP="001B63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A81AA6" w:rsidRPr="00762558" w:rsidRDefault="00A81AA6" w:rsidP="001B63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  <w:p w:rsidR="00A81AA6" w:rsidRPr="00762558" w:rsidRDefault="002B7979" w:rsidP="001B63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географии и биологии</w:t>
            </w:r>
          </w:p>
        </w:tc>
      </w:tr>
      <w:tr w:rsidR="00C37E41" w:rsidRPr="004D427C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37E41" w:rsidRPr="004D427C" w:rsidRDefault="00C37E41" w:rsidP="001B6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4D427C" w:rsidRDefault="00C37E41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Самоанализ деятельности учителя (индивидуальные консультации) </w:t>
            </w:r>
          </w:p>
        </w:tc>
        <w:tc>
          <w:tcPr>
            <w:tcW w:w="2842" w:type="dxa"/>
            <w:gridSpan w:val="2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«Качество организации и эффективность </w:t>
            </w:r>
            <w:proofErr w:type="spellStart"/>
            <w:r w:rsidRPr="004D427C">
              <w:rPr>
                <w:sz w:val="22"/>
                <w:szCs w:val="22"/>
              </w:rPr>
              <w:t>внутр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школьных</w:t>
            </w:r>
            <w:proofErr w:type="spellEnd"/>
            <w:r w:rsidRPr="004D427C">
              <w:rPr>
                <w:sz w:val="22"/>
                <w:szCs w:val="22"/>
              </w:rPr>
              <w:t xml:space="preserve">  системы пов</w:t>
            </w:r>
            <w:r w:rsidRPr="004D427C">
              <w:rPr>
                <w:sz w:val="22"/>
                <w:szCs w:val="22"/>
              </w:rPr>
              <w:t>ы</w:t>
            </w:r>
            <w:r w:rsidRPr="004D427C">
              <w:rPr>
                <w:sz w:val="22"/>
                <w:szCs w:val="22"/>
              </w:rPr>
              <w:t>шения квалификации уч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телей»</w:t>
            </w:r>
          </w:p>
        </w:tc>
        <w:tc>
          <w:tcPr>
            <w:tcW w:w="5528" w:type="dxa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Начало комплектования курсовой системы повышения  на следующий  год</w:t>
            </w:r>
          </w:p>
        </w:tc>
      </w:tr>
      <w:tr w:rsidR="00C37E41" w:rsidRPr="001E5EDE" w:rsidTr="00597A9D">
        <w:trPr>
          <w:trHeight w:val="824"/>
        </w:trPr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40" w:type="dxa"/>
          </w:tcPr>
          <w:p w:rsidR="00C37E41" w:rsidRPr="0026609A" w:rsidRDefault="005C367D" w:rsidP="001B6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квартир учеников,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аскатиха</w:t>
            </w:r>
            <w:proofErr w:type="spellEnd"/>
          </w:p>
        </w:tc>
        <w:tc>
          <w:tcPr>
            <w:tcW w:w="2880" w:type="dxa"/>
          </w:tcPr>
          <w:p w:rsidR="00C37E41" w:rsidRPr="0026609A" w:rsidRDefault="005C367D" w:rsidP="001B6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квартир 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остьково</w:t>
            </w:r>
            <w:proofErr w:type="spellEnd"/>
          </w:p>
        </w:tc>
        <w:tc>
          <w:tcPr>
            <w:tcW w:w="2842" w:type="dxa"/>
            <w:gridSpan w:val="2"/>
          </w:tcPr>
          <w:p w:rsidR="00C37E41" w:rsidRPr="001E5EDE" w:rsidRDefault="005C367D" w:rsidP="001B633B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квартир учеников,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еево</w:t>
            </w:r>
            <w:proofErr w:type="spellEnd"/>
          </w:p>
        </w:tc>
        <w:tc>
          <w:tcPr>
            <w:tcW w:w="5528" w:type="dxa"/>
          </w:tcPr>
          <w:p w:rsidR="00C37E41" w:rsidRPr="001E5EDE" w:rsidRDefault="002B7979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родительского комитета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40" w:type="dxa"/>
          </w:tcPr>
          <w:p w:rsidR="00C37E41" w:rsidRPr="00D94DB7" w:rsidRDefault="002B7979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2880" w:type="dxa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7E41" w:rsidRPr="00D94DB7" w:rsidRDefault="005C367D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мероприятия, посвященные </w:t>
            </w:r>
            <w:proofErr w:type="gramStart"/>
            <w:r>
              <w:rPr>
                <w:sz w:val="22"/>
                <w:szCs w:val="22"/>
              </w:rPr>
              <w:t>Международн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</w:t>
            </w:r>
            <w:proofErr w:type="gramEnd"/>
            <w:r>
              <w:rPr>
                <w:sz w:val="22"/>
                <w:szCs w:val="22"/>
              </w:rPr>
              <w:t xml:space="preserve"> женскому дню-8 марта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40" w:type="dxa"/>
          </w:tcPr>
          <w:p w:rsidR="00C37E41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4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C37E41" w:rsidRPr="00D94DB7" w:rsidRDefault="008D6D97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402EEA" w:rsidRDefault="00402EEA" w:rsidP="007F43CC">
      <w:pPr>
        <w:jc w:val="center"/>
        <w:rPr>
          <w:b/>
          <w:sz w:val="22"/>
          <w:szCs w:val="22"/>
        </w:rPr>
      </w:pPr>
    </w:p>
    <w:p w:rsidR="001E5FF0" w:rsidRPr="00402EEA" w:rsidRDefault="001E5FF0" w:rsidP="007F43CC">
      <w:pPr>
        <w:jc w:val="center"/>
        <w:rPr>
          <w:b/>
          <w:sz w:val="22"/>
          <w:szCs w:val="22"/>
        </w:rPr>
      </w:pPr>
    </w:p>
    <w:p w:rsidR="00E654DE" w:rsidRDefault="001F3F4E" w:rsidP="007F43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</w:p>
    <w:p w:rsidR="00710769" w:rsidRDefault="00710769" w:rsidP="007F43CC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299"/>
        <w:gridCol w:w="2385"/>
        <w:gridCol w:w="7"/>
        <w:gridCol w:w="2828"/>
        <w:gridCol w:w="2835"/>
        <w:gridCol w:w="7"/>
        <w:gridCol w:w="5528"/>
      </w:tblGrid>
      <w:tr w:rsidR="001F3F4E" w:rsidRPr="00662E6D" w:rsidTr="000E54BF">
        <w:tc>
          <w:tcPr>
            <w:tcW w:w="528" w:type="dxa"/>
            <w:vMerge w:val="restart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9" w:type="dxa"/>
            <w:gridSpan w:val="7"/>
          </w:tcPr>
          <w:p w:rsidR="001F3F4E" w:rsidRPr="00662E6D" w:rsidRDefault="001F3F4E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F3F4E" w:rsidRPr="00D94DB7" w:rsidTr="0045481A">
        <w:tc>
          <w:tcPr>
            <w:tcW w:w="528" w:type="dxa"/>
            <w:vMerge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F3F4E" w:rsidRPr="00662E6D" w:rsidRDefault="001F3F4E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92" w:type="dxa"/>
            <w:gridSpan w:val="2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1F3F4E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574310" w:rsidRPr="004D427C" w:rsidTr="000E54BF">
        <w:trPr>
          <w:trHeight w:val="1015"/>
        </w:trPr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13590" w:type="dxa"/>
            <w:gridSpan w:val="6"/>
          </w:tcPr>
          <w:p w:rsidR="00574310" w:rsidRPr="004D427C" w:rsidRDefault="00574310" w:rsidP="001F3F4E">
            <w:pPr>
              <w:jc w:val="center"/>
              <w:rPr>
                <w:sz w:val="22"/>
                <w:szCs w:val="22"/>
              </w:rPr>
            </w:pPr>
          </w:p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посещаемости занятий учащимися. Оформление и регулярное обновление  стендов в учебных кабинетах «Готовимся к экзаменам» и «Вам, выпускники» в рекреации школы</w:t>
            </w:r>
          </w:p>
        </w:tc>
      </w:tr>
      <w:tr w:rsidR="00574310" w:rsidRPr="004D427C" w:rsidTr="0045481A">
        <w:trPr>
          <w:trHeight w:val="2024"/>
        </w:trPr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92" w:type="dxa"/>
            <w:gridSpan w:val="2"/>
          </w:tcPr>
          <w:p w:rsidR="00574310" w:rsidRPr="00710769" w:rsidRDefault="00574310" w:rsidP="003554C9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Организация </w:t>
            </w:r>
            <w:r w:rsidR="003554C9">
              <w:rPr>
                <w:sz w:val="22"/>
                <w:szCs w:val="22"/>
              </w:rPr>
              <w:t xml:space="preserve">и </w:t>
            </w:r>
            <w:r w:rsidR="003554C9">
              <w:rPr>
                <w:bCs/>
                <w:sz w:val="22"/>
                <w:szCs w:val="22"/>
              </w:rPr>
              <w:t>п</w:t>
            </w:r>
            <w:r w:rsidR="003554C9" w:rsidRPr="00710769">
              <w:rPr>
                <w:bCs/>
                <w:sz w:val="22"/>
                <w:szCs w:val="22"/>
              </w:rPr>
              <w:t>одг</w:t>
            </w:r>
            <w:r w:rsidR="003554C9" w:rsidRPr="00710769">
              <w:rPr>
                <w:bCs/>
                <w:sz w:val="22"/>
                <w:szCs w:val="22"/>
              </w:rPr>
              <w:t>о</w:t>
            </w:r>
            <w:r w:rsidR="003554C9" w:rsidRPr="00710769">
              <w:rPr>
                <w:bCs/>
                <w:sz w:val="22"/>
                <w:szCs w:val="22"/>
              </w:rPr>
              <w:t>товка к итоговой атт</w:t>
            </w:r>
            <w:r w:rsidR="003554C9" w:rsidRPr="00710769">
              <w:rPr>
                <w:bCs/>
                <w:sz w:val="22"/>
                <w:szCs w:val="22"/>
              </w:rPr>
              <w:t>е</w:t>
            </w:r>
            <w:r w:rsidR="003554C9" w:rsidRPr="00710769">
              <w:rPr>
                <w:bCs/>
                <w:sz w:val="22"/>
                <w:szCs w:val="22"/>
              </w:rPr>
              <w:t>стации за курс осно</w:t>
            </w:r>
            <w:r w:rsidR="003554C9" w:rsidRPr="00710769">
              <w:rPr>
                <w:bCs/>
                <w:sz w:val="22"/>
                <w:szCs w:val="22"/>
              </w:rPr>
              <w:t>в</w:t>
            </w:r>
            <w:r w:rsidR="003554C9" w:rsidRPr="00710769">
              <w:rPr>
                <w:bCs/>
                <w:sz w:val="22"/>
                <w:szCs w:val="22"/>
              </w:rPr>
              <w:t>ной  школы в   форме ГИА-9.</w:t>
            </w:r>
          </w:p>
        </w:tc>
        <w:tc>
          <w:tcPr>
            <w:tcW w:w="2828" w:type="dxa"/>
          </w:tcPr>
          <w:p w:rsidR="00574310" w:rsidRPr="00710769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Организация повторения изученного и подготовка к итоговой аттестации.</w:t>
            </w:r>
          </w:p>
        </w:tc>
        <w:tc>
          <w:tcPr>
            <w:tcW w:w="2842" w:type="dxa"/>
            <w:gridSpan w:val="2"/>
          </w:tcPr>
          <w:p w:rsidR="00574310" w:rsidRPr="00710769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Готовность кабинетов и документации к экзаменам.</w:t>
            </w:r>
          </w:p>
        </w:tc>
        <w:tc>
          <w:tcPr>
            <w:tcW w:w="5528" w:type="dxa"/>
          </w:tcPr>
          <w:p w:rsidR="00574310" w:rsidRDefault="00085A5C" w:rsidP="0080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74310" w:rsidRPr="00710769">
              <w:rPr>
                <w:sz w:val="22"/>
                <w:szCs w:val="22"/>
              </w:rPr>
              <w:t>Предупреждение неуспеваемости.</w:t>
            </w:r>
          </w:p>
          <w:p w:rsidR="005B60AB" w:rsidRDefault="00085A5C" w:rsidP="0080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B60AB">
              <w:rPr>
                <w:sz w:val="22"/>
                <w:szCs w:val="22"/>
              </w:rPr>
              <w:t xml:space="preserve">Утверждение предметов для прохождения </w:t>
            </w:r>
            <w:r w:rsidR="00DD5E0B">
              <w:rPr>
                <w:sz w:val="22"/>
                <w:szCs w:val="22"/>
              </w:rPr>
              <w:t>перево</w:t>
            </w:r>
            <w:r w:rsidR="00DD5E0B">
              <w:rPr>
                <w:sz w:val="22"/>
                <w:szCs w:val="22"/>
              </w:rPr>
              <w:t>д</w:t>
            </w:r>
            <w:r w:rsidR="00DD5E0B">
              <w:rPr>
                <w:sz w:val="22"/>
                <w:szCs w:val="22"/>
              </w:rPr>
              <w:t>ных экзаменов</w:t>
            </w:r>
          </w:p>
          <w:p w:rsidR="00085A5C" w:rsidRPr="00710769" w:rsidRDefault="00085A5C" w:rsidP="00355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10769">
              <w:rPr>
                <w:sz w:val="22"/>
                <w:szCs w:val="22"/>
              </w:rPr>
              <w:t xml:space="preserve"> Подготовка экзаменационных материалов, составл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 xml:space="preserve">ние расписания, графика проведения переводных работ в 5-8 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</w:tr>
      <w:tr w:rsidR="00496A6C" w:rsidRPr="004D427C" w:rsidTr="000E54BF">
        <w:trPr>
          <w:trHeight w:val="480"/>
        </w:trPr>
        <w:tc>
          <w:tcPr>
            <w:tcW w:w="528" w:type="dxa"/>
            <w:vMerge w:val="restart"/>
          </w:tcPr>
          <w:p w:rsidR="00496A6C" w:rsidRPr="00D94DB7" w:rsidRDefault="00496A6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  <w:vMerge w:val="restart"/>
          </w:tcPr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6"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Выполнение государственных программ и корректировке планов повторения, утверждение текстов переводных контрольных работ Проф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>лактика неуспеваемости по итогам года</w:t>
            </w:r>
          </w:p>
        </w:tc>
      </w:tr>
      <w:tr w:rsidR="00496A6C" w:rsidRPr="004D427C" w:rsidTr="0045481A">
        <w:trPr>
          <w:trHeight w:val="540"/>
        </w:trPr>
        <w:tc>
          <w:tcPr>
            <w:tcW w:w="528" w:type="dxa"/>
            <w:vMerge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96A6C" w:rsidRPr="004D427C" w:rsidRDefault="00496A6C" w:rsidP="001F3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Default="005B60AB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Составление текстов переводных контрольных работ и тестов</w:t>
            </w:r>
          </w:p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574310" w:rsidRPr="004D427C" w:rsidTr="003A115D"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0B5C0A" w:rsidRPr="004D427C" w:rsidTr="004D47C7">
        <w:trPr>
          <w:trHeight w:val="440"/>
        </w:trPr>
        <w:tc>
          <w:tcPr>
            <w:tcW w:w="528" w:type="dxa"/>
            <w:vMerge w:val="restart"/>
          </w:tcPr>
          <w:p w:rsidR="000B5C0A" w:rsidRPr="00D94DB7" w:rsidRDefault="000B5C0A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vMerge w:val="restart"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lastRenderedPageBreak/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 w:val="restart"/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>Посещение уроков по теме: выявление уро</w:t>
            </w:r>
            <w:r w:rsidRPr="00710769">
              <w:rPr>
                <w:sz w:val="22"/>
                <w:szCs w:val="22"/>
              </w:rPr>
              <w:t>в</w:t>
            </w:r>
            <w:r w:rsidRPr="00710769">
              <w:rPr>
                <w:sz w:val="22"/>
                <w:szCs w:val="22"/>
              </w:rPr>
              <w:lastRenderedPageBreak/>
              <w:t>ня подготовки к ит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говой аттестации. Д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 xml:space="preserve">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химии</w:t>
            </w:r>
            <w:proofErr w:type="gramEnd"/>
            <w:r w:rsidRPr="00710769">
              <w:rPr>
                <w:sz w:val="22"/>
                <w:szCs w:val="22"/>
              </w:rPr>
              <w:t xml:space="preserve"> в 8, 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10769">
              <w:rPr>
                <w:sz w:val="22"/>
                <w:szCs w:val="22"/>
              </w:rPr>
              <w:t xml:space="preserve">, биологии в 5-9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28" w:type="dxa"/>
            <w:vMerge w:val="restart"/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>Проверка ведения школ</w:t>
            </w:r>
            <w:r w:rsidRPr="00710769">
              <w:rPr>
                <w:sz w:val="22"/>
                <w:szCs w:val="22"/>
              </w:rPr>
              <w:t>ь</w:t>
            </w:r>
            <w:r w:rsidRPr="00710769">
              <w:rPr>
                <w:sz w:val="22"/>
                <w:szCs w:val="22"/>
              </w:rPr>
              <w:t>ной документации, подг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lastRenderedPageBreak/>
              <w:t>товка оборудования, мат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риалов к итоговой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ции.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 по  биологии</w:t>
            </w:r>
            <w:proofErr w:type="gramEnd"/>
            <w:r w:rsidRPr="00710769">
              <w:rPr>
                <w:sz w:val="22"/>
                <w:szCs w:val="22"/>
              </w:rPr>
              <w:t xml:space="preserve"> в 5-9 классах, химии в 8, 9 классах.  </w:t>
            </w:r>
          </w:p>
        </w:tc>
        <w:tc>
          <w:tcPr>
            <w:tcW w:w="2835" w:type="dxa"/>
            <w:tcBorders>
              <w:bottom w:val="nil"/>
            </w:tcBorders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 xml:space="preserve">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</w:t>
            </w:r>
            <w:proofErr w:type="gramEnd"/>
            <w:r w:rsidRPr="00710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иностранному</w:t>
            </w:r>
            <w:r w:rsidRPr="00710769">
              <w:rPr>
                <w:sz w:val="22"/>
                <w:szCs w:val="22"/>
              </w:rPr>
              <w:t xml:space="preserve"> языку в 5-9 классах.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Организация </w:t>
            </w:r>
            <w:proofErr w:type="spellStart"/>
            <w:r w:rsidRPr="00710769">
              <w:rPr>
                <w:sz w:val="22"/>
                <w:szCs w:val="22"/>
              </w:rPr>
              <w:t>итогов</w:t>
            </w:r>
            <w:proofErr w:type="gramStart"/>
            <w:r w:rsidRPr="00710769">
              <w:rPr>
                <w:sz w:val="22"/>
                <w:szCs w:val="22"/>
              </w:rPr>
              <w:t>о</w:t>
            </w:r>
            <w:proofErr w:type="spellEnd"/>
            <w:r w:rsidRPr="00710769">
              <w:rPr>
                <w:sz w:val="22"/>
                <w:szCs w:val="22"/>
              </w:rPr>
              <w:t>-</w:t>
            </w:r>
            <w:proofErr w:type="gramEnd"/>
            <w:r w:rsidRPr="00710769">
              <w:rPr>
                <w:sz w:val="22"/>
                <w:szCs w:val="22"/>
              </w:rPr>
              <w:t xml:space="preserve"> обобщающего повторения в  1-8 классах.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</w:t>
            </w:r>
            <w:proofErr w:type="gramEnd"/>
            <w:r w:rsidRPr="00710769">
              <w:rPr>
                <w:sz w:val="22"/>
                <w:szCs w:val="22"/>
              </w:rPr>
              <w:t xml:space="preserve"> неме</w:t>
            </w:r>
            <w:r w:rsidRPr="00710769">
              <w:rPr>
                <w:sz w:val="22"/>
                <w:szCs w:val="22"/>
              </w:rPr>
              <w:t>ц</w:t>
            </w:r>
            <w:r w:rsidRPr="00710769">
              <w:rPr>
                <w:sz w:val="22"/>
                <w:szCs w:val="22"/>
              </w:rPr>
              <w:t>кому языку в 5-9 классах.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4D427C" w:rsidTr="000E54BF">
        <w:trPr>
          <w:trHeight w:val="1240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/>
            <w:tcBorders>
              <w:bottom w:val="nil"/>
            </w:tcBorders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bottom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nil"/>
              <w:bottom w:val="single" w:sz="4" w:space="0" w:color="auto"/>
            </w:tcBorders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4D427C" w:rsidTr="004D47C7">
        <w:trPr>
          <w:trHeight w:val="315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762558" w:rsidTr="000E54BF">
        <w:trPr>
          <w:trHeight w:val="1525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6"/>
          </w:tcPr>
          <w:p w:rsidR="000B5C0A" w:rsidRPr="00762558" w:rsidRDefault="000B5C0A" w:rsidP="000E54BF">
            <w:pPr>
              <w:rPr>
                <w:color w:val="000000" w:themeColor="text1"/>
                <w:sz w:val="22"/>
                <w:szCs w:val="22"/>
              </w:rPr>
            </w:pPr>
            <w:r w:rsidRPr="00710769">
              <w:rPr>
                <w:bCs/>
                <w:sz w:val="22"/>
                <w:szCs w:val="22"/>
              </w:rPr>
              <w:t>Пробный экзамен в форме  ГИА для учащихся 9 класса</w:t>
            </w:r>
            <w:proofErr w:type="gramStart"/>
            <w:r w:rsidRPr="0071076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710769">
              <w:rPr>
                <w:bCs/>
                <w:sz w:val="22"/>
                <w:szCs w:val="22"/>
              </w:rPr>
              <w:t xml:space="preserve"> </w:t>
            </w:r>
            <w:r w:rsidRPr="00710769">
              <w:rPr>
                <w:sz w:val="22"/>
                <w:szCs w:val="22"/>
              </w:rPr>
              <w:t>Посещение уроков в 9 классе  по предметам, выбранных в качестве экзамена по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бору: контроль за ходом </w:t>
            </w:r>
            <w:proofErr w:type="spellStart"/>
            <w:r w:rsidRPr="00710769">
              <w:rPr>
                <w:sz w:val="22"/>
                <w:szCs w:val="22"/>
              </w:rPr>
              <w:t>восстановительно</w:t>
            </w:r>
            <w:proofErr w:type="spellEnd"/>
            <w:r w:rsidRPr="00710769">
              <w:rPr>
                <w:sz w:val="22"/>
                <w:szCs w:val="22"/>
              </w:rPr>
              <w:t xml:space="preserve"> – обобщающего повторения</w:t>
            </w:r>
          </w:p>
        </w:tc>
      </w:tr>
      <w:tr w:rsidR="00F60219" w:rsidRPr="00762558" w:rsidTr="004D47C7">
        <w:trPr>
          <w:trHeight w:val="1525"/>
        </w:trPr>
        <w:tc>
          <w:tcPr>
            <w:tcW w:w="528" w:type="dxa"/>
          </w:tcPr>
          <w:p w:rsidR="00F60219" w:rsidRPr="00D94DB7" w:rsidRDefault="00F602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F60219" w:rsidRPr="00662E6D" w:rsidRDefault="00F602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92" w:type="dxa"/>
            <w:gridSpan w:val="2"/>
          </w:tcPr>
          <w:p w:rsidR="00F60219" w:rsidRPr="00762558" w:rsidRDefault="00F602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</w:tcPr>
          <w:p w:rsidR="00F60219" w:rsidRPr="00762558" w:rsidRDefault="00F602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F60219" w:rsidRPr="00762558" w:rsidRDefault="008D6D97" w:rsidP="000E54B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Неделя физической культуры «О, спорт,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ты-жизнь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!»</w:t>
            </w:r>
          </w:p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211C" w:rsidRPr="004D427C" w:rsidTr="000E54BF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3"/>
          </w:tcPr>
          <w:p w:rsidR="00D3211C" w:rsidRPr="00710769" w:rsidRDefault="00D3211C" w:rsidP="000E54BF">
            <w:pPr>
              <w:rPr>
                <w:sz w:val="22"/>
                <w:szCs w:val="22"/>
              </w:rPr>
            </w:pPr>
          </w:p>
          <w:p w:rsidR="00D3211C" w:rsidRPr="00710769" w:rsidRDefault="00D3211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Уточнение списка учителей на аттестацию на сл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дующий учебный год.</w:t>
            </w:r>
          </w:p>
          <w:p w:rsidR="00D3211C" w:rsidRPr="00710769" w:rsidRDefault="00D3211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Собеседование с учителем первого класса: Результ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 xml:space="preserve">ты работы по внедрению ФГОС НОО. </w:t>
            </w:r>
          </w:p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метод</w:t>
            </w:r>
            <w:proofErr w:type="gramStart"/>
            <w:r w:rsidRPr="00710769">
              <w:rPr>
                <w:sz w:val="22"/>
                <w:szCs w:val="22"/>
              </w:rPr>
              <w:t>.</w:t>
            </w:r>
            <w:proofErr w:type="gramEnd"/>
            <w:r w:rsidRPr="00710769">
              <w:rPr>
                <w:sz w:val="22"/>
                <w:szCs w:val="22"/>
              </w:rPr>
              <w:t xml:space="preserve"> </w:t>
            </w:r>
            <w:proofErr w:type="gramStart"/>
            <w:r w:rsidRPr="00710769">
              <w:rPr>
                <w:sz w:val="22"/>
                <w:szCs w:val="22"/>
              </w:rPr>
              <w:t>с</w:t>
            </w:r>
            <w:proofErr w:type="gramEnd"/>
            <w:r w:rsidRPr="00710769">
              <w:rPr>
                <w:sz w:val="22"/>
                <w:szCs w:val="22"/>
              </w:rPr>
              <w:t>овещание «Норм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тивные документы по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ведению итоговой и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межуточной аттестации»</w:t>
            </w:r>
          </w:p>
        </w:tc>
        <w:tc>
          <w:tcPr>
            <w:tcW w:w="5528" w:type="dxa"/>
          </w:tcPr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Окончание формирования курсовой системы</w:t>
            </w:r>
          </w:p>
        </w:tc>
      </w:tr>
      <w:tr w:rsidR="00D3211C" w:rsidRPr="001E5EDE" w:rsidTr="004D47C7">
        <w:trPr>
          <w:trHeight w:val="824"/>
        </w:trPr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92" w:type="dxa"/>
            <w:gridSpan w:val="2"/>
          </w:tcPr>
          <w:p w:rsidR="009E205C" w:rsidRPr="009E205C" w:rsidRDefault="009E205C" w:rsidP="009E205C">
            <w:pPr>
              <w:rPr>
                <w:sz w:val="22"/>
                <w:szCs w:val="22"/>
              </w:rPr>
            </w:pPr>
            <w:r w:rsidRPr="009E205C">
              <w:rPr>
                <w:sz w:val="22"/>
                <w:szCs w:val="22"/>
              </w:rPr>
              <w:t>1. Порядок приема учащихся в  1 класс</w:t>
            </w:r>
          </w:p>
          <w:p w:rsidR="00D3211C" w:rsidRPr="0026609A" w:rsidRDefault="009E205C" w:rsidP="009E2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2. Анкетирование   родителей 8 класса  для составления уче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 xml:space="preserve">ного плана  </w:t>
            </w:r>
            <w:proofErr w:type="spellStart"/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предпр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фильной</w:t>
            </w:r>
            <w:proofErr w:type="spellEnd"/>
            <w:r w:rsidRPr="009E205C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в 9 классе</w:t>
            </w:r>
          </w:p>
        </w:tc>
        <w:tc>
          <w:tcPr>
            <w:tcW w:w="2828" w:type="dxa"/>
          </w:tcPr>
          <w:p w:rsidR="00800515" w:rsidRPr="00710769" w:rsidRDefault="00800515" w:rsidP="00800515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Консультации для родит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лей: о порядке проведения итоговой аттестации вып</w:t>
            </w:r>
            <w:r w:rsidRPr="00710769">
              <w:rPr>
                <w:sz w:val="22"/>
                <w:szCs w:val="22"/>
              </w:rPr>
              <w:t>у</w:t>
            </w:r>
            <w:r w:rsidRPr="00710769">
              <w:rPr>
                <w:sz w:val="22"/>
                <w:szCs w:val="22"/>
              </w:rPr>
              <w:t>скников, включая участие в  ГИА</w:t>
            </w:r>
          </w:p>
          <w:p w:rsidR="00D3211C" w:rsidRPr="0026609A" w:rsidRDefault="00D3211C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1E5EDE" w:rsidRDefault="00D3211C" w:rsidP="000E54B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1E5EDE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родительского комитета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</w:t>
            </w:r>
            <w:r w:rsidRPr="00662E6D">
              <w:rPr>
                <w:b/>
                <w:sz w:val="22"/>
                <w:szCs w:val="22"/>
              </w:rPr>
              <w:lastRenderedPageBreak/>
              <w:t>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92" w:type="dxa"/>
            <w:gridSpan w:val="2"/>
          </w:tcPr>
          <w:p w:rsidR="00D3211C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828" w:type="dxa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мероприятия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92" w:type="dxa"/>
            <w:gridSpan w:val="2"/>
          </w:tcPr>
          <w:p w:rsidR="00D3211C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92" w:type="dxa"/>
            <w:gridSpan w:val="2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D3211C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710769" w:rsidRDefault="00710769" w:rsidP="007F43CC">
      <w:pPr>
        <w:rPr>
          <w:b/>
          <w:sz w:val="22"/>
          <w:szCs w:val="22"/>
        </w:rPr>
      </w:pPr>
    </w:p>
    <w:p w:rsidR="00710769" w:rsidRDefault="00710769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МАЙ</w:t>
      </w:r>
    </w:p>
    <w:p w:rsidR="004827C3" w:rsidRDefault="004827C3" w:rsidP="007F43CC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299"/>
        <w:gridCol w:w="2385"/>
        <w:gridCol w:w="8"/>
        <w:gridCol w:w="22"/>
        <w:gridCol w:w="2806"/>
        <w:gridCol w:w="2837"/>
        <w:gridCol w:w="5533"/>
      </w:tblGrid>
      <w:tr w:rsidR="004827C3" w:rsidRPr="00662E6D" w:rsidTr="001935FB">
        <w:tc>
          <w:tcPr>
            <w:tcW w:w="527" w:type="dxa"/>
            <w:vMerge w:val="restart"/>
          </w:tcPr>
          <w:p w:rsidR="004827C3" w:rsidRPr="00D94DB7" w:rsidRDefault="004827C3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90" w:type="dxa"/>
            <w:gridSpan w:val="7"/>
          </w:tcPr>
          <w:p w:rsidR="004827C3" w:rsidRPr="00662E6D" w:rsidRDefault="004827C3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92A06" w:rsidRPr="00D94DB7" w:rsidTr="001935FB">
        <w:tc>
          <w:tcPr>
            <w:tcW w:w="527" w:type="dxa"/>
            <w:vMerge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92A06" w:rsidRPr="00662E6D" w:rsidRDefault="00392A06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415" w:type="dxa"/>
            <w:gridSpan w:val="3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193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1935FB" w:rsidRDefault="001935FB" w:rsidP="00392A06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392A06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7E20C2" w:rsidRPr="001E5EDE" w:rsidTr="000E54BF">
        <w:trPr>
          <w:trHeight w:val="360"/>
        </w:trPr>
        <w:tc>
          <w:tcPr>
            <w:tcW w:w="527" w:type="dxa"/>
            <w:vMerge w:val="restart"/>
          </w:tcPr>
          <w:p w:rsidR="007E20C2" w:rsidRPr="00D94DB7" w:rsidRDefault="007E20C2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</w:tcPr>
          <w:p w:rsidR="007E20C2" w:rsidRPr="00662E6D" w:rsidRDefault="007E20C2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1" w:type="dxa"/>
            <w:gridSpan w:val="4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proofErr w:type="gramStart"/>
            <w:r w:rsidRPr="00710769">
              <w:rPr>
                <w:sz w:val="22"/>
                <w:szCs w:val="22"/>
              </w:rPr>
              <w:t>Контроль за</w:t>
            </w:r>
            <w:proofErr w:type="gramEnd"/>
            <w:r w:rsidRPr="00710769">
              <w:rPr>
                <w:sz w:val="22"/>
                <w:szCs w:val="22"/>
              </w:rPr>
              <w:t xml:space="preserve"> выходом на итоговую аттестацию</w:t>
            </w:r>
          </w:p>
        </w:tc>
        <w:tc>
          <w:tcPr>
            <w:tcW w:w="8370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выполнения учебных программ</w:t>
            </w:r>
          </w:p>
        </w:tc>
      </w:tr>
      <w:tr w:rsidR="007E20C2" w:rsidRPr="001E5EDE" w:rsidTr="00AF5CE7">
        <w:trPr>
          <w:trHeight w:val="645"/>
        </w:trPr>
        <w:tc>
          <w:tcPr>
            <w:tcW w:w="527" w:type="dxa"/>
            <w:vMerge/>
          </w:tcPr>
          <w:p w:rsidR="007E20C2" w:rsidRPr="00D94DB7" w:rsidRDefault="007E20C2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7E20C2" w:rsidRPr="00662E6D" w:rsidRDefault="007E20C2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Уточнение и сверка банка данных на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пускников    </w:t>
            </w:r>
          </w:p>
        </w:tc>
        <w:tc>
          <w:tcPr>
            <w:tcW w:w="2828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Комплектование 1  класса</w:t>
            </w:r>
          </w:p>
        </w:tc>
        <w:tc>
          <w:tcPr>
            <w:tcW w:w="8370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Обеспечение учебниками на новый учебный год</w:t>
            </w:r>
          </w:p>
        </w:tc>
      </w:tr>
      <w:tr w:rsidR="001A6105" w:rsidRPr="001E5EDE" w:rsidTr="000E54BF">
        <w:trPr>
          <w:trHeight w:val="4048"/>
        </w:trPr>
        <w:tc>
          <w:tcPr>
            <w:tcW w:w="527" w:type="dxa"/>
          </w:tcPr>
          <w:p w:rsidR="001A6105" w:rsidRPr="00D94DB7" w:rsidRDefault="001A6105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1A6105" w:rsidRPr="00D94DB7" w:rsidRDefault="001A6105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A6105" w:rsidRPr="00662E6D" w:rsidRDefault="001A610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1A6105" w:rsidRPr="00662E6D" w:rsidRDefault="001A610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93" w:type="dxa"/>
            <w:gridSpan w:val="2"/>
          </w:tcPr>
          <w:p w:rsidR="001A6105" w:rsidRDefault="001A6105" w:rsidP="000E5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10769">
              <w:rPr>
                <w:sz w:val="22"/>
                <w:szCs w:val="22"/>
              </w:rPr>
              <w:t>Педсовет по утве</w:t>
            </w:r>
            <w:r w:rsidRPr="00710769">
              <w:rPr>
                <w:sz w:val="22"/>
                <w:szCs w:val="22"/>
              </w:rPr>
              <w:t>р</w:t>
            </w:r>
            <w:r w:rsidRPr="00710769">
              <w:rPr>
                <w:sz w:val="22"/>
                <w:szCs w:val="22"/>
              </w:rPr>
              <w:t>ждению экзаменац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>онного материала к итоговой аттестации 9 класса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769">
              <w:rPr>
                <w:sz w:val="22"/>
                <w:szCs w:val="22"/>
              </w:rPr>
              <w:t>Организованное окончание  учебного года</w:t>
            </w:r>
          </w:p>
        </w:tc>
        <w:tc>
          <w:tcPr>
            <w:tcW w:w="2828" w:type="dxa"/>
            <w:gridSpan w:val="2"/>
          </w:tcPr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Итоги предэкзаменацио</w:t>
            </w:r>
            <w:r w:rsidRPr="00710769">
              <w:rPr>
                <w:sz w:val="22"/>
                <w:szCs w:val="22"/>
              </w:rPr>
              <w:t>н</w:t>
            </w:r>
            <w:r w:rsidRPr="00710769">
              <w:rPr>
                <w:sz w:val="22"/>
                <w:szCs w:val="22"/>
              </w:rPr>
              <w:t>ных работ</w:t>
            </w:r>
          </w:p>
        </w:tc>
        <w:tc>
          <w:tcPr>
            <w:tcW w:w="2837" w:type="dxa"/>
          </w:tcPr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1. Анализ работы ОУ по введению ФГОС НОО. </w:t>
            </w:r>
          </w:p>
          <w:p w:rsidR="001A6105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2. О переводе учащихся 1 класса во 2 класс. 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3. Об утверждении  атт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 xml:space="preserve">стационного материала для итоговой аттестации 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4. О допуске выпускников к государственной (итог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вой) аттестации.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5. Об итогах промежуто</w:t>
            </w:r>
            <w:r w:rsidRPr="00710769">
              <w:rPr>
                <w:sz w:val="22"/>
                <w:szCs w:val="22"/>
              </w:rPr>
              <w:t>ч</w:t>
            </w:r>
            <w:r w:rsidRPr="00710769">
              <w:rPr>
                <w:sz w:val="22"/>
                <w:szCs w:val="22"/>
              </w:rPr>
              <w:t>ной аттестации и  переводе учащихся 2-8  классов. (Учителя предметники.)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1A6105" w:rsidRPr="001E5EDE" w:rsidRDefault="001A6105" w:rsidP="00392A06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Итоги промежуточной аттестации и окончания учебн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го года</w:t>
            </w:r>
          </w:p>
        </w:tc>
      </w:tr>
      <w:tr w:rsidR="00B67DFA" w:rsidRPr="001E5EDE" w:rsidTr="000E54BF">
        <w:tc>
          <w:tcPr>
            <w:tcW w:w="527" w:type="dxa"/>
          </w:tcPr>
          <w:p w:rsidR="00B67DFA" w:rsidRPr="00D94DB7" w:rsidRDefault="00B67DFA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B67DFA" w:rsidRPr="00662E6D" w:rsidRDefault="00B67DFA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B67DFA" w:rsidRPr="00662E6D" w:rsidRDefault="00B67DF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4"/>
          </w:tcPr>
          <w:p w:rsidR="00B67DFA" w:rsidRPr="00710769" w:rsidRDefault="00B67DFA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 Составление плана работы   на следующий уче</w:t>
            </w:r>
            <w:r w:rsidRPr="00710769">
              <w:rPr>
                <w:sz w:val="22"/>
                <w:szCs w:val="22"/>
              </w:rPr>
              <w:t>б</w:t>
            </w:r>
            <w:r w:rsidRPr="00710769">
              <w:rPr>
                <w:sz w:val="22"/>
                <w:szCs w:val="22"/>
              </w:rPr>
              <w:t>ный год, анализ работы за год. Анализ срезов зн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ний, переводных работ</w:t>
            </w:r>
          </w:p>
        </w:tc>
        <w:tc>
          <w:tcPr>
            <w:tcW w:w="8370" w:type="dxa"/>
            <w:gridSpan w:val="2"/>
          </w:tcPr>
          <w:p w:rsidR="00B67DFA" w:rsidRPr="00710769" w:rsidRDefault="00B67DFA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выполнения программ, проверка журналов</w:t>
            </w:r>
          </w:p>
          <w:p w:rsidR="00B67DFA" w:rsidRPr="00710769" w:rsidRDefault="00B67DFA" w:rsidP="000E54BF">
            <w:pPr>
              <w:tabs>
                <w:tab w:val="left" w:pos="720"/>
                <w:tab w:val="center" w:pos="1542"/>
              </w:tabs>
              <w:jc w:val="both"/>
              <w:rPr>
                <w:sz w:val="22"/>
                <w:szCs w:val="22"/>
              </w:rPr>
            </w:pPr>
          </w:p>
        </w:tc>
      </w:tr>
      <w:tr w:rsidR="00B820EC" w:rsidRPr="001E5EDE" w:rsidTr="000E54BF">
        <w:tc>
          <w:tcPr>
            <w:tcW w:w="527" w:type="dxa"/>
          </w:tcPr>
          <w:p w:rsidR="00B820EC" w:rsidRPr="00D94DB7" w:rsidRDefault="00B820E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6"/>
          </w:tcPr>
          <w:p w:rsidR="00B820EC" w:rsidRPr="004D427C" w:rsidRDefault="00B820EC" w:rsidP="00957682">
            <w:pPr>
              <w:jc w:val="both"/>
              <w:rPr>
                <w:sz w:val="22"/>
                <w:szCs w:val="22"/>
              </w:rPr>
            </w:pPr>
          </w:p>
          <w:p w:rsidR="00B820EC" w:rsidRPr="004D427C" w:rsidRDefault="00B820E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Заполнение данных по ОУ в системе оперативной отчетности  КПМО «Управление образованием», «Наша новая школа»</w:t>
            </w:r>
          </w:p>
          <w:p w:rsidR="00B820EC" w:rsidRDefault="00B820EC">
            <w:pPr>
              <w:rPr>
                <w:sz w:val="22"/>
                <w:szCs w:val="22"/>
              </w:rPr>
            </w:pPr>
          </w:p>
          <w:p w:rsidR="00B820EC" w:rsidRPr="004D427C" w:rsidRDefault="00B820EC" w:rsidP="00392A06">
            <w:pPr>
              <w:jc w:val="both"/>
              <w:rPr>
                <w:sz w:val="22"/>
                <w:szCs w:val="22"/>
              </w:rPr>
            </w:pPr>
          </w:p>
        </w:tc>
      </w:tr>
      <w:tr w:rsidR="00651419" w:rsidRPr="001E5EDE" w:rsidTr="000E54BF">
        <w:trPr>
          <w:trHeight w:val="2277"/>
        </w:trPr>
        <w:tc>
          <w:tcPr>
            <w:tcW w:w="527" w:type="dxa"/>
          </w:tcPr>
          <w:p w:rsidR="00651419" w:rsidRPr="00D94DB7" w:rsidRDefault="006514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</w:tcPr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Диагностическая р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бота по математике в  4,9  классах.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 искусству</w:t>
            </w:r>
            <w:proofErr w:type="gramEnd"/>
            <w:r w:rsidRPr="00710769">
              <w:rPr>
                <w:sz w:val="22"/>
                <w:szCs w:val="22"/>
              </w:rPr>
              <w:t xml:space="preserve"> в 1- 9  классах</w:t>
            </w:r>
          </w:p>
        </w:tc>
        <w:tc>
          <w:tcPr>
            <w:tcW w:w="2836" w:type="dxa"/>
            <w:gridSpan w:val="3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Диагностика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 технологии</w:t>
            </w:r>
            <w:proofErr w:type="gramEnd"/>
            <w:r w:rsidRPr="00710769">
              <w:rPr>
                <w:sz w:val="22"/>
                <w:szCs w:val="22"/>
              </w:rPr>
              <w:t xml:space="preserve"> в 1- 8  классах Проведение и анализ переводных ко</w:t>
            </w:r>
            <w:r w:rsidRPr="00710769">
              <w:rPr>
                <w:sz w:val="22"/>
                <w:szCs w:val="22"/>
              </w:rPr>
              <w:t>н</w:t>
            </w:r>
            <w:r w:rsidRPr="00710769">
              <w:rPr>
                <w:sz w:val="22"/>
                <w:szCs w:val="22"/>
              </w:rPr>
              <w:t>трольных работ, контроль за ходом повторения в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пускном классе.  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Анализ воспитательной работы.  </w:t>
            </w:r>
          </w:p>
        </w:tc>
        <w:tc>
          <w:tcPr>
            <w:tcW w:w="2837" w:type="dxa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Проверка  журналов.   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 Промежуточная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ция в 2-8 классах и Итог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вая аттестация за курс о</w:t>
            </w:r>
            <w:r w:rsidRPr="00710769">
              <w:rPr>
                <w:sz w:val="22"/>
                <w:szCs w:val="22"/>
              </w:rPr>
              <w:t>с</w:t>
            </w:r>
            <w:r w:rsidRPr="00710769">
              <w:rPr>
                <w:sz w:val="22"/>
                <w:szCs w:val="22"/>
              </w:rPr>
              <w:t>новной школы для уч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щихся 9 классов в  форме ГИА-9</w:t>
            </w:r>
          </w:p>
        </w:tc>
        <w:tc>
          <w:tcPr>
            <w:tcW w:w="5533" w:type="dxa"/>
          </w:tcPr>
          <w:p w:rsidR="00651419" w:rsidRPr="004D427C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Подведение итогов участия школьников в олимпиадах и конкурсах различного уровня. Сдача отчетности по итогам образовательных результатов предметного об</w:t>
            </w:r>
            <w:r w:rsidRPr="00710769">
              <w:rPr>
                <w:sz w:val="22"/>
                <w:szCs w:val="22"/>
              </w:rPr>
              <w:t>у</w:t>
            </w:r>
            <w:r w:rsidR="008D6A50">
              <w:rPr>
                <w:sz w:val="22"/>
                <w:szCs w:val="22"/>
              </w:rPr>
              <w:t>чения   за 201 3-2014</w:t>
            </w:r>
            <w:r w:rsidRPr="00710769">
              <w:rPr>
                <w:sz w:val="22"/>
                <w:szCs w:val="22"/>
              </w:rPr>
              <w:t xml:space="preserve"> учебный год.   Анализ результатов пробного экзамена в  9  классах в форме  ГИА</w:t>
            </w:r>
          </w:p>
        </w:tc>
      </w:tr>
      <w:tr w:rsidR="00651419" w:rsidRPr="00762558" w:rsidTr="0056549D">
        <w:trPr>
          <w:trHeight w:val="1016"/>
        </w:trPr>
        <w:tc>
          <w:tcPr>
            <w:tcW w:w="527" w:type="dxa"/>
          </w:tcPr>
          <w:p w:rsidR="00651419" w:rsidRPr="00D94DB7" w:rsidRDefault="006514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85" w:type="dxa"/>
          </w:tcPr>
          <w:p w:rsidR="00651419" w:rsidRPr="00762558" w:rsidRDefault="006514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651419" w:rsidRPr="00762558" w:rsidRDefault="006514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3" w:type="dxa"/>
          </w:tcPr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651419" w:rsidRPr="00762558" w:rsidRDefault="008D6D97" w:rsidP="000E54B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начальных классов</w:t>
            </w:r>
          </w:p>
        </w:tc>
      </w:tr>
      <w:tr w:rsidR="008751FC" w:rsidRPr="001E5EDE" w:rsidTr="001935FB">
        <w:tc>
          <w:tcPr>
            <w:tcW w:w="527" w:type="dxa"/>
          </w:tcPr>
          <w:p w:rsidR="008751FC" w:rsidRPr="00D94DB7" w:rsidRDefault="008751F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8751FC" w:rsidRPr="00662E6D" w:rsidRDefault="008751F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8751FC" w:rsidRPr="00662E6D" w:rsidRDefault="008751F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Отчёт о курсах пов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>шения квалификации</w:t>
            </w:r>
          </w:p>
        </w:tc>
        <w:tc>
          <w:tcPr>
            <w:tcW w:w="2836" w:type="dxa"/>
            <w:gridSpan w:val="3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курсовой подг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товки. Инструктаж по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ведению итоговой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ции</w:t>
            </w:r>
          </w:p>
        </w:tc>
        <w:tc>
          <w:tcPr>
            <w:tcW w:w="2837" w:type="dxa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710769">
              <w:rPr>
                <w:sz w:val="22"/>
                <w:szCs w:val="22"/>
              </w:rPr>
              <w:t>экзаменац</w:t>
            </w:r>
            <w:proofErr w:type="spellEnd"/>
            <w:r w:rsidRPr="00710769">
              <w:rPr>
                <w:sz w:val="22"/>
                <w:szCs w:val="22"/>
              </w:rPr>
              <w:t>. п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 xml:space="preserve">пок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 руководит</w:t>
            </w:r>
            <w:proofErr w:type="gramStart"/>
            <w:r w:rsidRPr="00710769">
              <w:rPr>
                <w:sz w:val="22"/>
                <w:szCs w:val="22"/>
              </w:rPr>
              <w:t>.</w:t>
            </w:r>
            <w:proofErr w:type="gramEnd"/>
            <w:r w:rsidRPr="00710769">
              <w:rPr>
                <w:sz w:val="22"/>
                <w:szCs w:val="22"/>
              </w:rPr>
              <w:t xml:space="preserve">  </w:t>
            </w:r>
            <w:proofErr w:type="gramStart"/>
            <w:r w:rsidRPr="00710769">
              <w:rPr>
                <w:sz w:val="22"/>
                <w:szCs w:val="22"/>
              </w:rPr>
              <w:t>в</w:t>
            </w:r>
            <w:proofErr w:type="gramEnd"/>
            <w:r w:rsidRPr="00710769">
              <w:rPr>
                <w:sz w:val="22"/>
                <w:szCs w:val="22"/>
              </w:rPr>
              <w:t xml:space="preserve">ыпуск.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</w:tcPr>
          <w:p w:rsidR="008751FC" w:rsidRPr="00710769" w:rsidRDefault="008751F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Сдача отчётов по итогам года.</w:t>
            </w:r>
          </w:p>
          <w:p w:rsidR="008751FC" w:rsidRPr="00710769" w:rsidRDefault="008751F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Инструктивное совещание с членами аттестационных комиссий</w:t>
            </w:r>
          </w:p>
        </w:tc>
      </w:tr>
      <w:tr w:rsidR="008D6D97" w:rsidRPr="001E5EDE" w:rsidTr="001935FB">
        <w:trPr>
          <w:trHeight w:val="824"/>
        </w:trPr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85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собрания 1-4 класс</w:t>
            </w:r>
          </w:p>
        </w:tc>
        <w:tc>
          <w:tcPr>
            <w:tcW w:w="2836" w:type="dxa"/>
            <w:gridSpan w:val="3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 5-7 класс</w:t>
            </w:r>
          </w:p>
        </w:tc>
        <w:tc>
          <w:tcPr>
            <w:tcW w:w="2837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 8-11 класс</w:t>
            </w:r>
          </w:p>
        </w:tc>
        <w:tc>
          <w:tcPr>
            <w:tcW w:w="5533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Общешкольное родительское собрание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85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8D6D97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звонок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85" w:type="dxa"/>
          </w:tcPr>
          <w:p w:rsidR="008D6D97" w:rsidRDefault="008D6D97" w:rsidP="000E54BF">
            <w:pPr>
              <w:jc w:val="center"/>
              <w:rPr>
                <w:sz w:val="22"/>
                <w:szCs w:val="22"/>
              </w:rPr>
            </w:pPr>
          </w:p>
          <w:p w:rsidR="008D6D97" w:rsidRPr="00D94DB7" w:rsidRDefault="008D6D97" w:rsidP="00392A0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85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3" w:type="dxa"/>
          </w:tcPr>
          <w:p w:rsidR="008D6D97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туристический слет</w:t>
            </w:r>
          </w:p>
        </w:tc>
      </w:tr>
    </w:tbl>
    <w:p w:rsidR="00710769" w:rsidRDefault="00710769" w:rsidP="007F43CC">
      <w:pPr>
        <w:rPr>
          <w:b/>
          <w:sz w:val="22"/>
          <w:szCs w:val="22"/>
        </w:rPr>
      </w:pPr>
    </w:p>
    <w:p w:rsidR="008751FC" w:rsidRDefault="008751FC" w:rsidP="007F43CC">
      <w:pPr>
        <w:rPr>
          <w:b/>
          <w:sz w:val="22"/>
          <w:szCs w:val="22"/>
        </w:rPr>
      </w:pPr>
    </w:p>
    <w:p w:rsidR="00C830E3" w:rsidRDefault="008751FC" w:rsidP="007107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ИЮНЬ</w:t>
      </w:r>
    </w:p>
    <w:p w:rsidR="00710769" w:rsidRDefault="00710769" w:rsidP="0056549D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299"/>
        <w:gridCol w:w="2385"/>
        <w:gridCol w:w="30"/>
        <w:gridCol w:w="2806"/>
        <w:gridCol w:w="2837"/>
        <w:gridCol w:w="5533"/>
      </w:tblGrid>
      <w:tr w:rsidR="001935FB" w:rsidRPr="00662E6D" w:rsidTr="000E54BF">
        <w:tc>
          <w:tcPr>
            <w:tcW w:w="527" w:type="dxa"/>
            <w:vMerge w:val="restart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90" w:type="dxa"/>
            <w:gridSpan w:val="6"/>
          </w:tcPr>
          <w:p w:rsidR="001935FB" w:rsidRPr="00662E6D" w:rsidRDefault="001935FB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935FB" w:rsidRPr="00D94DB7" w:rsidTr="000E54BF">
        <w:tc>
          <w:tcPr>
            <w:tcW w:w="527" w:type="dxa"/>
            <w:vMerge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935FB" w:rsidRPr="00662E6D" w:rsidRDefault="001935FB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415" w:type="dxa"/>
            <w:gridSpan w:val="2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1935FB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D03D3C" w:rsidRPr="001E5EDE" w:rsidTr="000E54BF">
        <w:trPr>
          <w:trHeight w:val="1015"/>
        </w:trPr>
        <w:tc>
          <w:tcPr>
            <w:tcW w:w="527" w:type="dxa"/>
          </w:tcPr>
          <w:p w:rsidR="00D03D3C" w:rsidRPr="00D94DB7" w:rsidRDefault="00D03D3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D03D3C" w:rsidRPr="00662E6D" w:rsidRDefault="00D03D3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13591" w:type="dxa"/>
            <w:gridSpan w:val="5"/>
          </w:tcPr>
          <w:p w:rsidR="00D03D3C" w:rsidRPr="004D427C" w:rsidRDefault="00D03D3C" w:rsidP="000E54BF">
            <w:pPr>
              <w:rPr>
                <w:sz w:val="22"/>
                <w:szCs w:val="22"/>
              </w:rPr>
            </w:pPr>
          </w:p>
          <w:p w:rsidR="00D03D3C" w:rsidRDefault="00D03D3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</w:p>
          <w:p w:rsidR="00D03D3C" w:rsidRPr="001E5EDE" w:rsidRDefault="00D03D3C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F81B5D" w:rsidRPr="001E5EDE" w:rsidTr="000E54BF">
        <w:trPr>
          <w:trHeight w:val="2024"/>
        </w:trPr>
        <w:tc>
          <w:tcPr>
            <w:tcW w:w="527" w:type="dxa"/>
          </w:tcPr>
          <w:p w:rsidR="00F81B5D" w:rsidRPr="00D94DB7" w:rsidRDefault="00F81B5D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F81B5D" w:rsidRPr="00D94DB7" w:rsidRDefault="00F81B5D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F81B5D" w:rsidRPr="00662E6D" w:rsidRDefault="00F81B5D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F81B5D" w:rsidRPr="00662E6D" w:rsidRDefault="00F81B5D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415" w:type="dxa"/>
            <w:gridSpan w:val="2"/>
          </w:tcPr>
          <w:p w:rsidR="00F81B5D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работы школы за год</w:t>
            </w:r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Утверждение проекта  плана работы на новый учебный год, </w:t>
            </w:r>
          </w:p>
        </w:tc>
        <w:tc>
          <w:tcPr>
            <w:tcW w:w="2806" w:type="dxa"/>
          </w:tcPr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Анализ итогов аттестации в 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</w:tcPr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Инструктивное совещание о порядке заполнения атт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статов, сводных ведом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 xml:space="preserve">стей учета успеваемости учащихся </w:t>
            </w:r>
          </w:p>
        </w:tc>
        <w:tc>
          <w:tcPr>
            <w:tcW w:w="5533" w:type="dxa"/>
          </w:tcPr>
          <w:p w:rsidR="00F81B5D" w:rsidRPr="00710769" w:rsidRDefault="00F81B5D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Об итогах государственной (итоговой) аттестации учащихся, освоивших образовательную программу о</w:t>
            </w:r>
            <w:r w:rsidRPr="00710769">
              <w:rPr>
                <w:sz w:val="22"/>
                <w:szCs w:val="22"/>
              </w:rPr>
              <w:t>с</w:t>
            </w:r>
            <w:r w:rsidRPr="00710769">
              <w:rPr>
                <w:sz w:val="22"/>
                <w:szCs w:val="22"/>
              </w:rPr>
              <w:t xml:space="preserve">новной </w:t>
            </w:r>
            <w:r>
              <w:rPr>
                <w:sz w:val="22"/>
                <w:szCs w:val="22"/>
              </w:rPr>
              <w:t xml:space="preserve"> и средней </w:t>
            </w:r>
            <w:r w:rsidRPr="00710769">
              <w:rPr>
                <w:sz w:val="22"/>
                <w:szCs w:val="22"/>
              </w:rPr>
              <w:t>школы, и  выдаче аттестатов</w:t>
            </w:r>
            <w:proofErr w:type="gramStart"/>
            <w:r w:rsidRPr="00710769">
              <w:rPr>
                <w:sz w:val="22"/>
                <w:szCs w:val="22"/>
              </w:rPr>
              <w:t xml:space="preserve"> </w:t>
            </w:r>
            <w:r w:rsidR="00634665">
              <w:rPr>
                <w:sz w:val="22"/>
                <w:szCs w:val="22"/>
              </w:rPr>
              <w:t>.</w:t>
            </w:r>
            <w:proofErr w:type="gramEnd"/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634665" w:rsidRPr="001E5EDE" w:rsidTr="000E54BF">
        <w:tc>
          <w:tcPr>
            <w:tcW w:w="527" w:type="dxa"/>
          </w:tcPr>
          <w:p w:rsidR="00634665" w:rsidRPr="00D94DB7" w:rsidRDefault="00634665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634665" w:rsidRPr="00662E6D" w:rsidRDefault="0063466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634665" w:rsidRPr="00662E6D" w:rsidRDefault="00634665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5"/>
          </w:tcPr>
          <w:p w:rsidR="00634665" w:rsidRPr="001E5EDE" w:rsidRDefault="0063466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Реализация задач. Собеседование по итогам года. Обобщение  передового педагогического опыта</w:t>
            </w:r>
          </w:p>
          <w:p w:rsidR="00634665" w:rsidRPr="001E5EDE" w:rsidRDefault="00634665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EF6CA4" w:rsidRPr="004D427C" w:rsidTr="000E54BF">
        <w:tc>
          <w:tcPr>
            <w:tcW w:w="527" w:type="dxa"/>
          </w:tcPr>
          <w:p w:rsidR="00EF6CA4" w:rsidRPr="00D94DB7" w:rsidRDefault="00EF6CA4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EF6CA4" w:rsidRPr="00662E6D" w:rsidRDefault="00EF6CA4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EF6CA4" w:rsidRPr="00662E6D" w:rsidRDefault="00EF6CA4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EF6CA4" w:rsidRPr="00662E6D" w:rsidRDefault="00EF6CA4" w:rsidP="00CA504E">
            <w:pPr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5"/>
          </w:tcPr>
          <w:p w:rsidR="00EF6CA4" w:rsidRPr="004D427C" w:rsidRDefault="00EF6CA4" w:rsidP="000E54BF">
            <w:pPr>
              <w:jc w:val="both"/>
              <w:rPr>
                <w:sz w:val="22"/>
                <w:szCs w:val="22"/>
              </w:rPr>
            </w:pPr>
          </w:p>
          <w:p w:rsidR="00EF6CA4" w:rsidRDefault="00B70E3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сайтом школы.</w:t>
            </w:r>
          </w:p>
          <w:p w:rsidR="00EF6CA4" w:rsidRPr="004D427C" w:rsidRDefault="00EF6CA4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B70E37" w:rsidRPr="004D427C" w:rsidTr="000E54BF">
        <w:trPr>
          <w:trHeight w:val="2035"/>
        </w:trPr>
        <w:tc>
          <w:tcPr>
            <w:tcW w:w="527" w:type="dxa"/>
          </w:tcPr>
          <w:p w:rsidR="00B70E37" w:rsidRPr="00D94DB7" w:rsidRDefault="00B70E3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</w:tcPr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B70E37" w:rsidRPr="001E5EDE" w:rsidRDefault="00B70E37" w:rsidP="000E54BF">
            <w:pPr>
              <w:jc w:val="both"/>
              <w:rPr>
                <w:sz w:val="22"/>
                <w:szCs w:val="22"/>
              </w:rPr>
            </w:pPr>
          </w:p>
          <w:p w:rsidR="00B70E37" w:rsidRPr="004D427C" w:rsidRDefault="00B70E37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Проведение итоговой аттестации. Оформл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ние личных дел вып</w:t>
            </w:r>
            <w:r w:rsidRPr="00710769">
              <w:rPr>
                <w:sz w:val="22"/>
                <w:szCs w:val="22"/>
              </w:rPr>
              <w:t>у</w:t>
            </w:r>
            <w:r w:rsidRPr="00710769">
              <w:rPr>
                <w:sz w:val="22"/>
                <w:szCs w:val="22"/>
              </w:rPr>
              <w:t>скников, аттестатов, книг выдачи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тов</w:t>
            </w:r>
          </w:p>
        </w:tc>
        <w:tc>
          <w:tcPr>
            <w:tcW w:w="2836" w:type="dxa"/>
            <w:gridSpan w:val="2"/>
          </w:tcPr>
          <w:p w:rsidR="00B70E37" w:rsidRPr="00710769" w:rsidRDefault="00B70E37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Готовность сдачи журн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лов в архив</w:t>
            </w:r>
          </w:p>
        </w:tc>
        <w:tc>
          <w:tcPr>
            <w:tcW w:w="8370" w:type="dxa"/>
            <w:gridSpan w:val="2"/>
          </w:tcPr>
          <w:p w:rsidR="00B70E37" w:rsidRPr="004D427C" w:rsidRDefault="00BB4368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готовности учащихся к продолжению образования (по результатам итоговой аттестации)</w:t>
            </w:r>
          </w:p>
        </w:tc>
      </w:tr>
      <w:tr w:rsidR="00B70E37" w:rsidRPr="00762558" w:rsidTr="000E54BF">
        <w:trPr>
          <w:trHeight w:val="1525"/>
        </w:trPr>
        <w:tc>
          <w:tcPr>
            <w:tcW w:w="527" w:type="dxa"/>
          </w:tcPr>
          <w:p w:rsidR="00B70E37" w:rsidRPr="00D94DB7" w:rsidRDefault="00B70E3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85" w:type="dxa"/>
          </w:tcPr>
          <w:p w:rsidR="00B70E37" w:rsidRPr="00762558" w:rsidRDefault="00B70E37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70E37" w:rsidRPr="00762558" w:rsidRDefault="00B70E37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3" w:type="dxa"/>
          </w:tcPr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4368" w:rsidRPr="004D427C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:rsidR="00BB4368" w:rsidRPr="00710769" w:rsidRDefault="00BB4368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Самодиагностика деятельности учителей. Собесед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 xml:space="preserve">вание на </w:t>
            </w:r>
            <w:proofErr w:type="spellStart"/>
            <w:r w:rsidRPr="00710769">
              <w:rPr>
                <w:sz w:val="22"/>
                <w:szCs w:val="22"/>
              </w:rPr>
              <w:t>адм</w:t>
            </w:r>
            <w:proofErr w:type="spellEnd"/>
            <w:r w:rsidRPr="00710769">
              <w:rPr>
                <w:sz w:val="22"/>
                <w:szCs w:val="22"/>
              </w:rPr>
              <w:t>. совете</w:t>
            </w:r>
          </w:p>
          <w:p w:rsidR="00BB4368" w:rsidRPr="00710769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</w:tcPr>
          <w:p w:rsidR="00BB4368" w:rsidRPr="00710769" w:rsidRDefault="00BB4368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Оформление личных дел выпускников, аттестатов, книги выдачи аттестатов</w:t>
            </w:r>
          </w:p>
          <w:p w:rsidR="00BB4368" w:rsidRPr="00710769" w:rsidRDefault="00BB4368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Организация и проведение  выпускного  вечера</w:t>
            </w:r>
          </w:p>
        </w:tc>
      </w:tr>
      <w:tr w:rsidR="00BB4368" w:rsidRPr="001E5EDE" w:rsidTr="000E54BF">
        <w:trPr>
          <w:trHeight w:val="824"/>
        </w:trPr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85" w:type="dxa"/>
          </w:tcPr>
          <w:p w:rsidR="00BB4368" w:rsidRPr="0026609A" w:rsidRDefault="00BB4368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26609A" w:rsidRDefault="00BB4368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1E5EDE" w:rsidRDefault="00BB4368" w:rsidP="000E54B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1E5EDE" w:rsidRDefault="005C367D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школьного родительского комитета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85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оздоровительный лагерь, трудовой отряд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85" w:type="dxa"/>
          </w:tcPr>
          <w:p w:rsidR="00BB4368" w:rsidRDefault="00BB4368" w:rsidP="000E54BF">
            <w:pPr>
              <w:jc w:val="center"/>
              <w:rPr>
                <w:sz w:val="22"/>
                <w:szCs w:val="22"/>
              </w:rPr>
            </w:pPr>
          </w:p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85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3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</w:tr>
    </w:tbl>
    <w:p w:rsidR="00710769" w:rsidRDefault="00710769" w:rsidP="007F43CC">
      <w:pPr>
        <w:jc w:val="center"/>
        <w:rPr>
          <w:b/>
          <w:sz w:val="22"/>
          <w:szCs w:val="22"/>
        </w:rPr>
      </w:pPr>
    </w:p>
    <w:p w:rsidR="00710769" w:rsidRDefault="00710769" w:rsidP="00E11E8F">
      <w:pPr>
        <w:rPr>
          <w:b/>
          <w:sz w:val="22"/>
          <w:szCs w:val="22"/>
        </w:rPr>
      </w:pPr>
    </w:p>
    <w:p w:rsidR="0049433F" w:rsidRDefault="00E11E8F" w:rsidP="008F00C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677275" cy="6135135"/>
            <wp:effectExtent l="19050" t="0" r="9525" b="0"/>
            <wp:docPr id="3" name="Рисунок 3" descr="C:\Users\Пользователь\Pictures\2016-11-3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6-11-3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1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33F" w:rsidSect="0056549D">
      <w:pgSz w:w="16838" w:h="11906" w:orient="landscape"/>
      <w:pgMar w:top="426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BC301D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0B8C3AEB"/>
    <w:multiLevelType w:val="multilevel"/>
    <w:tmpl w:val="8532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0C821A4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0CD457D7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154C38B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174F59A1"/>
    <w:multiLevelType w:val="multilevel"/>
    <w:tmpl w:val="8532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D43"/>
    <w:multiLevelType w:val="hybridMultilevel"/>
    <w:tmpl w:val="F6DA9EFC"/>
    <w:lvl w:ilvl="0" w:tplc="A950E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1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84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EB7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01D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0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1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E330F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9">
    <w:nsid w:val="29FF5B9B"/>
    <w:multiLevelType w:val="multilevel"/>
    <w:tmpl w:val="10BA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91F13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35E86"/>
    <w:multiLevelType w:val="multilevel"/>
    <w:tmpl w:val="101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2568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B5446"/>
    <w:multiLevelType w:val="hybridMultilevel"/>
    <w:tmpl w:val="8F123B40"/>
    <w:lvl w:ilvl="0" w:tplc="65E8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0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E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C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4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9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2B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E6CC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>
    <w:nsid w:val="32691830"/>
    <w:multiLevelType w:val="hybridMultilevel"/>
    <w:tmpl w:val="56A2DB2A"/>
    <w:lvl w:ilvl="0" w:tplc="79649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1F8C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7">
    <w:nsid w:val="392F0BB7"/>
    <w:multiLevelType w:val="hybridMultilevel"/>
    <w:tmpl w:val="284C4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7D0A0A"/>
    <w:multiLevelType w:val="hybridMultilevel"/>
    <w:tmpl w:val="0C70A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4A2B"/>
    <w:multiLevelType w:val="multilevel"/>
    <w:tmpl w:val="2A4C0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473AE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E6107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C618E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1480B"/>
    <w:multiLevelType w:val="multilevel"/>
    <w:tmpl w:val="501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F6C76"/>
    <w:multiLevelType w:val="multilevel"/>
    <w:tmpl w:val="4E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B722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6">
    <w:nsid w:val="588356DE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7">
    <w:nsid w:val="5B615F4D"/>
    <w:multiLevelType w:val="hybridMultilevel"/>
    <w:tmpl w:val="BC82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882"/>
    <w:multiLevelType w:val="hybridMultilevel"/>
    <w:tmpl w:val="0BB2F0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92464D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C983322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406EB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15A8387C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914C448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04C4C6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204A5C6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78CDE0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87D5AB0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66112"/>
    <w:multiLevelType w:val="hybridMultilevel"/>
    <w:tmpl w:val="8E8C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610F4"/>
    <w:multiLevelType w:val="hybridMultilevel"/>
    <w:tmpl w:val="4072DBFE"/>
    <w:lvl w:ilvl="0" w:tplc="5F04A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2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2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6B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64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A0066"/>
    <w:multiLevelType w:val="multilevel"/>
    <w:tmpl w:val="D3B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CE3986"/>
    <w:multiLevelType w:val="multilevel"/>
    <w:tmpl w:val="271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2"/>
  </w:num>
  <w:num w:numId="5">
    <w:abstractNumId w:val="22"/>
  </w:num>
  <w:num w:numId="6">
    <w:abstractNumId w:val="13"/>
  </w:num>
  <w:num w:numId="7">
    <w:abstractNumId w:val="7"/>
  </w:num>
  <w:num w:numId="8">
    <w:abstractNumId w:val="11"/>
  </w:num>
  <w:num w:numId="9">
    <w:abstractNumId w:val="19"/>
  </w:num>
  <w:num w:numId="10">
    <w:abstractNumId w:val="9"/>
  </w:num>
  <w:num w:numId="11">
    <w:abstractNumId w:val="32"/>
  </w:num>
  <w:num w:numId="12">
    <w:abstractNumId w:val="21"/>
  </w:num>
  <w:num w:numId="13">
    <w:abstractNumId w:val="29"/>
  </w:num>
  <w:num w:numId="14">
    <w:abstractNumId w:val="28"/>
  </w:num>
  <w:num w:numId="15">
    <w:abstractNumId w:val="20"/>
  </w:num>
  <w:num w:numId="16">
    <w:abstractNumId w:val="10"/>
  </w:num>
  <w:num w:numId="17">
    <w:abstractNumId w:val="12"/>
  </w:num>
  <w:num w:numId="18">
    <w:abstractNumId w:val="6"/>
  </w:num>
  <w:num w:numId="19">
    <w:abstractNumId w:val="1"/>
  </w:num>
  <w:num w:numId="20">
    <w:abstractNumId w:val="31"/>
  </w:num>
  <w:num w:numId="21">
    <w:abstractNumId w:val="26"/>
  </w:num>
  <w:num w:numId="22">
    <w:abstractNumId w:val="5"/>
  </w:num>
  <w:num w:numId="23">
    <w:abstractNumId w:val="14"/>
  </w:num>
  <w:num w:numId="24">
    <w:abstractNumId w:val="16"/>
  </w:num>
  <w:num w:numId="25">
    <w:abstractNumId w:val="4"/>
  </w:num>
  <w:num w:numId="26">
    <w:abstractNumId w:val="25"/>
  </w:num>
  <w:num w:numId="27">
    <w:abstractNumId w:val="3"/>
  </w:num>
  <w:num w:numId="28">
    <w:abstractNumId w:val="8"/>
  </w:num>
  <w:num w:numId="29">
    <w:abstractNumId w:val="23"/>
  </w:num>
  <w:num w:numId="30">
    <w:abstractNumId w:val="33"/>
  </w:num>
  <w:num w:numId="31">
    <w:abstractNumId w:val="24"/>
  </w:num>
  <w:num w:numId="32">
    <w:abstractNumId w:val="17"/>
  </w:num>
  <w:num w:numId="33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830E3"/>
    <w:rsid w:val="00004013"/>
    <w:rsid w:val="0000626E"/>
    <w:rsid w:val="0000739D"/>
    <w:rsid w:val="00007CC6"/>
    <w:rsid w:val="00010D78"/>
    <w:rsid w:val="00012C9C"/>
    <w:rsid w:val="0002052C"/>
    <w:rsid w:val="00025595"/>
    <w:rsid w:val="00025A53"/>
    <w:rsid w:val="00026539"/>
    <w:rsid w:val="0002746C"/>
    <w:rsid w:val="00035D9A"/>
    <w:rsid w:val="000445A9"/>
    <w:rsid w:val="00045930"/>
    <w:rsid w:val="00051C1D"/>
    <w:rsid w:val="000528AA"/>
    <w:rsid w:val="000534A6"/>
    <w:rsid w:val="00067AFC"/>
    <w:rsid w:val="0007141E"/>
    <w:rsid w:val="0007554B"/>
    <w:rsid w:val="000778FD"/>
    <w:rsid w:val="00077E3C"/>
    <w:rsid w:val="000804C3"/>
    <w:rsid w:val="00085029"/>
    <w:rsid w:val="00085A5C"/>
    <w:rsid w:val="00085C4C"/>
    <w:rsid w:val="000874A4"/>
    <w:rsid w:val="00087729"/>
    <w:rsid w:val="00087FB8"/>
    <w:rsid w:val="00090AC1"/>
    <w:rsid w:val="00091F5B"/>
    <w:rsid w:val="000933DA"/>
    <w:rsid w:val="00094FDB"/>
    <w:rsid w:val="00097B67"/>
    <w:rsid w:val="000A5A05"/>
    <w:rsid w:val="000B0675"/>
    <w:rsid w:val="000B179D"/>
    <w:rsid w:val="000B31E2"/>
    <w:rsid w:val="000B4012"/>
    <w:rsid w:val="000B4C04"/>
    <w:rsid w:val="000B53D8"/>
    <w:rsid w:val="000B5C0A"/>
    <w:rsid w:val="000B7DB0"/>
    <w:rsid w:val="000D0987"/>
    <w:rsid w:val="000D52ED"/>
    <w:rsid w:val="000E111A"/>
    <w:rsid w:val="000E22A7"/>
    <w:rsid w:val="000E2F55"/>
    <w:rsid w:val="000E4C00"/>
    <w:rsid w:val="000E54BF"/>
    <w:rsid w:val="000E7C68"/>
    <w:rsid w:val="000F0018"/>
    <w:rsid w:val="000F331E"/>
    <w:rsid w:val="000F56DB"/>
    <w:rsid w:val="000F6D9F"/>
    <w:rsid w:val="001045C6"/>
    <w:rsid w:val="00106E1A"/>
    <w:rsid w:val="00110473"/>
    <w:rsid w:val="00110BD5"/>
    <w:rsid w:val="00112FE8"/>
    <w:rsid w:val="00113CF1"/>
    <w:rsid w:val="001153C8"/>
    <w:rsid w:val="00117CD7"/>
    <w:rsid w:val="00120528"/>
    <w:rsid w:val="00121720"/>
    <w:rsid w:val="001220DB"/>
    <w:rsid w:val="0012575D"/>
    <w:rsid w:val="00125E20"/>
    <w:rsid w:val="00131FCE"/>
    <w:rsid w:val="00133696"/>
    <w:rsid w:val="001338AE"/>
    <w:rsid w:val="00135194"/>
    <w:rsid w:val="00136BEF"/>
    <w:rsid w:val="001420E7"/>
    <w:rsid w:val="00144AC9"/>
    <w:rsid w:val="00145536"/>
    <w:rsid w:val="0015038C"/>
    <w:rsid w:val="0015138D"/>
    <w:rsid w:val="00153772"/>
    <w:rsid w:val="001563EE"/>
    <w:rsid w:val="00162602"/>
    <w:rsid w:val="001725E1"/>
    <w:rsid w:val="001742B7"/>
    <w:rsid w:val="00174693"/>
    <w:rsid w:val="001754F1"/>
    <w:rsid w:val="00176593"/>
    <w:rsid w:val="00177B73"/>
    <w:rsid w:val="00182438"/>
    <w:rsid w:val="00183484"/>
    <w:rsid w:val="001847D4"/>
    <w:rsid w:val="001870A5"/>
    <w:rsid w:val="001926CA"/>
    <w:rsid w:val="0019307E"/>
    <w:rsid w:val="001935FB"/>
    <w:rsid w:val="00193A79"/>
    <w:rsid w:val="00194D8D"/>
    <w:rsid w:val="001955C3"/>
    <w:rsid w:val="001A0D12"/>
    <w:rsid w:val="001A6105"/>
    <w:rsid w:val="001B19FA"/>
    <w:rsid w:val="001B441D"/>
    <w:rsid w:val="001B59F4"/>
    <w:rsid w:val="001B633B"/>
    <w:rsid w:val="001B63BE"/>
    <w:rsid w:val="001B74C0"/>
    <w:rsid w:val="001C43AC"/>
    <w:rsid w:val="001C4A08"/>
    <w:rsid w:val="001C5667"/>
    <w:rsid w:val="001D759A"/>
    <w:rsid w:val="001E35DD"/>
    <w:rsid w:val="001E5D36"/>
    <w:rsid w:val="001E5EDE"/>
    <w:rsid w:val="001E5FF0"/>
    <w:rsid w:val="001E6B2C"/>
    <w:rsid w:val="001F1B61"/>
    <w:rsid w:val="001F398A"/>
    <w:rsid w:val="001F3F4E"/>
    <w:rsid w:val="00200755"/>
    <w:rsid w:val="0020119F"/>
    <w:rsid w:val="00201B4D"/>
    <w:rsid w:val="00202984"/>
    <w:rsid w:val="0020303C"/>
    <w:rsid w:val="002117D9"/>
    <w:rsid w:val="00212906"/>
    <w:rsid w:val="00212FD3"/>
    <w:rsid w:val="002143B6"/>
    <w:rsid w:val="002176C3"/>
    <w:rsid w:val="0022204C"/>
    <w:rsid w:val="002220E7"/>
    <w:rsid w:val="00222AB2"/>
    <w:rsid w:val="0022362E"/>
    <w:rsid w:val="002250E1"/>
    <w:rsid w:val="0022672D"/>
    <w:rsid w:val="00226B04"/>
    <w:rsid w:val="00231F3C"/>
    <w:rsid w:val="00235BCF"/>
    <w:rsid w:val="0023669B"/>
    <w:rsid w:val="00236E0C"/>
    <w:rsid w:val="00237AAC"/>
    <w:rsid w:val="00237D88"/>
    <w:rsid w:val="002408C8"/>
    <w:rsid w:val="0024322D"/>
    <w:rsid w:val="00245020"/>
    <w:rsid w:val="0024581E"/>
    <w:rsid w:val="00253016"/>
    <w:rsid w:val="002568AC"/>
    <w:rsid w:val="0025766C"/>
    <w:rsid w:val="00257F2F"/>
    <w:rsid w:val="00261CF2"/>
    <w:rsid w:val="0026609A"/>
    <w:rsid w:val="00266282"/>
    <w:rsid w:val="00267FA3"/>
    <w:rsid w:val="002728E9"/>
    <w:rsid w:val="0027421A"/>
    <w:rsid w:val="0027482B"/>
    <w:rsid w:val="00274B31"/>
    <w:rsid w:val="00277FFB"/>
    <w:rsid w:val="00280003"/>
    <w:rsid w:val="00280912"/>
    <w:rsid w:val="00285F37"/>
    <w:rsid w:val="00294A4C"/>
    <w:rsid w:val="002A09F9"/>
    <w:rsid w:val="002B14C7"/>
    <w:rsid w:val="002B4B38"/>
    <w:rsid w:val="002B598E"/>
    <w:rsid w:val="002B5B84"/>
    <w:rsid w:val="002B7979"/>
    <w:rsid w:val="002C18FB"/>
    <w:rsid w:val="002C4934"/>
    <w:rsid w:val="002C4EFA"/>
    <w:rsid w:val="002C50E2"/>
    <w:rsid w:val="002C64A5"/>
    <w:rsid w:val="002D2B7C"/>
    <w:rsid w:val="002D3FC3"/>
    <w:rsid w:val="002E1F3D"/>
    <w:rsid w:val="002E5C75"/>
    <w:rsid w:val="002E6852"/>
    <w:rsid w:val="002F0B94"/>
    <w:rsid w:val="002F1129"/>
    <w:rsid w:val="002F4109"/>
    <w:rsid w:val="002F4F9A"/>
    <w:rsid w:val="002F5A63"/>
    <w:rsid w:val="003005E5"/>
    <w:rsid w:val="00300BE3"/>
    <w:rsid w:val="003035C5"/>
    <w:rsid w:val="00303AAC"/>
    <w:rsid w:val="00303FA1"/>
    <w:rsid w:val="00304B40"/>
    <w:rsid w:val="0030666E"/>
    <w:rsid w:val="00306E3E"/>
    <w:rsid w:val="00307ADC"/>
    <w:rsid w:val="00307C6E"/>
    <w:rsid w:val="00307DAC"/>
    <w:rsid w:val="00307FE0"/>
    <w:rsid w:val="00310A90"/>
    <w:rsid w:val="00311856"/>
    <w:rsid w:val="003141A5"/>
    <w:rsid w:val="00314313"/>
    <w:rsid w:val="00314900"/>
    <w:rsid w:val="0031559F"/>
    <w:rsid w:val="00316C7F"/>
    <w:rsid w:val="00321BF7"/>
    <w:rsid w:val="003234B9"/>
    <w:rsid w:val="003271B0"/>
    <w:rsid w:val="00327351"/>
    <w:rsid w:val="00330FFF"/>
    <w:rsid w:val="003366B4"/>
    <w:rsid w:val="003419AD"/>
    <w:rsid w:val="003447D7"/>
    <w:rsid w:val="0034608B"/>
    <w:rsid w:val="003528E8"/>
    <w:rsid w:val="0035311F"/>
    <w:rsid w:val="0035331D"/>
    <w:rsid w:val="003554C9"/>
    <w:rsid w:val="00355884"/>
    <w:rsid w:val="00356229"/>
    <w:rsid w:val="003575A0"/>
    <w:rsid w:val="00360089"/>
    <w:rsid w:val="003616BE"/>
    <w:rsid w:val="00361ECC"/>
    <w:rsid w:val="00362909"/>
    <w:rsid w:val="00362DF0"/>
    <w:rsid w:val="00363BEA"/>
    <w:rsid w:val="00364818"/>
    <w:rsid w:val="0036772D"/>
    <w:rsid w:val="00371DFB"/>
    <w:rsid w:val="00371EA1"/>
    <w:rsid w:val="00372BB2"/>
    <w:rsid w:val="0038090E"/>
    <w:rsid w:val="0038126A"/>
    <w:rsid w:val="003813D4"/>
    <w:rsid w:val="00383C00"/>
    <w:rsid w:val="0038737E"/>
    <w:rsid w:val="00390F4F"/>
    <w:rsid w:val="0039229B"/>
    <w:rsid w:val="00392A06"/>
    <w:rsid w:val="003972FC"/>
    <w:rsid w:val="003A115D"/>
    <w:rsid w:val="003A70F8"/>
    <w:rsid w:val="003A7BF4"/>
    <w:rsid w:val="003B3398"/>
    <w:rsid w:val="003B399F"/>
    <w:rsid w:val="003C176E"/>
    <w:rsid w:val="003C1F02"/>
    <w:rsid w:val="003C29EC"/>
    <w:rsid w:val="003C5472"/>
    <w:rsid w:val="003C74F9"/>
    <w:rsid w:val="003D1E35"/>
    <w:rsid w:val="003D3A3D"/>
    <w:rsid w:val="003D4407"/>
    <w:rsid w:val="003D6394"/>
    <w:rsid w:val="003E1013"/>
    <w:rsid w:val="003E542F"/>
    <w:rsid w:val="003E6CB6"/>
    <w:rsid w:val="003F06CB"/>
    <w:rsid w:val="003F0B59"/>
    <w:rsid w:val="003F1661"/>
    <w:rsid w:val="003F168E"/>
    <w:rsid w:val="003F34D1"/>
    <w:rsid w:val="003F4BEE"/>
    <w:rsid w:val="0040042B"/>
    <w:rsid w:val="0040267D"/>
    <w:rsid w:val="00402EEA"/>
    <w:rsid w:val="00403137"/>
    <w:rsid w:val="0040563E"/>
    <w:rsid w:val="004124ED"/>
    <w:rsid w:val="00412927"/>
    <w:rsid w:val="00414866"/>
    <w:rsid w:val="00417387"/>
    <w:rsid w:val="00425635"/>
    <w:rsid w:val="00426802"/>
    <w:rsid w:val="00426F1C"/>
    <w:rsid w:val="00427DF0"/>
    <w:rsid w:val="00430AE0"/>
    <w:rsid w:val="00430D8A"/>
    <w:rsid w:val="00431468"/>
    <w:rsid w:val="00432F29"/>
    <w:rsid w:val="00435C79"/>
    <w:rsid w:val="0043746B"/>
    <w:rsid w:val="00437E5D"/>
    <w:rsid w:val="004402BD"/>
    <w:rsid w:val="00441957"/>
    <w:rsid w:val="00444494"/>
    <w:rsid w:val="0045255C"/>
    <w:rsid w:val="0045481A"/>
    <w:rsid w:val="00455BF3"/>
    <w:rsid w:val="0045741C"/>
    <w:rsid w:val="004629D6"/>
    <w:rsid w:val="00464C29"/>
    <w:rsid w:val="00467B11"/>
    <w:rsid w:val="00467BBD"/>
    <w:rsid w:val="00474F83"/>
    <w:rsid w:val="0048105D"/>
    <w:rsid w:val="004815DA"/>
    <w:rsid w:val="004827C3"/>
    <w:rsid w:val="00486CF4"/>
    <w:rsid w:val="0049272C"/>
    <w:rsid w:val="00492D7D"/>
    <w:rsid w:val="0049433F"/>
    <w:rsid w:val="00495075"/>
    <w:rsid w:val="004957CD"/>
    <w:rsid w:val="00496A6C"/>
    <w:rsid w:val="004A0440"/>
    <w:rsid w:val="004A2BA2"/>
    <w:rsid w:val="004A5FB5"/>
    <w:rsid w:val="004A6202"/>
    <w:rsid w:val="004A6367"/>
    <w:rsid w:val="004B227A"/>
    <w:rsid w:val="004B2A3D"/>
    <w:rsid w:val="004B4956"/>
    <w:rsid w:val="004B5731"/>
    <w:rsid w:val="004B59F4"/>
    <w:rsid w:val="004B64DA"/>
    <w:rsid w:val="004C10A8"/>
    <w:rsid w:val="004C2EBB"/>
    <w:rsid w:val="004C390F"/>
    <w:rsid w:val="004D3876"/>
    <w:rsid w:val="004D427C"/>
    <w:rsid w:val="004D47C7"/>
    <w:rsid w:val="004E6EA0"/>
    <w:rsid w:val="00500500"/>
    <w:rsid w:val="00501658"/>
    <w:rsid w:val="005026F0"/>
    <w:rsid w:val="00502C27"/>
    <w:rsid w:val="0050494E"/>
    <w:rsid w:val="00505709"/>
    <w:rsid w:val="00507206"/>
    <w:rsid w:val="00507531"/>
    <w:rsid w:val="00511D58"/>
    <w:rsid w:val="00512C61"/>
    <w:rsid w:val="005168FC"/>
    <w:rsid w:val="005169C8"/>
    <w:rsid w:val="005217F4"/>
    <w:rsid w:val="00521EE7"/>
    <w:rsid w:val="00532004"/>
    <w:rsid w:val="0053373F"/>
    <w:rsid w:val="00536157"/>
    <w:rsid w:val="005505C8"/>
    <w:rsid w:val="00553E57"/>
    <w:rsid w:val="00555E12"/>
    <w:rsid w:val="005565CD"/>
    <w:rsid w:val="00560E92"/>
    <w:rsid w:val="00561C1F"/>
    <w:rsid w:val="00563508"/>
    <w:rsid w:val="0056549D"/>
    <w:rsid w:val="00566151"/>
    <w:rsid w:val="00567F27"/>
    <w:rsid w:val="00570A9C"/>
    <w:rsid w:val="0057113E"/>
    <w:rsid w:val="005720C9"/>
    <w:rsid w:val="00573366"/>
    <w:rsid w:val="00574310"/>
    <w:rsid w:val="00577AFB"/>
    <w:rsid w:val="005802F1"/>
    <w:rsid w:val="0059141D"/>
    <w:rsid w:val="00591E2F"/>
    <w:rsid w:val="005962E4"/>
    <w:rsid w:val="005976EA"/>
    <w:rsid w:val="00597A9D"/>
    <w:rsid w:val="005A5200"/>
    <w:rsid w:val="005B5042"/>
    <w:rsid w:val="005B60AB"/>
    <w:rsid w:val="005B6347"/>
    <w:rsid w:val="005C2371"/>
    <w:rsid w:val="005C3063"/>
    <w:rsid w:val="005C367D"/>
    <w:rsid w:val="005C5375"/>
    <w:rsid w:val="005C7384"/>
    <w:rsid w:val="005D3751"/>
    <w:rsid w:val="005D42F3"/>
    <w:rsid w:val="005D47FF"/>
    <w:rsid w:val="005D5704"/>
    <w:rsid w:val="005D6FAE"/>
    <w:rsid w:val="005F2A40"/>
    <w:rsid w:val="005F2FBF"/>
    <w:rsid w:val="00600A27"/>
    <w:rsid w:val="0060240E"/>
    <w:rsid w:val="00605E29"/>
    <w:rsid w:val="006101E8"/>
    <w:rsid w:val="00616CDD"/>
    <w:rsid w:val="006215ED"/>
    <w:rsid w:val="0062385A"/>
    <w:rsid w:val="00624C25"/>
    <w:rsid w:val="00626137"/>
    <w:rsid w:val="00634368"/>
    <w:rsid w:val="00634665"/>
    <w:rsid w:val="006446FD"/>
    <w:rsid w:val="0064648F"/>
    <w:rsid w:val="0064752B"/>
    <w:rsid w:val="00651419"/>
    <w:rsid w:val="00652675"/>
    <w:rsid w:val="0065637C"/>
    <w:rsid w:val="006567AA"/>
    <w:rsid w:val="00660B35"/>
    <w:rsid w:val="006627BF"/>
    <w:rsid w:val="00662E6D"/>
    <w:rsid w:val="00665C96"/>
    <w:rsid w:val="00667817"/>
    <w:rsid w:val="00672A71"/>
    <w:rsid w:val="00684557"/>
    <w:rsid w:val="006859DE"/>
    <w:rsid w:val="0069614E"/>
    <w:rsid w:val="006A1E2F"/>
    <w:rsid w:val="006A2D64"/>
    <w:rsid w:val="006B0779"/>
    <w:rsid w:val="006B1355"/>
    <w:rsid w:val="006B13F6"/>
    <w:rsid w:val="006B1F02"/>
    <w:rsid w:val="006B37A8"/>
    <w:rsid w:val="006B47D1"/>
    <w:rsid w:val="006B5408"/>
    <w:rsid w:val="006B5C9D"/>
    <w:rsid w:val="006B5F83"/>
    <w:rsid w:val="006B7604"/>
    <w:rsid w:val="006C6E74"/>
    <w:rsid w:val="006D127B"/>
    <w:rsid w:val="006D14C3"/>
    <w:rsid w:val="006D1E1B"/>
    <w:rsid w:val="006D24E6"/>
    <w:rsid w:val="006D2726"/>
    <w:rsid w:val="006E31A6"/>
    <w:rsid w:val="006E4088"/>
    <w:rsid w:val="006E4BAA"/>
    <w:rsid w:val="006E61B4"/>
    <w:rsid w:val="006E6487"/>
    <w:rsid w:val="006E6F40"/>
    <w:rsid w:val="006F0D68"/>
    <w:rsid w:val="006F241F"/>
    <w:rsid w:val="006F607C"/>
    <w:rsid w:val="006F7F0D"/>
    <w:rsid w:val="0070195B"/>
    <w:rsid w:val="00701E84"/>
    <w:rsid w:val="0070206D"/>
    <w:rsid w:val="00704693"/>
    <w:rsid w:val="00710769"/>
    <w:rsid w:val="00716EEB"/>
    <w:rsid w:val="007223E3"/>
    <w:rsid w:val="00722915"/>
    <w:rsid w:val="00724562"/>
    <w:rsid w:val="00726376"/>
    <w:rsid w:val="00727362"/>
    <w:rsid w:val="0073459A"/>
    <w:rsid w:val="00736801"/>
    <w:rsid w:val="00751015"/>
    <w:rsid w:val="0075189A"/>
    <w:rsid w:val="007524B0"/>
    <w:rsid w:val="00752506"/>
    <w:rsid w:val="00753B72"/>
    <w:rsid w:val="0075778A"/>
    <w:rsid w:val="007609F3"/>
    <w:rsid w:val="00762108"/>
    <w:rsid w:val="00762558"/>
    <w:rsid w:val="00762CB3"/>
    <w:rsid w:val="00770B78"/>
    <w:rsid w:val="00774A90"/>
    <w:rsid w:val="00780EED"/>
    <w:rsid w:val="00781E82"/>
    <w:rsid w:val="00791B95"/>
    <w:rsid w:val="00792A56"/>
    <w:rsid w:val="00792C7A"/>
    <w:rsid w:val="00794D18"/>
    <w:rsid w:val="007A5363"/>
    <w:rsid w:val="007A5BAD"/>
    <w:rsid w:val="007B0DBD"/>
    <w:rsid w:val="007B0FF8"/>
    <w:rsid w:val="007B6626"/>
    <w:rsid w:val="007B670C"/>
    <w:rsid w:val="007B689B"/>
    <w:rsid w:val="007C4DBA"/>
    <w:rsid w:val="007C6539"/>
    <w:rsid w:val="007D1F5C"/>
    <w:rsid w:val="007D2055"/>
    <w:rsid w:val="007D2861"/>
    <w:rsid w:val="007D55C9"/>
    <w:rsid w:val="007D6ADE"/>
    <w:rsid w:val="007D7D6B"/>
    <w:rsid w:val="007E1176"/>
    <w:rsid w:val="007E20C2"/>
    <w:rsid w:val="007E5905"/>
    <w:rsid w:val="007E6371"/>
    <w:rsid w:val="007F145C"/>
    <w:rsid w:val="007F40E5"/>
    <w:rsid w:val="007F43CC"/>
    <w:rsid w:val="007F7A1B"/>
    <w:rsid w:val="0080017D"/>
    <w:rsid w:val="00800515"/>
    <w:rsid w:val="0081114E"/>
    <w:rsid w:val="008114AB"/>
    <w:rsid w:val="008122BC"/>
    <w:rsid w:val="0081442B"/>
    <w:rsid w:val="0082204D"/>
    <w:rsid w:val="008226A1"/>
    <w:rsid w:val="008332A3"/>
    <w:rsid w:val="008333AF"/>
    <w:rsid w:val="008362E0"/>
    <w:rsid w:val="00843AC7"/>
    <w:rsid w:val="00845CDD"/>
    <w:rsid w:val="008473A1"/>
    <w:rsid w:val="008513EC"/>
    <w:rsid w:val="00854193"/>
    <w:rsid w:val="00854CC3"/>
    <w:rsid w:val="00856DF1"/>
    <w:rsid w:val="00860432"/>
    <w:rsid w:val="008650E8"/>
    <w:rsid w:val="00871831"/>
    <w:rsid w:val="00871E36"/>
    <w:rsid w:val="0087350A"/>
    <w:rsid w:val="00873D2E"/>
    <w:rsid w:val="008751FC"/>
    <w:rsid w:val="00881264"/>
    <w:rsid w:val="008838A2"/>
    <w:rsid w:val="00884A78"/>
    <w:rsid w:val="00890B27"/>
    <w:rsid w:val="00896C91"/>
    <w:rsid w:val="008A1440"/>
    <w:rsid w:val="008A15E5"/>
    <w:rsid w:val="008A5772"/>
    <w:rsid w:val="008C589F"/>
    <w:rsid w:val="008C75AE"/>
    <w:rsid w:val="008D1BFF"/>
    <w:rsid w:val="008D6A50"/>
    <w:rsid w:val="008D6D97"/>
    <w:rsid w:val="008E087C"/>
    <w:rsid w:val="008E2D2A"/>
    <w:rsid w:val="008E321F"/>
    <w:rsid w:val="008E645C"/>
    <w:rsid w:val="008E662C"/>
    <w:rsid w:val="008F0087"/>
    <w:rsid w:val="008F00C3"/>
    <w:rsid w:val="008F0349"/>
    <w:rsid w:val="008F1E11"/>
    <w:rsid w:val="008F6AFA"/>
    <w:rsid w:val="008F74DD"/>
    <w:rsid w:val="00917DB8"/>
    <w:rsid w:val="00923EF7"/>
    <w:rsid w:val="009262F7"/>
    <w:rsid w:val="009276A0"/>
    <w:rsid w:val="00927EDE"/>
    <w:rsid w:val="0093142C"/>
    <w:rsid w:val="00931F1B"/>
    <w:rsid w:val="00932758"/>
    <w:rsid w:val="00936E03"/>
    <w:rsid w:val="00942588"/>
    <w:rsid w:val="00951631"/>
    <w:rsid w:val="00951D41"/>
    <w:rsid w:val="00954D4C"/>
    <w:rsid w:val="00957682"/>
    <w:rsid w:val="00960ECD"/>
    <w:rsid w:val="009619E2"/>
    <w:rsid w:val="00961DC5"/>
    <w:rsid w:val="00961DFB"/>
    <w:rsid w:val="00963691"/>
    <w:rsid w:val="00965891"/>
    <w:rsid w:val="0096640E"/>
    <w:rsid w:val="00970241"/>
    <w:rsid w:val="00970A8C"/>
    <w:rsid w:val="00970AFB"/>
    <w:rsid w:val="00973DA3"/>
    <w:rsid w:val="0098347B"/>
    <w:rsid w:val="0098373F"/>
    <w:rsid w:val="00983894"/>
    <w:rsid w:val="009871D4"/>
    <w:rsid w:val="00987A37"/>
    <w:rsid w:val="00994793"/>
    <w:rsid w:val="00995B8C"/>
    <w:rsid w:val="009A3AB0"/>
    <w:rsid w:val="009A5F66"/>
    <w:rsid w:val="009B1991"/>
    <w:rsid w:val="009B277C"/>
    <w:rsid w:val="009B6646"/>
    <w:rsid w:val="009C2DD3"/>
    <w:rsid w:val="009C3C6F"/>
    <w:rsid w:val="009C434F"/>
    <w:rsid w:val="009C7CB9"/>
    <w:rsid w:val="009D05D0"/>
    <w:rsid w:val="009D43D2"/>
    <w:rsid w:val="009D508D"/>
    <w:rsid w:val="009E02EF"/>
    <w:rsid w:val="009E205C"/>
    <w:rsid w:val="009E4FF1"/>
    <w:rsid w:val="009F36B3"/>
    <w:rsid w:val="009F39CF"/>
    <w:rsid w:val="009F7C53"/>
    <w:rsid w:val="00A021A3"/>
    <w:rsid w:val="00A037FB"/>
    <w:rsid w:val="00A04285"/>
    <w:rsid w:val="00A0455F"/>
    <w:rsid w:val="00A07C94"/>
    <w:rsid w:val="00A11454"/>
    <w:rsid w:val="00A128C6"/>
    <w:rsid w:val="00A15509"/>
    <w:rsid w:val="00A15BFD"/>
    <w:rsid w:val="00A26A77"/>
    <w:rsid w:val="00A27C44"/>
    <w:rsid w:val="00A336F0"/>
    <w:rsid w:val="00A3526B"/>
    <w:rsid w:val="00A35D56"/>
    <w:rsid w:val="00A420C2"/>
    <w:rsid w:val="00A42D74"/>
    <w:rsid w:val="00A46A3D"/>
    <w:rsid w:val="00A52FB1"/>
    <w:rsid w:val="00A54BA6"/>
    <w:rsid w:val="00A575B3"/>
    <w:rsid w:val="00A63BAD"/>
    <w:rsid w:val="00A6454F"/>
    <w:rsid w:val="00A662ED"/>
    <w:rsid w:val="00A70621"/>
    <w:rsid w:val="00A70CA1"/>
    <w:rsid w:val="00A74F9C"/>
    <w:rsid w:val="00A753E3"/>
    <w:rsid w:val="00A77A00"/>
    <w:rsid w:val="00A81AA6"/>
    <w:rsid w:val="00A8286E"/>
    <w:rsid w:val="00A83988"/>
    <w:rsid w:val="00A8529C"/>
    <w:rsid w:val="00A86BE7"/>
    <w:rsid w:val="00A90A0B"/>
    <w:rsid w:val="00A910F5"/>
    <w:rsid w:val="00A97930"/>
    <w:rsid w:val="00AA278D"/>
    <w:rsid w:val="00AA30F4"/>
    <w:rsid w:val="00AA37B3"/>
    <w:rsid w:val="00AA398A"/>
    <w:rsid w:val="00AA46C7"/>
    <w:rsid w:val="00AA4B1C"/>
    <w:rsid w:val="00AA5B45"/>
    <w:rsid w:val="00AA6AB6"/>
    <w:rsid w:val="00AA7B1D"/>
    <w:rsid w:val="00AB193D"/>
    <w:rsid w:val="00AC034C"/>
    <w:rsid w:val="00AC7F83"/>
    <w:rsid w:val="00AD5163"/>
    <w:rsid w:val="00AD70F7"/>
    <w:rsid w:val="00AF1235"/>
    <w:rsid w:val="00AF16C4"/>
    <w:rsid w:val="00AF3AEE"/>
    <w:rsid w:val="00AF4828"/>
    <w:rsid w:val="00AF5CE7"/>
    <w:rsid w:val="00B005C4"/>
    <w:rsid w:val="00B00719"/>
    <w:rsid w:val="00B0151F"/>
    <w:rsid w:val="00B030C9"/>
    <w:rsid w:val="00B057A5"/>
    <w:rsid w:val="00B14D86"/>
    <w:rsid w:val="00B14E52"/>
    <w:rsid w:val="00B21E9D"/>
    <w:rsid w:val="00B220E6"/>
    <w:rsid w:val="00B24BD7"/>
    <w:rsid w:val="00B25D7C"/>
    <w:rsid w:val="00B305EC"/>
    <w:rsid w:val="00B3521A"/>
    <w:rsid w:val="00B35CF6"/>
    <w:rsid w:val="00B36C4B"/>
    <w:rsid w:val="00B42F7E"/>
    <w:rsid w:val="00B43EE8"/>
    <w:rsid w:val="00B474EE"/>
    <w:rsid w:val="00B50CA6"/>
    <w:rsid w:val="00B53405"/>
    <w:rsid w:val="00B54954"/>
    <w:rsid w:val="00B56A9B"/>
    <w:rsid w:val="00B635A5"/>
    <w:rsid w:val="00B65BEA"/>
    <w:rsid w:val="00B67DFA"/>
    <w:rsid w:val="00B70E37"/>
    <w:rsid w:val="00B723B1"/>
    <w:rsid w:val="00B74684"/>
    <w:rsid w:val="00B77491"/>
    <w:rsid w:val="00B820EC"/>
    <w:rsid w:val="00B8381C"/>
    <w:rsid w:val="00B85197"/>
    <w:rsid w:val="00B901D3"/>
    <w:rsid w:val="00B96335"/>
    <w:rsid w:val="00BA0756"/>
    <w:rsid w:val="00BA1399"/>
    <w:rsid w:val="00BA2DC8"/>
    <w:rsid w:val="00BA5847"/>
    <w:rsid w:val="00BB388E"/>
    <w:rsid w:val="00BB4368"/>
    <w:rsid w:val="00BB5CFC"/>
    <w:rsid w:val="00BC1806"/>
    <w:rsid w:val="00BC7441"/>
    <w:rsid w:val="00BD033E"/>
    <w:rsid w:val="00BE0AC4"/>
    <w:rsid w:val="00BE5DAC"/>
    <w:rsid w:val="00BE62E6"/>
    <w:rsid w:val="00BE7902"/>
    <w:rsid w:val="00BF3620"/>
    <w:rsid w:val="00C008E0"/>
    <w:rsid w:val="00C01543"/>
    <w:rsid w:val="00C078E3"/>
    <w:rsid w:val="00C12DB4"/>
    <w:rsid w:val="00C13609"/>
    <w:rsid w:val="00C13B14"/>
    <w:rsid w:val="00C17631"/>
    <w:rsid w:val="00C22C84"/>
    <w:rsid w:val="00C23731"/>
    <w:rsid w:val="00C262FA"/>
    <w:rsid w:val="00C32CD1"/>
    <w:rsid w:val="00C3303F"/>
    <w:rsid w:val="00C3720E"/>
    <w:rsid w:val="00C37E41"/>
    <w:rsid w:val="00C42C0E"/>
    <w:rsid w:val="00C4422B"/>
    <w:rsid w:val="00C5032F"/>
    <w:rsid w:val="00C51252"/>
    <w:rsid w:val="00C51E30"/>
    <w:rsid w:val="00C55BC8"/>
    <w:rsid w:val="00C55E7B"/>
    <w:rsid w:val="00C566DC"/>
    <w:rsid w:val="00C57994"/>
    <w:rsid w:val="00C60084"/>
    <w:rsid w:val="00C62DD8"/>
    <w:rsid w:val="00C62FB9"/>
    <w:rsid w:val="00C6420B"/>
    <w:rsid w:val="00C6455F"/>
    <w:rsid w:val="00C648CC"/>
    <w:rsid w:val="00C65D1E"/>
    <w:rsid w:val="00C67BA5"/>
    <w:rsid w:val="00C73122"/>
    <w:rsid w:val="00C7514D"/>
    <w:rsid w:val="00C751F5"/>
    <w:rsid w:val="00C830E3"/>
    <w:rsid w:val="00C841EC"/>
    <w:rsid w:val="00C8760C"/>
    <w:rsid w:val="00C87CBC"/>
    <w:rsid w:val="00C90C14"/>
    <w:rsid w:val="00C963DB"/>
    <w:rsid w:val="00CA504E"/>
    <w:rsid w:val="00CA5B51"/>
    <w:rsid w:val="00CA62A3"/>
    <w:rsid w:val="00CA7555"/>
    <w:rsid w:val="00CC02E2"/>
    <w:rsid w:val="00CC1267"/>
    <w:rsid w:val="00CC1921"/>
    <w:rsid w:val="00CC1CC2"/>
    <w:rsid w:val="00CC79A0"/>
    <w:rsid w:val="00CD0262"/>
    <w:rsid w:val="00CD0800"/>
    <w:rsid w:val="00CD1B12"/>
    <w:rsid w:val="00CD491F"/>
    <w:rsid w:val="00CD6CE0"/>
    <w:rsid w:val="00CF2F76"/>
    <w:rsid w:val="00CF6AF8"/>
    <w:rsid w:val="00CF6C40"/>
    <w:rsid w:val="00CF702D"/>
    <w:rsid w:val="00D025A5"/>
    <w:rsid w:val="00D03D3C"/>
    <w:rsid w:val="00D06BD9"/>
    <w:rsid w:val="00D11832"/>
    <w:rsid w:val="00D12591"/>
    <w:rsid w:val="00D147EF"/>
    <w:rsid w:val="00D150E5"/>
    <w:rsid w:val="00D152A6"/>
    <w:rsid w:val="00D21375"/>
    <w:rsid w:val="00D232B1"/>
    <w:rsid w:val="00D23D91"/>
    <w:rsid w:val="00D24FAE"/>
    <w:rsid w:val="00D3211C"/>
    <w:rsid w:val="00D34252"/>
    <w:rsid w:val="00D35918"/>
    <w:rsid w:val="00D403A5"/>
    <w:rsid w:val="00D4048C"/>
    <w:rsid w:val="00D41D54"/>
    <w:rsid w:val="00D43475"/>
    <w:rsid w:val="00D4465E"/>
    <w:rsid w:val="00D45A21"/>
    <w:rsid w:val="00D55B58"/>
    <w:rsid w:val="00D56430"/>
    <w:rsid w:val="00D56A8C"/>
    <w:rsid w:val="00D619A0"/>
    <w:rsid w:val="00D6689B"/>
    <w:rsid w:val="00D66D89"/>
    <w:rsid w:val="00D67459"/>
    <w:rsid w:val="00D71A76"/>
    <w:rsid w:val="00D7216A"/>
    <w:rsid w:val="00D75434"/>
    <w:rsid w:val="00D75918"/>
    <w:rsid w:val="00D75AC8"/>
    <w:rsid w:val="00D76791"/>
    <w:rsid w:val="00D8032C"/>
    <w:rsid w:val="00D8172E"/>
    <w:rsid w:val="00D8231B"/>
    <w:rsid w:val="00D92E57"/>
    <w:rsid w:val="00D931B9"/>
    <w:rsid w:val="00D94DB7"/>
    <w:rsid w:val="00D95783"/>
    <w:rsid w:val="00DA1D97"/>
    <w:rsid w:val="00DA577F"/>
    <w:rsid w:val="00DA6325"/>
    <w:rsid w:val="00DB1BF1"/>
    <w:rsid w:val="00DB6364"/>
    <w:rsid w:val="00DB7DE7"/>
    <w:rsid w:val="00DC1348"/>
    <w:rsid w:val="00DC2053"/>
    <w:rsid w:val="00DC2AD6"/>
    <w:rsid w:val="00DC5163"/>
    <w:rsid w:val="00DC52FD"/>
    <w:rsid w:val="00DC53CD"/>
    <w:rsid w:val="00DC6C08"/>
    <w:rsid w:val="00DC6FDB"/>
    <w:rsid w:val="00DD5E0B"/>
    <w:rsid w:val="00DD776D"/>
    <w:rsid w:val="00DD7954"/>
    <w:rsid w:val="00DE3721"/>
    <w:rsid w:val="00DE3809"/>
    <w:rsid w:val="00DE4BFB"/>
    <w:rsid w:val="00DE4D66"/>
    <w:rsid w:val="00DF11FC"/>
    <w:rsid w:val="00DF6D39"/>
    <w:rsid w:val="00E007A8"/>
    <w:rsid w:val="00E00882"/>
    <w:rsid w:val="00E017AE"/>
    <w:rsid w:val="00E0186F"/>
    <w:rsid w:val="00E031FF"/>
    <w:rsid w:val="00E0728E"/>
    <w:rsid w:val="00E10BA4"/>
    <w:rsid w:val="00E11E8F"/>
    <w:rsid w:val="00E1257E"/>
    <w:rsid w:val="00E13105"/>
    <w:rsid w:val="00E14493"/>
    <w:rsid w:val="00E1657C"/>
    <w:rsid w:val="00E25719"/>
    <w:rsid w:val="00E25931"/>
    <w:rsid w:val="00E27C78"/>
    <w:rsid w:val="00E368AA"/>
    <w:rsid w:val="00E370EB"/>
    <w:rsid w:val="00E45A98"/>
    <w:rsid w:val="00E47D79"/>
    <w:rsid w:val="00E5086C"/>
    <w:rsid w:val="00E511E2"/>
    <w:rsid w:val="00E513F2"/>
    <w:rsid w:val="00E52844"/>
    <w:rsid w:val="00E5289A"/>
    <w:rsid w:val="00E53F98"/>
    <w:rsid w:val="00E54528"/>
    <w:rsid w:val="00E5515B"/>
    <w:rsid w:val="00E62F2C"/>
    <w:rsid w:val="00E654DE"/>
    <w:rsid w:val="00E73C35"/>
    <w:rsid w:val="00E7437A"/>
    <w:rsid w:val="00E811D2"/>
    <w:rsid w:val="00E84AC1"/>
    <w:rsid w:val="00E85590"/>
    <w:rsid w:val="00E86C91"/>
    <w:rsid w:val="00E9007A"/>
    <w:rsid w:val="00E966B4"/>
    <w:rsid w:val="00E97326"/>
    <w:rsid w:val="00EA1622"/>
    <w:rsid w:val="00EA1895"/>
    <w:rsid w:val="00EA4514"/>
    <w:rsid w:val="00EA5E8D"/>
    <w:rsid w:val="00EA7158"/>
    <w:rsid w:val="00EB3C30"/>
    <w:rsid w:val="00EC1C88"/>
    <w:rsid w:val="00EC3085"/>
    <w:rsid w:val="00EC37DD"/>
    <w:rsid w:val="00ED13E7"/>
    <w:rsid w:val="00EE1765"/>
    <w:rsid w:val="00EE2EEA"/>
    <w:rsid w:val="00EE314D"/>
    <w:rsid w:val="00EE6D4B"/>
    <w:rsid w:val="00EE7E0F"/>
    <w:rsid w:val="00EF140F"/>
    <w:rsid w:val="00EF4BBF"/>
    <w:rsid w:val="00EF6CA4"/>
    <w:rsid w:val="00EF7E05"/>
    <w:rsid w:val="00F12E12"/>
    <w:rsid w:val="00F130D5"/>
    <w:rsid w:val="00F1522B"/>
    <w:rsid w:val="00F16DE4"/>
    <w:rsid w:val="00F1708F"/>
    <w:rsid w:val="00F2459F"/>
    <w:rsid w:val="00F24605"/>
    <w:rsid w:val="00F26EBC"/>
    <w:rsid w:val="00F30249"/>
    <w:rsid w:val="00F33CF4"/>
    <w:rsid w:val="00F37796"/>
    <w:rsid w:val="00F40316"/>
    <w:rsid w:val="00F41BF0"/>
    <w:rsid w:val="00F42CAA"/>
    <w:rsid w:val="00F4434E"/>
    <w:rsid w:val="00F520DE"/>
    <w:rsid w:val="00F53587"/>
    <w:rsid w:val="00F60219"/>
    <w:rsid w:val="00F6238A"/>
    <w:rsid w:val="00F62821"/>
    <w:rsid w:val="00F65F2D"/>
    <w:rsid w:val="00F65F2F"/>
    <w:rsid w:val="00F66641"/>
    <w:rsid w:val="00F734B8"/>
    <w:rsid w:val="00F8136B"/>
    <w:rsid w:val="00F81B5D"/>
    <w:rsid w:val="00F825B7"/>
    <w:rsid w:val="00F90DE6"/>
    <w:rsid w:val="00F92521"/>
    <w:rsid w:val="00F976C8"/>
    <w:rsid w:val="00F97F8D"/>
    <w:rsid w:val="00FA1248"/>
    <w:rsid w:val="00FA1F13"/>
    <w:rsid w:val="00FA4160"/>
    <w:rsid w:val="00FA4333"/>
    <w:rsid w:val="00FA4EE7"/>
    <w:rsid w:val="00FB3256"/>
    <w:rsid w:val="00FB3B68"/>
    <w:rsid w:val="00FB4B27"/>
    <w:rsid w:val="00FB512B"/>
    <w:rsid w:val="00FB5E23"/>
    <w:rsid w:val="00FC4549"/>
    <w:rsid w:val="00FD0282"/>
    <w:rsid w:val="00FD29E3"/>
    <w:rsid w:val="00FD45BE"/>
    <w:rsid w:val="00FD4FF2"/>
    <w:rsid w:val="00FD5744"/>
    <w:rsid w:val="00FD7D6F"/>
    <w:rsid w:val="00FE189A"/>
    <w:rsid w:val="00FE28B9"/>
    <w:rsid w:val="00FE29A2"/>
    <w:rsid w:val="00FE2E90"/>
    <w:rsid w:val="00FE5A6F"/>
    <w:rsid w:val="00FE7C05"/>
    <w:rsid w:val="00FF0680"/>
    <w:rsid w:val="00FF33F0"/>
    <w:rsid w:val="00FF5718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9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D7D6B"/>
    <w:pPr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C3720E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 Знак"/>
    <w:basedOn w:val="a"/>
    <w:uiPriority w:val="99"/>
    <w:rsid w:val="00136BEF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136BEF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99"/>
    <w:qFormat/>
    <w:rsid w:val="00AD70F7"/>
    <w:pPr>
      <w:ind w:left="720"/>
      <w:contextualSpacing/>
    </w:pPr>
  </w:style>
  <w:style w:type="character" w:styleId="a7">
    <w:name w:val="Strong"/>
    <w:basedOn w:val="a0"/>
    <w:uiPriority w:val="22"/>
    <w:qFormat/>
    <w:rsid w:val="00AD70F7"/>
    <w:rPr>
      <w:b/>
      <w:bCs/>
    </w:rPr>
  </w:style>
  <w:style w:type="paragraph" w:styleId="a8">
    <w:name w:val="No Spacing"/>
    <w:uiPriority w:val="1"/>
    <w:qFormat/>
    <w:rsid w:val="00B635A5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37E5D"/>
    <w:pPr>
      <w:spacing w:after="120"/>
    </w:pPr>
  </w:style>
  <w:style w:type="character" w:customStyle="1" w:styleId="aa">
    <w:name w:val="Основной текст Знак"/>
    <w:basedOn w:val="a0"/>
    <w:link w:val="a9"/>
    <w:rsid w:val="00437E5D"/>
    <w:rPr>
      <w:sz w:val="24"/>
      <w:szCs w:val="24"/>
    </w:rPr>
  </w:style>
  <w:style w:type="paragraph" w:customStyle="1" w:styleId="ConsPlusNormal">
    <w:name w:val="ConsPlusNormal"/>
    <w:rsid w:val="0000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8E32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E321F"/>
    <w:rPr>
      <w:sz w:val="24"/>
      <w:szCs w:val="24"/>
    </w:rPr>
  </w:style>
  <w:style w:type="paragraph" w:customStyle="1" w:styleId="style79">
    <w:name w:val="style79"/>
    <w:basedOn w:val="a"/>
    <w:rsid w:val="006B13F6"/>
    <w:pPr>
      <w:spacing w:before="100" w:beforeAutospacing="1" w:after="100" w:afterAutospacing="1"/>
    </w:pPr>
  </w:style>
  <w:style w:type="character" w:customStyle="1" w:styleId="style28">
    <w:name w:val="style28"/>
    <w:basedOn w:val="a0"/>
    <w:rsid w:val="006B13F6"/>
  </w:style>
  <w:style w:type="character" w:customStyle="1" w:styleId="style101">
    <w:name w:val="style101"/>
    <w:basedOn w:val="a0"/>
    <w:rsid w:val="006B13F6"/>
  </w:style>
  <w:style w:type="paragraph" w:customStyle="1" w:styleId="style89">
    <w:name w:val="style89"/>
    <w:basedOn w:val="a"/>
    <w:rsid w:val="006B13F6"/>
    <w:pPr>
      <w:spacing w:before="100" w:beforeAutospacing="1" w:after="100" w:afterAutospacing="1"/>
    </w:pPr>
  </w:style>
  <w:style w:type="character" w:customStyle="1" w:styleId="style65">
    <w:name w:val="style65"/>
    <w:basedOn w:val="a0"/>
    <w:rsid w:val="006B13F6"/>
  </w:style>
  <w:style w:type="character" w:customStyle="1" w:styleId="style104">
    <w:name w:val="style104"/>
    <w:basedOn w:val="a0"/>
    <w:rsid w:val="006B13F6"/>
  </w:style>
  <w:style w:type="paragraph" w:customStyle="1" w:styleId="style103">
    <w:name w:val="style103"/>
    <w:basedOn w:val="a"/>
    <w:rsid w:val="006B13F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259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F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Plain Text"/>
    <w:basedOn w:val="a"/>
    <w:link w:val="ae"/>
    <w:uiPriority w:val="99"/>
    <w:rsid w:val="008F6AF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8F6AFA"/>
    <w:rPr>
      <w:rFonts w:ascii="Courier New" w:hAnsi="Courier New" w:cs="Courier New"/>
    </w:rPr>
  </w:style>
  <w:style w:type="character" w:customStyle="1" w:styleId="FontStyle44">
    <w:name w:val="Font Style44"/>
    <w:basedOn w:val="a0"/>
    <w:uiPriority w:val="99"/>
    <w:rsid w:val="008F6AF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73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99B6-4130-4EF3-B099-639F0C5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10200</Words>
  <Characters>58145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ШКОЛЫ</vt:lpstr>
    </vt:vector>
  </TitlesOfParts>
  <Company>1929</Company>
  <LinksUpToDate>false</LinksUpToDate>
  <CharactersWithSpaces>68209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ШКОЛЫ</dc:title>
  <dc:creator>школа</dc:creator>
  <cp:lastModifiedBy>Пользователь</cp:lastModifiedBy>
  <cp:revision>5</cp:revision>
  <cp:lastPrinted>2016-11-30T05:34:00Z</cp:lastPrinted>
  <dcterms:created xsi:type="dcterms:W3CDTF">2016-11-30T05:59:00Z</dcterms:created>
  <dcterms:modified xsi:type="dcterms:W3CDTF">2016-11-30T07:03:00Z</dcterms:modified>
</cp:coreProperties>
</file>