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4" w:rsidRDefault="00DC240E" w:rsidP="00093575">
      <w:pPr>
        <w:ind w:right="56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537122"/>
            <wp:effectExtent l="19050" t="0" r="6350" b="0"/>
            <wp:docPr id="1" name="Рисунок 1" descr="C:\Users\Ekaterina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49" w:rsidRDefault="00334449" w:rsidP="00093575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34449" w:rsidRDefault="00334449" w:rsidP="00D31D9F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Рабочая программа курса «История России. </w:t>
      </w:r>
      <w:bookmarkStart w:id="0" w:name="_GoBack"/>
      <w:bookmarkEnd w:id="0"/>
      <w:r>
        <w:rPr>
          <w:sz w:val="28"/>
          <w:szCs w:val="28"/>
        </w:rPr>
        <w:t>Всеобщая история»</w:t>
      </w:r>
      <w:r>
        <w:t>,</w:t>
      </w:r>
      <w:r>
        <w:rPr>
          <w:sz w:val="28"/>
          <w:szCs w:val="28"/>
        </w:rPr>
        <w:t>А.А.Висагин,  Г.И.Годер, И.С.Свенцицкая составлена  в соответствии современной нормативной правовой базой в области образования:</w:t>
      </w:r>
    </w:p>
    <w:p w:rsidR="00334449" w:rsidRDefault="00334449" w:rsidP="00D31D9F">
      <w:pPr>
        <w:pStyle w:val="afa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 в Российской Федерации» от 29.12.2012 г №273-ФЗ.</w:t>
      </w:r>
    </w:p>
    <w:p w:rsidR="00334449" w:rsidRDefault="00334449" w:rsidP="00D31D9F">
      <w:pPr>
        <w:pStyle w:val="afa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 по истории, утвержденный приказом МО и науки РФ от 17.12..2010 № 1897</w:t>
      </w:r>
    </w:p>
    <w:p w:rsidR="00334449" w:rsidRDefault="00334449" w:rsidP="00D31D9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по истории. Просвещение,  2011.</w:t>
      </w:r>
    </w:p>
    <w:p w:rsidR="00334449" w:rsidRDefault="00334449" w:rsidP="00D31D9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Минобрнауки России от 31 марта 2014 года №253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имеющих госу</w:t>
      </w:r>
      <w:r w:rsidR="00DD6DD2">
        <w:rPr>
          <w:sz w:val="28"/>
          <w:szCs w:val="28"/>
        </w:rPr>
        <w:t>дарственную аккредитацию на 2018-2019</w:t>
      </w:r>
      <w:r>
        <w:rPr>
          <w:sz w:val="28"/>
          <w:szCs w:val="28"/>
        </w:rPr>
        <w:t xml:space="preserve"> учебный год.</w:t>
      </w:r>
    </w:p>
    <w:p w:rsidR="00334449" w:rsidRDefault="00334449" w:rsidP="00D31D9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график, учебный</w:t>
      </w:r>
      <w:r w:rsidR="00301FE8">
        <w:rPr>
          <w:sz w:val="28"/>
          <w:szCs w:val="28"/>
        </w:rPr>
        <w:t xml:space="preserve"> план МОУ «Деевская СОШ» на 2018-2019</w:t>
      </w:r>
      <w:r>
        <w:rPr>
          <w:sz w:val="28"/>
          <w:szCs w:val="28"/>
        </w:rPr>
        <w:t xml:space="preserve"> учебный год.</w:t>
      </w:r>
    </w:p>
    <w:p w:rsidR="00334449" w:rsidRDefault="00334449" w:rsidP="00D31D9F">
      <w:pPr>
        <w:pStyle w:val="afa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Устав МОУ «Деевская СОШ» .Утвержден Постановлением Администрации МО Алапаевское от 27.04.2015 г.№418.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ориентирована на использование УМК: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>1.Вигасин А.А. История Древнего мира. 5 класс [ Текст]: учеб. Для общеобразоват. Учреждений/ А.А.Вигасин, Г.И.Годер, И.С.Свенцицкая. – М.: Просвещение, 2012.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Вигасин А.А. История Древнего мира. 5 класс [ Электронный ресурс]: электрон.прил. к учебнику/ А.А.Вигасин, Г.И.Годер, И.С.Свенцицкая. – М.: Просвещение, 2008. – 1 электрон. Опт.диск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).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>3. Годер Г.И. История Древнего мира. 5 класс [ Текст]: рабочая тетрадь: в 2 ч. Ч. 1. Жизнь первобытных людей. Древний Восток/ Г.И.Годер. – М.: Просвещение, 2012.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>4. Годер Г.И. История Древнего мира. 5 класс [ Текст]: рабочая тетрадь: в 2 ч. Ч. 2. Древняя Греция. Древний Рим/ Г.И.Годер. – М.: Просвещение, 2012.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>5. Годер Г.И. Методическое пособие по истории Древнего мира. 5 класс [ Текст]: пособие для учителя/ Г.И.Годер. – М.: Просвещение, 2009.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также использовать атлас и контурные карты по истории Древнего мира для 5 класса (М.: Дрофа, ДИК, 2011).</w:t>
      </w:r>
    </w:p>
    <w:p w:rsidR="00334449" w:rsidRDefault="00334449" w:rsidP="00D31D9F">
      <w:pPr>
        <w:jc w:val="both"/>
        <w:rPr>
          <w:sz w:val="28"/>
          <w:szCs w:val="28"/>
        </w:rPr>
      </w:pPr>
    </w:p>
    <w:p w:rsidR="00334449" w:rsidRDefault="00334449" w:rsidP="00D3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курса истории Древнего мира является формирование у школьников знаний о далеком прошлом, которые служат одной из основ их общей образованности.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34449" w:rsidRDefault="00334449" w:rsidP="00D31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Задачи курса:</w:t>
      </w:r>
    </w:p>
    <w:p w:rsidR="00334449" w:rsidRDefault="00334449" w:rsidP="00D31D9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334449" w:rsidRDefault="00334449" w:rsidP="00D31D9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Показать наиболее яркие личности Древнего мира и их роль в истории и культуре.</w:t>
      </w:r>
    </w:p>
    <w:p w:rsidR="00334449" w:rsidRDefault="00334449" w:rsidP="00D31D9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334449" w:rsidRDefault="00334449" w:rsidP="00D31D9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Раскрыть на конкретном материале положение о том, что каждый из народов древности оставил позитивный след в истории человечества, что даст возможность формировать у учащихся терпимость, широту мировоззрения.</w:t>
      </w:r>
    </w:p>
    <w:p w:rsidR="00334449" w:rsidRDefault="00334449" w:rsidP="00D31D9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общем и особенном при характеристике древних обществ, а также представление о том, чем отличается Древний мир от современного.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Место учебного предмета</w:t>
      </w:r>
      <w:r>
        <w:rPr>
          <w:sz w:val="28"/>
          <w:szCs w:val="28"/>
        </w:rPr>
        <w:t xml:space="preserve"> «История» в Базисном учебном (образовательном) плане. Предмет «История» изучается на ступени основного общего образования в качестве обязательного предмета в 5 классе – 35 учебных недели (70 часов)</w:t>
      </w:r>
    </w:p>
    <w:p w:rsidR="00334449" w:rsidRDefault="00334449" w:rsidP="00D31D9F">
      <w:pPr>
        <w:jc w:val="both"/>
      </w:pPr>
    </w:p>
    <w:p w:rsidR="00334449" w:rsidRDefault="00334449" w:rsidP="00D31D9F">
      <w:pPr>
        <w:jc w:val="center"/>
        <w:rPr>
          <w:b/>
          <w:sz w:val="28"/>
          <w:szCs w:val="28"/>
        </w:rPr>
      </w:pPr>
    </w:p>
    <w:p w:rsidR="00334449" w:rsidRDefault="00334449" w:rsidP="00D3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предмета</w:t>
      </w:r>
    </w:p>
    <w:p w:rsidR="00334449" w:rsidRDefault="00334449" w:rsidP="00D31D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Что изучает история ( не менее 10 ч)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Ход времени и способы его измерения. </w:t>
      </w:r>
      <w:r>
        <w:rPr>
          <w:sz w:val="28"/>
          <w:szCs w:val="28"/>
        </w:rPr>
        <w:t>Летоисчисление. Исторические события.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Причинные связи между событиями. </w:t>
      </w:r>
      <w:r>
        <w:rPr>
          <w:i/>
          <w:sz w:val="28"/>
          <w:szCs w:val="28"/>
        </w:rPr>
        <w:t>Историческая память.</w:t>
      </w:r>
      <w:r>
        <w:rPr>
          <w:sz w:val="28"/>
          <w:szCs w:val="28"/>
        </w:rPr>
        <w:t xml:space="preserve"> Источники знаний о прошлом. Происхождение имен и фамилий. </w:t>
      </w:r>
      <w:r>
        <w:rPr>
          <w:i/>
          <w:sz w:val="28"/>
          <w:szCs w:val="28"/>
        </w:rPr>
        <w:t>Генеалогия. Геральдика.</w:t>
      </w:r>
      <w:r>
        <w:rPr>
          <w:sz w:val="28"/>
          <w:szCs w:val="28"/>
        </w:rPr>
        <w:t xml:space="preserve"> Гербы, флаги, гимны государств. Географические названия – свидетели прошлого.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Историческая карта.</w:t>
      </w:r>
    </w:p>
    <w:p w:rsidR="00334449" w:rsidRDefault="00334449" w:rsidP="00D3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Всеобщая история. История России – часть всеобщей истории.</w:t>
      </w:r>
      <w:r>
        <w:rPr>
          <w:sz w:val="28"/>
          <w:szCs w:val="28"/>
        </w:rPr>
        <w:t xml:space="preserve"> Российская государственная символика.</w:t>
      </w:r>
    </w:p>
    <w:p w:rsidR="00334449" w:rsidRDefault="00334449" w:rsidP="00D31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Россия – многонациональное государство.</w:t>
      </w:r>
    </w:p>
    <w:p w:rsidR="00334449" w:rsidRDefault="00334449" w:rsidP="00D3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история. История Древнего мира ( не менее 45 ч)</w:t>
      </w:r>
    </w:p>
    <w:p w:rsidR="00334449" w:rsidRDefault="00334449" w:rsidP="00D31D9F">
      <w:pPr>
        <w:jc w:val="both"/>
        <w:rPr>
          <w:i/>
        </w:rPr>
      </w:pPr>
      <w:r>
        <w:rPr>
          <w:i/>
        </w:rPr>
        <w:t xml:space="preserve">   Понятия «первобытность» и «древний мир». Хронологические рамки Древней истории.</w:t>
      </w:r>
    </w:p>
    <w:p w:rsidR="00334449" w:rsidRDefault="00334449" w:rsidP="00D31D9F">
      <w:pPr>
        <w:jc w:val="both"/>
        <w:rPr>
          <w:b/>
        </w:rPr>
      </w:pPr>
      <w:r>
        <w:rPr>
          <w:b/>
        </w:rPr>
        <w:t xml:space="preserve">   Первобытное общество</w:t>
      </w:r>
    </w:p>
    <w:p w:rsidR="00334449" w:rsidRDefault="00334449" w:rsidP="00D31D9F">
      <w:pPr>
        <w:jc w:val="both"/>
      </w:pPr>
      <w:r>
        <w:t xml:space="preserve">   Предки человека. Расселение древнейшего человечества. Влияние природных условий на жизнь первобытных людей. </w:t>
      </w:r>
      <w:r>
        <w:rPr>
          <w:i/>
        </w:rPr>
        <w:t xml:space="preserve">Стоянки первобытных людей на территории нашей страны, края. </w:t>
      </w:r>
      <w:r>
        <w:t>Занятия, орудия труда первобытных людей. Родоплеменные отношения.</w:t>
      </w:r>
    </w:p>
    <w:p w:rsidR="00334449" w:rsidRDefault="00334449" w:rsidP="00D31D9F">
      <w:pPr>
        <w:jc w:val="both"/>
        <w:rPr>
          <w:i/>
        </w:rPr>
      </w:pPr>
      <w:r>
        <w:t xml:space="preserve">   Переход от собирательства к земледелию и скотоводству. Соседская община. Развитие ремесла. Обмен произведенными продуктами. </w:t>
      </w:r>
      <w:r>
        <w:rPr>
          <w:i/>
        </w:rPr>
        <w:t>Представления первобытных людей об окружающем мире. Первобытные верования.</w:t>
      </w:r>
    </w:p>
    <w:p w:rsidR="00334449" w:rsidRDefault="00334449" w:rsidP="00D31D9F">
      <w:pPr>
        <w:jc w:val="both"/>
        <w:rPr>
          <w:i/>
        </w:rPr>
      </w:pPr>
      <w:r>
        <w:rPr>
          <w:i/>
        </w:rPr>
        <w:t xml:space="preserve">   Зарождение искусства.</w:t>
      </w:r>
    </w:p>
    <w:p w:rsidR="00334449" w:rsidRDefault="00334449" w:rsidP="00D31D9F">
      <w:pPr>
        <w:jc w:val="both"/>
        <w:rPr>
          <w:b/>
        </w:rPr>
      </w:pPr>
      <w:r>
        <w:t xml:space="preserve">   </w:t>
      </w:r>
      <w:r>
        <w:rPr>
          <w:b/>
        </w:rPr>
        <w:t>Древний Восток</w:t>
      </w:r>
    </w:p>
    <w:p w:rsidR="00334449" w:rsidRDefault="00334449" w:rsidP="00D31D9F">
      <w:pPr>
        <w:jc w:val="both"/>
      </w:pPr>
      <w:r>
        <w:t xml:space="preserve">   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>
        <w:rPr>
          <w:i/>
        </w:rPr>
        <w:t>Мифы о богах.</w:t>
      </w:r>
      <w:r>
        <w:t xml:space="preserve"> Храмы и пирамиды. Научные познания, письменность и школа в Древнем Египте. </w:t>
      </w:r>
    </w:p>
    <w:p w:rsidR="00334449" w:rsidRDefault="00334449" w:rsidP="00D31D9F">
      <w:pPr>
        <w:jc w:val="both"/>
      </w:pPr>
      <w:r>
        <w:t xml:space="preserve">   Древние государства Передней Азии и Восточного Средиземноморья. Древнее Междуречье: природные условия, население. </w:t>
      </w:r>
      <w:r>
        <w:rPr>
          <w:i/>
        </w:rPr>
        <w:t>Сказания о героях и богах.</w:t>
      </w:r>
      <w:r>
        <w:t xml:space="preserve"> Древний Вавилон. Законы Хаммурапи. Ассирийская держава.</w:t>
      </w:r>
    </w:p>
    <w:p w:rsidR="00334449" w:rsidRDefault="00334449" w:rsidP="00D31D9F">
      <w:pPr>
        <w:jc w:val="both"/>
      </w:pPr>
      <w:r>
        <w:t xml:space="preserve">   Палестина и Финикия: природные условия, занятия жителей, ремесла и торговля. Религиозные верования.</w:t>
      </w:r>
    </w:p>
    <w:p w:rsidR="00334449" w:rsidRDefault="00334449" w:rsidP="00D31D9F">
      <w:pPr>
        <w:jc w:val="both"/>
        <w:rPr>
          <w:i/>
        </w:rPr>
      </w:pPr>
      <w:r>
        <w:t xml:space="preserve">   Возвышение Персидской державы </w:t>
      </w:r>
      <w:r>
        <w:rPr>
          <w:i/>
        </w:rPr>
        <w:t>и ее завоевания.</w:t>
      </w:r>
    </w:p>
    <w:p w:rsidR="00334449" w:rsidRDefault="00334449" w:rsidP="00D31D9F">
      <w:pPr>
        <w:jc w:val="both"/>
        <w:rPr>
          <w:i/>
        </w:rPr>
      </w:pPr>
      <w:r>
        <w:t xml:space="preserve">   Древняя Индия: природные условия, население. Варны. Касты. Религиозные верования</w:t>
      </w:r>
      <w:r>
        <w:rPr>
          <w:i/>
        </w:rPr>
        <w:t>, легенды и сказания.</w:t>
      </w:r>
    </w:p>
    <w:p w:rsidR="00334449" w:rsidRDefault="00334449" w:rsidP="00D31D9F">
      <w:pPr>
        <w:jc w:val="both"/>
      </w:pPr>
      <w:r>
        <w:t xml:space="preserve">   Будда.</w:t>
      </w:r>
    </w:p>
    <w:p w:rsidR="00334449" w:rsidRDefault="00334449" w:rsidP="00D31D9F">
      <w:pPr>
        <w:jc w:val="both"/>
        <w:rPr>
          <w:i/>
        </w:rPr>
      </w:pPr>
      <w:r>
        <w:t xml:space="preserve">  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изобретерия. </w:t>
      </w:r>
      <w:r>
        <w:rPr>
          <w:i/>
        </w:rPr>
        <w:t>Великая Китайская стена.</w:t>
      </w:r>
    </w:p>
    <w:p w:rsidR="00334449" w:rsidRDefault="00334449" w:rsidP="00D31D9F">
      <w:pPr>
        <w:jc w:val="both"/>
      </w:pPr>
      <w:r>
        <w:t xml:space="preserve">   Культурное наследие цивилизаций Древнего Востока.</w:t>
      </w:r>
    </w:p>
    <w:p w:rsidR="00334449" w:rsidRDefault="00334449" w:rsidP="00D31D9F">
      <w:pPr>
        <w:jc w:val="both"/>
        <w:rPr>
          <w:b/>
        </w:rPr>
      </w:pPr>
      <w:r>
        <w:rPr>
          <w:b/>
        </w:rPr>
        <w:t xml:space="preserve">   Древняя Греция и эллинистический мир</w:t>
      </w:r>
    </w:p>
    <w:p w:rsidR="00334449" w:rsidRDefault="00334449" w:rsidP="00D31D9F">
      <w:pPr>
        <w:jc w:val="both"/>
      </w:pPr>
      <w:r>
        <w:t xml:space="preserve">   Природные условия Древней Греции. Население, его занятия. Эллины. Древнейшие государства (Крит, Микены). </w:t>
      </w:r>
      <w:r>
        <w:rPr>
          <w:i/>
        </w:rPr>
        <w:t>Древнегреческая мифология. Легенды о людях и богах. Поэмы Гомера «Илиада» и «Одиссея».</w:t>
      </w:r>
      <w:r>
        <w:t xml:space="preserve"> Полис – город-государство. Развитие земледелия, ремесла и торговли. Свободные и рабы. Афины. Афинская демократия. </w:t>
      </w:r>
    </w:p>
    <w:p w:rsidR="00334449" w:rsidRDefault="00334449" w:rsidP="00D31D9F">
      <w:pPr>
        <w:jc w:val="both"/>
        <w:rPr>
          <w:i/>
        </w:rPr>
      </w:pPr>
      <w:r>
        <w:t xml:space="preserve">   Демос и знать. Спарта. </w:t>
      </w:r>
      <w:r>
        <w:rPr>
          <w:i/>
        </w:rPr>
        <w:t>Греческие колонии</w:t>
      </w:r>
      <w:r>
        <w:t xml:space="preserve">. Греко-персидские войны. </w:t>
      </w:r>
      <w:r>
        <w:rPr>
          <w:i/>
        </w:rPr>
        <w:t>Пелопонесские войны.</w:t>
      </w:r>
    </w:p>
    <w:p w:rsidR="00334449" w:rsidRDefault="00334449" w:rsidP="00D31D9F">
      <w:pPr>
        <w:jc w:val="both"/>
        <w:rPr>
          <w:i/>
        </w:rPr>
      </w:pPr>
      <w:r>
        <w:t xml:space="preserve">   Возвышение Македонии. Завоевания Александра Македонского и его держава. </w:t>
      </w:r>
      <w:r>
        <w:rPr>
          <w:i/>
        </w:rPr>
        <w:t>Греция и государства Востока под властью преемников Александра.</w:t>
      </w:r>
    </w:p>
    <w:p w:rsidR="00334449" w:rsidRDefault="00334449" w:rsidP="00D31D9F">
      <w:pPr>
        <w:jc w:val="both"/>
      </w:pPr>
      <w:r>
        <w:t xml:space="preserve">   Культурное наследие Древней Греции и </w:t>
      </w:r>
      <w:r>
        <w:rPr>
          <w:i/>
        </w:rPr>
        <w:t>эллинистического мира</w:t>
      </w:r>
      <w:r>
        <w:t>. Развитие научных и философских знаний.</w:t>
      </w:r>
    </w:p>
    <w:p w:rsidR="00334449" w:rsidRDefault="00334449" w:rsidP="00D31D9F">
      <w:pPr>
        <w:jc w:val="both"/>
        <w:rPr>
          <w:i/>
        </w:rPr>
      </w:pPr>
      <w:r>
        <w:t xml:space="preserve">   </w:t>
      </w:r>
      <w:r>
        <w:rPr>
          <w:i/>
        </w:rPr>
        <w:t>Архимед. Платон. Аристотель</w:t>
      </w:r>
      <w:r>
        <w:t xml:space="preserve">. Школа и образование. Литература и театральное искусство. Архитектура и скульптура. </w:t>
      </w:r>
      <w:r>
        <w:rPr>
          <w:i/>
        </w:rPr>
        <w:t>Олимпийские игры.</w:t>
      </w:r>
    </w:p>
    <w:p w:rsidR="00334449" w:rsidRDefault="00334449" w:rsidP="00D31D9F">
      <w:pPr>
        <w:jc w:val="both"/>
        <w:rPr>
          <w:b/>
        </w:rPr>
      </w:pPr>
      <w:r>
        <w:rPr>
          <w:b/>
        </w:rPr>
        <w:t xml:space="preserve">   </w:t>
      </w:r>
    </w:p>
    <w:p w:rsidR="00334449" w:rsidRDefault="00334449" w:rsidP="00D31D9F">
      <w:pPr>
        <w:jc w:val="both"/>
        <w:rPr>
          <w:b/>
        </w:rPr>
      </w:pPr>
      <w:r>
        <w:rPr>
          <w:b/>
        </w:rPr>
        <w:t xml:space="preserve">   Древний Рим</w:t>
      </w:r>
    </w:p>
    <w:p w:rsidR="00334449" w:rsidRDefault="00334449" w:rsidP="00D31D9F">
      <w:pPr>
        <w:jc w:val="both"/>
        <w:rPr>
          <w:i/>
        </w:rPr>
      </w:pPr>
      <w:r>
        <w:t xml:space="preserve">   Природные условия и население древней Италии. Этруски. </w:t>
      </w:r>
      <w:r>
        <w:rPr>
          <w:i/>
        </w:rPr>
        <w:t xml:space="preserve">Легенды об основании Рима. Религиозные верования римлян. </w:t>
      </w:r>
      <w:r>
        <w:t xml:space="preserve">Патриции и плебеи. Возникновение Римской республики. Консулы, сенаторы и трибуны. </w:t>
      </w:r>
      <w:r>
        <w:rPr>
          <w:i/>
        </w:rPr>
        <w:t>Войны с Карфагеном.</w:t>
      </w:r>
      <w:r>
        <w:t xml:space="preserve"> Господство Рима в Средиземноморье. Рабство в Древнем Риме. </w:t>
      </w:r>
      <w:r>
        <w:rPr>
          <w:i/>
        </w:rPr>
        <w:t>Восстания рабов. Спартак. Гражданские войны.</w:t>
      </w:r>
    </w:p>
    <w:p w:rsidR="00334449" w:rsidRDefault="00334449" w:rsidP="00D31D9F">
      <w:pPr>
        <w:jc w:val="both"/>
      </w:pPr>
      <w:r>
        <w:t xml:space="preserve">   Гай Юлий Цезарь. Установление императорской власти. Римская империя: территория, управление. </w:t>
      </w:r>
      <w:r>
        <w:rPr>
          <w:i/>
        </w:rPr>
        <w:t>Римское право. Империя и соседние народы.</w:t>
      </w:r>
      <w:r>
        <w:t xml:space="preserve"> Возникновение и распространение христианства. Библия. Гонения на христиан.</w:t>
      </w:r>
    </w:p>
    <w:p w:rsidR="00334449" w:rsidRDefault="00334449" w:rsidP="00D31D9F">
      <w:pPr>
        <w:jc w:val="both"/>
      </w:pPr>
      <w:r>
        <w:rPr>
          <w:i/>
        </w:rPr>
        <w:t xml:space="preserve">   Христианские святые мученики</w:t>
      </w:r>
      <w:r>
        <w:t xml:space="preserve">. Признание христианства государственной религией Римской империи. Разделение Римской империи на Западную и Восточную. </w:t>
      </w:r>
      <w:r>
        <w:rPr>
          <w:i/>
        </w:rPr>
        <w:t>Рим и варвары</w:t>
      </w:r>
      <w:r>
        <w:t xml:space="preserve">. </w:t>
      </w:r>
      <w:r>
        <w:rPr>
          <w:i/>
        </w:rPr>
        <w:t>Готы и гунны</w:t>
      </w:r>
      <w:r>
        <w:t>. Падение Западной Римской империи.</w:t>
      </w:r>
    </w:p>
    <w:p w:rsidR="00334449" w:rsidRDefault="00334449" w:rsidP="00D31D9F">
      <w:pPr>
        <w:jc w:val="both"/>
      </w:pPr>
      <w:r>
        <w:t xml:space="preserve">   Культурное наследие Древнего Рима. Архитектура и скульптура. Римская литература и театр, «золотой век» поэзии. </w:t>
      </w:r>
      <w:r>
        <w:rPr>
          <w:i/>
        </w:rPr>
        <w:t>Ораторское искусство</w:t>
      </w:r>
      <w:r>
        <w:t>.</w:t>
      </w:r>
    </w:p>
    <w:p w:rsidR="00334449" w:rsidRDefault="00334449" w:rsidP="00D31D9F">
      <w:pPr>
        <w:jc w:val="both"/>
      </w:pPr>
    </w:p>
    <w:p w:rsidR="00334449" w:rsidRDefault="00334449" w:rsidP="00D31D9F">
      <w:pPr>
        <w:jc w:val="both"/>
      </w:pPr>
    </w:p>
    <w:p w:rsidR="00334449" w:rsidRDefault="00334449" w:rsidP="00D3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учебного предмета</w:t>
      </w:r>
    </w:p>
    <w:p w:rsidR="00334449" w:rsidRDefault="00334449" w:rsidP="00D31D9F">
      <w:pPr>
        <w:jc w:val="center"/>
        <w:rPr>
          <w:b/>
          <w:sz w:val="28"/>
          <w:szCs w:val="28"/>
        </w:rPr>
      </w:pPr>
    </w:p>
    <w:p w:rsidR="00334449" w:rsidRDefault="00334449" w:rsidP="00D31D9F">
      <w:pPr>
        <w:jc w:val="both"/>
      </w:pPr>
      <w:r>
        <w:rPr>
          <w:b/>
        </w:rPr>
        <w:t xml:space="preserve">   Личностные</w:t>
      </w:r>
      <w:r>
        <w:t>: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</w:p>
    <w:p w:rsidR="00334449" w:rsidRDefault="00334449" w:rsidP="00D31D9F">
      <w:pPr>
        <w:jc w:val="both"/>
      </w:pPr>
      <w:r>
        <w:t xml:space="preserve">   </w:t>
      </w:r>
      <w:r>
        <w:rPr>
          <w:b/>
        </w:rPr>
        <w:t xml:space="preserve">Метапредметные: </w:t>
      </w:r>
      <w:r>
        <w:t>способность сознательно организовать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</w:r>
    </w:p>
    <w:p w:rsidR="00334449" w:rsidRDefault="00334449" w:rsidP="00D31D9F">
      <w:pPr>
        <w:jc w:val="both"/>
      </w:pPr>
      <w:r>
        <w:t xml:space="preserve">   </w:t>
      </w:r>
      <w:r>
        <w:rPr>
          <w:b/>
        </w:rPr>
        <w:t>Предметные:</w:t>
      </w:r>
      <w:r>
        <w:t xml:space="preserve"> овладеть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34449" w:rsidRDefault="00334449" w:rsidP="00D31D9F">
      <w:pPr>
        <w:jc w:val="both"/>
      </w:pPr>
    </w:p>
    <w:p w:rsidR="00334449" w:rsidRDefault="00334449" w:rsidP="00D31D9F">
      <w:pPr>
        <w:jc w:val="both"/>
      </w:pPr>
    </w:p>
    <w:p w:rsidR="00334449" w:rsidRDefault="00334449" w:rsidP="00D3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334449" w:rsidRDefault="00334449" w:rsidP="00D31D9F">
      <w:pPr>
        <w:jc w:val="center"/>
        <w:rPr>
          <w:b/>
        </w:rPr>
      </w:pPr>
    </w:p>
    <w:p w:rsidR="00334449" w:rsidRDefault="00334449" w:rsidP="00D31D9F">
      <w:pPr>
        <w:jc w:val="both"/>
        <w:rPr>
          <w:b/>
        </w:rPr>
      </w:pPr>
      <w:r>
        <w:rPr>
          <w:b/>
        </w:rPr>
        <w:t xml:space="preserve">   Должен знать:</w:t>
      </w:r>
    </w:p>
    <w:p w:rsidR="00334449" w:rsidRDefault="00334449" w:rsidP="00D31D9F">
      <w:pPr>
        <w:jc w:val="both"/>
      </w:pPr>
      <w:r>
        <w:rPr>
          <w:b/>
        </w:rPr>
        <w:t xml:space="preserve">   </w:t>
      </w:r>
      <w:r>
        <w:t>- основные этапы и ключевые  события истории Древнего мира и выдающихся деятелей древней истории;</w:t>
      </w:r>
    </w:p>
    <w:p w:rsidR="00334449" w:rsidRDefault="00334449" w:rsidP="00D31D9F">
      <w:pPr>
        <w:jc w:val="both"/>
      </w:pPr>
      <w:r>
        <w:t xml:space="preserve">   - важнейшие достижения культуры и системы ценностей, сформировавшиеся в ходе исторического развития;</w:t>
      </w:r>
    </w:p>
    <w:p w:rsidR="00334449" w:rsidRDefault="00334449" w:rsidP="00D31D9F">
      <w:pPr>
        <w:jc w:val="both"/>
      </w:pPr>
      <w:r>
        <w:t xml:space="preserve">   - изученные виды исторических источников.</w:t>
      </w:r>
    </w:p>
    <w:p w:rsidR="00334449" w:rsidRDefault="00334449" w:rsidP="00D31D9F">
      <w:pPr>
        <w:jc w:val="both"/>
        <w:rPr>
          <w:b/>
        </w:rPr>
      </w:pPr>
      <w:r>
        <w:t xml:space="preserve">   </w:t>
      </w:r>
      <w:r>
        <w:rPr>
          <w:b/>
        </w:rPr>
        <w:t>Должен уметь:</w:t>
      </w:r>
    </w:p>
    <w:p w:rsidR="00334449" w:rsidRDefault="00334449" w:rsidP="00D31D9F">
      <w:pPr>
        <w:jc w:val="both"/>
      </w:pPr>
      <w:r>
        <w:t xml:space="preserve">   - определять последовательность и длительность важнейших событий древней истории;</w:t>
      </w:r>
    </w:p>
    <w:p w:rsidR="00334449" w:rsidRDefault="00334449" w:rsidP="00D31D9F">
      <w:pPr>
        <w:jc w:val="both"/>
      </w:pPr>
      <w:r>
        <w:t xml:space="preserve">   -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334449" w:rsidRDefault="00334449" w:rsidP="00D31D9F">
      <w:pPr>
        <w:jc w:val="both"/>
      </w:pPr>
      <w:r>
        <w:t xml:space="preserve">   - читать историческую карту и показывать на  на исторической карте территории расселениянародов, границ государств, города, места значительных исторических событий;</w:t>
      </w:r>
    </w:p>
    <w:p w:rsidR="00334449" w:rsidRDefault="00334449" w:rsidP="00D31D9F">
      <w:pPr>
        <w:jc w:val="both"/>
      </w:pPr>
      <w:r>
        <w:t xml:space="preserve">   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334449" w:rsidRDefault="00334449" w:rsidP="00D31D9F">
      <w:pPr>
        <w:jc w:val="both"/>
      </w:pPr>
      <w:r>
        <w:t xml:space="preserve">   - использовать приобретенные знания при написании творческих работ;</w:t>
      </w:r>
    </w:p>
    <w:p w:rsidR="00334449" w:rsidRDefault="00334449" w:rsidP="00D31D9F">
      <w:pPr>
        <w:jc w:val="both"/>
      </w:pPr>
      <w:r>
        <w:t xml:space="preserve">   - выявлять существенные черты исторических процессов, явлений и событий;</w:t>
      </w:r>
    </w:p>
    <w:p w:rsidR="00334449" w:rsidRDefault="00334449" w:rsidP="00D31D9F">
      <w:pPr>
        <w:jc w:val="both"/>
      </w:pPr>
      <w:r>
        <w:t xml:space="preserve">   - группировать исторические явления и события по заданному признаку;</w:t>
      </w:r>
    </w:p>
    <w:p w:rsidR="00334449" w:rsidRDefault="00334449" w:rsidP="00D31D9F">
      <w:pPr>
        <w:jc w:val="both"/>
      </w:pPr>
      <w:r>
        <w:t xml:space="preserve">   - объяснять смысл изученных исторических понятий и терминов;</w:t>
      </w:r>
    </w:p>
    <w:p w:rsidR="00334449" w:rsidRDefault="00334449" w:rsidP="00D31D9F">
      <w:pPr>
        <w:jc w:val="both"/>
      </w:pPr>
      <w:r>
        <w:t xml:space="preserve">   - выявлять общность и различия сравниваемых исторических событий и явлений;</w:t>
      </w:r>
    </w:p>
    <w:p w:rsidR="00334449" w:rsidRDefault="00334449" w:rsidP="00D31D9F">
      <w:pPr>
        <w:jc w:val="both"/>
      </w:pPr>
      <w:r>
        <w:t xml:space="preserve">   - определять на основе учебного материала причины и следствия важнейших исторических событиях;</w:t>
      </w:r>
    </w:p>
    <w:p w:rsidR="00334449" w:rsidRDefault="00334449" w:rsidP="00D31D9F">
      <w:pPr>
        <w:jc w:val="both"/>
      </w:pPr>
      <w:r>
        <w:t xml:space="preserve">   - объяснять свое отношение к наиболее значительным событиям и личностям древней истории, достижениям культуры;</w:t>
      </w:r>
    </w:p>
    <w:p w:rsidR="00334449" w:rsidRDefault="00334449" w:rsidP="00D31D9F">
      <w:pPr>
        <w:jc w:val="both"/>
      </w:pPr>
      <w:r>
        <w:t xml:space="preserve">   -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334449" w:rsidRDefault="00334449" w:rsidP="00D31D9F">
      <w:pPr>
        <w:jc w:val="both"/>
      </w:pPr>
    </w:p>
    <w:p w:rsidR="00334449" w:rsidRDefault="00334449" w:rsidP="00D3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334449" w:rsidRDefault="00334449" w:rsidP="00D31D9F">
      <w:pPr>
        <w:numPr>
          <w:ilvl w:val="0"/>
          <w:numId w:val="3"/>
        </w:numPr>
        <w:suppressAutoHyphens/>
        <w:jc w:val="both"/>
        <w:rPr>
          <w:b/>
        </w:rPr>
      </w:pPr>
      <w:r>
        <w:rPr>
          <w:b/>
        </w:rPr>
        <w:t>Печатные пособия.</w:t>
      </w:r>
    </w:p>
    <w:p w:rsidR="00334449" w:rsidRDefault="00334449" w:rsidP="00D31D9F">
      <w:pPr>
        <w:ind w:left="540"/>
        <w:jc w:val="both"/>
        <w:rPr>
          <w:b/>
          <w:i/>
        </w:rPr>
      </w:pPr>
      <w:r>
        <w:rPr>
          <w:b/>
          <w:i/>
        </w:rPr>
        <w:t>Список литературы для учителя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Азимов А. Древний Восток / А.Азимов. – М.: Аст, 2006.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Алексеев С.И. Задачи по счету лет истории Древнего мира. 5 класс / С.И.Алексеев. – М.: Русское слово, 2006.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 xml:space="preserve">Бутромеев В.П. Всемирная история в лицах: Древний мир. Кн. 2: энциклопедия для школьника / В.П. Бутромеев. – М.: ОЛМА-ПРЕСС, 2004. 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Буданова В.П. Древний Рим / В.П.Буданова, В.Н.Токмаков, В.И.Уколова. – М.: Астрель: Аст,2006.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Булычев К. Тайны античного мира / К.Булычев. – М.: Дрофа-плюс, 2006.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Бейкер Дж. Август. Первый император Рима / Дж.Бейкер. – М.: Центрполиграф, 2003.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Буркхард Я. Век Константина Великого / Я.Буркхард. – М.: Центрполиграф, 2003.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Гиббон Э.М. история упадка и крушения Римской империи / Э.М. Гиббон. – М.: Олма-Пресс, 2002.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Коттерилл Г.Б. Древняя Греция / Г.Б.Коттерилл. – М.: ЭКСМО, 2007.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Кулидж О. Золотые дни Греции / О.Кулидж. – М.: Центрполиграф, 2002.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Максимов Ю.И. Тесты по истории Древнего мира. 5 класс / Ю.И.Максимов. – М.: Экзамен, 2010.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Саплина Е.В. Введение в историю. Книга для учителя / Е.В.Саплина, А.И.Саплин. – М.: Дрофа, 1996.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Сухов В.В. История Древнего мира и Средних веков. 5-6 классы: дидактические материалы / В.В.Сухов.- М.: Дрофа, 2000.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Фицджералд Ч.П. История Китая / Ч.П.Фицджералд. – М.: Центрполиграф, 2004.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Эдвардс М. Древняя Индия. Быт, религия, культура / М.Эдвардс. – М.: Центрполиграф, 2005.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Эббот Дж. Ромул – основатель Вечного города / Дж.Эббот. – М.: Центрполиграф, 2004.</w:t>
      </w:r>
    </w:p>
    <w:p w:rsidR="00334449" w:rsidRDefault="00334449" w:rsidP="00D31D9F">
      <w:pPr>
        <w:numPr>
          <w:ilvl w:val="0"/>
          <w:numId w:val="4"/>
        </w:numPr>
        <w:suppressAutoHyphens/>
        <w:jc w:val="both"/>
      </w:pPr>
      <w:r>
        <w:t>Ярхо В.Н. Семь дней в афинском театре Диониса / В.Н.Ярхо. – М.: Лабиринт, 2004.</w:t>
      </w:r>
    </w:p>
    <w:p w:rsidR="00334449" w:rsidRDefault="00334449" w:rsidP="00D31D9F">
      <w:pPr>
        <w:jc w:val="both"/>
      </w:pPr>
    </w:p>
    <w:p w:rsidR="00334449" w:rsidRDefault="00334449" w:rsidP="00D31D9F">
      <w:pPr>
        <w:jc w:val="both"/>
        <w:rPr>
          <w:b/>
          <w:i/>
        </w:rPr>
      </w:pPr>
      <w:r>
        <w:rPr>
          <w:b/>
          <w:i/>
        </w:rPr>
        <w:t>Список литературы для учащихся</w:t>
      </w:r>
    </w:p>
    <w:p w:rsidR="00334449" w:rsidRDefault="00334449" w:rsidP="00D31D9F">
      <w:pPr>
        <w:jc w:val="both"/>
        <w:rPr>
          <w:b/>
          <w:i/>
        </w:rPr>
      </w:pP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Ботвинник М.Н. </w:t>
      </w:r>
      <w:r>
        <w:t>Жизнеописания знаменитых греков и римлян. Римляне / М.Н.Ботвинник. – М.: Просвещение, 2008.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Ботвинник М.Н. </w:t>
      </w:r>
      <w:r>
        <w:t>Жизнеописания знаменитых греков и римлян. Греки / М.Н.Ботвинник. – М.: Просвещение, 2008.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</w:pPr>
      <w:r>
        <w:rPr>
          <w:i/>
        </w:rPr>
        <w:t xml:space="preserve">Бутромеев В. </w:t>
      </w:r>
      <w:r>
        <w:t>Всемирная история в лицах. Древний мир: энциклопедия для школьника / В.Бутромеев. – М.: Олма – Пресс, 1998.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Воронкова Л.Ф.</w:t>
      </w:r>
      <w:r>
        <w:t>Сын Зевса. В глуби веков / Л.Ф.Воронкова. – СПб.: Северо-Запад, 1992.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Гузик М.А.</w:t>
      </w:r>
      <w:r>
        <w:t xml:space="preserve"> Культура Древнего Востока. Знаменитые игры / М.А.Гузик. – М.: Просвещение, 1997.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Кун Н.А. </w:t>
      </w:r>
      <w:r>
        <w:t>Легенды и мифы Древней Греции /Н.А.Кун. – М.: ЭКСМО, 2010.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Лурье С.Я. </w:t>
      </w:r>
      <w:r>
        <w:t>Заговорившие таблички / С.Я.Лурье. – М.: ЗАО «МК – Периодика», 2002.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Можейко И.В. </w:t>
      </w:r>
      <w:r>
        <w:t>Тайны Древнего мира / И.В.Можейко. – М.: АСТ, 2010.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Слетер Ф.Д. </w:t>
      </w:r>
      <w:r>
        <w:t>Чудо пылающего креста / Ф.Д.Слетер. – М.: АСТ, 2002.</w:t>
      </w:r>
    </w:p>
    <w:p w:rsidR="00334449" w:rsidRDefault="00334449" w:rsidP="00D31D9F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 xml:space="preserve">Тудоровская Е.А. </w:t>
      </w:r>
      <w:r>
        <w:t>Приключения Одиссея. Троянская война и ее герои / Е.А.Тудоровская. – М.: Астрель: АСТ, 2009.</w:t>
      </w:r>
    </w:p>
    <w:p w:rsidR="00334449" w:rsidRDefault="00334449" w:rsidP="00D31D9F">
      <w:pPr>
        <w:jc w:val="both"/>
        <w:rPr>
          <w:i/>
        </w:rPr>
      </w:pPr>
    </w:p>
    <w:p w:rsidR="00334449" w:rsidRDefault="00334449" w:rsidP="00D31D9F">
      <w:pPr>
        <w:numPr>
          <w:ilvl w:val="0"/>
          <w:numId w:val="3"/>
        </w:numPr>
        <w:suppressAutoHyphens/>
        <w:jc w:val="both"/>
        <w:rPr>
          <w:b/>
        </w:rPr>
      </w:pPr>
      <w:r>
        <w:rPr>
          <w:b/>
        </w:rPr>
        <w:t>Наглядные пособия.</w:t>
      </w:r>
    </w:p>
    <w:p w:rsidR="00334449" w:rsidRDefault="00334449" w:rsidP="00D31D9F">
      <w:pPr>
        <w:jc w:val="both"/>
        <w:rPr>
          <w:i/>
        </w:rPr>
      </w:pPr>
      <w:r>
        <w:rPr>
          <w:i/>
        </w:rPr>
        <w:t>Исторические карты: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 xml:space="preserve">Древний Египет и Междуречье в </w:t>
      </w:r>
      <w:r>
        <w:rPr>
          <w:lang w:val="en-US"/>
        </w:rPr>
        <w:t>IV</w:t>
      </w:r>
      <w:r>
        <w:t xml:space="preserve"> – </w:t>
      </w:r>
      <w:r>
        <w:rPr>
          <w:lang w:val="en-US"/>
        </w:rPr>
        <w:t>II</w:t>
      </w:r>
      <w:r>
        <w:t xml:space="preserve"> тысячелетиях до н.э.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 xml:space="preserve">Восточное Средиземноморье и Междуречье в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VI</w:t>
      </w:r>
      <w:r>
        <w:t xml:space="preserve"> вв. до н.э.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>Индия и Китай в древности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 xml:space="preserve">Древняя Греция в </w:t>
      </w:r>
      <w:r>
        <w:rPr>
          <w:lang w:val="en-US"/>
        </w:rPr>
        <w:t>V</w:t>
      </w:r>
      <w:r>
        <w:t xml:space="preserve"> – </w:t>
      </w:r>
      <w:r>
        <w:rPr>
          <w:lang w:val="en-US"/>
        </w:rPr>
        <w:t>IV</w:t>
      </w:r>
      <w:r>
        <w:t xml:space="preserve"> вв. до н.э.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>Создание и распад державы Александра Македонского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 xml:space="preserve">Древняя Италия до середины </w:t>
      </w:r>
      <w:r>
        <w:rPr>
          <w:lang w:val="en-US"/>
        </w:rPr>
        <w:t>III</w:t>
      </w:r>
      <w:r>
        <w:t xml:space="preserve"> в. До н.э.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 xml:space="preserve">Древняя Италия  в </w:t>
      </w:r>
      <w:r>
        <w:rPr>
          <w:lang w:val="en-US"/>
        </w:rPr>
        <w:t>VII</w:t>
      </w:r>
      <w:r>
        <w:t xml:space="preserve"> -  </w:t>
      </w:r>
      <w:r>
        <w:rPr>
          <w:lang w:val="en-US"/>
        </w:rPr>
        <w:t>III</w:t>
      </w:r>
      <w:r>
        <w:t xml:space="preserve"> в. До н.э.</w:t>
      </w:r>
    </w:p>
    <w:p w:rsidR="00334449" w:rsidRDefault="00334449" w:rsidP="00D31D9F">
      <w:pPr>
        <w:numPr>
          <w:ilvl w:val="0"/>
          <w:numId w:val="6"/>
        </w:numPr>
        <w:suppressAutoHyphens/>
        <w:jc w:val="both"/>
      </w:pPr>
      <w:r>
        <w:t xml:space="preserve">Римская империя в </w:t>
      </w:r>
      <w:r>
        <w:rPr>
          <w:lang w:val="en-US"/>
        </w:rPr>
        <w:t>IV</w:t>
      </w:r>
      <w:r>
        <w:t xml:space="preserve"> – </w:t>
      </w:r>
      <w:r>
        <w:rPr>
          <w:lang w:val="en-US"/>
        </w:rPr>
        <w:t>V</w:t>
      </w:r>
      <w:r>
        <w:t xml:space="preserve"> вв.  Падение  Западной Римской империи.</w:t>
      </w:r>
    </w:p>
    <w:p w:rsidR="00334449" w:rsidRDefault="00334449" w:rsidP="00D31D9F">
      <w:pPr>
        <w:ind w:left="720"/>
        <w:jc w:val="both"/>
      </w:pPr>
    </w:p>
    <w:p w:rsidR="00334449" w:rsidRDefault="00334449" w:rsidP="00D31D9F">
      <w:pPr>
        <w:jc w:val="both"/>
        <w:rPr>
          <w:i/>
        </w:rPr>
      </w:pPr>
      <w:r>
        <w:rPr>
          <w:i/>
        </w:rPr>
        <w:t>Демонстрационные таблицы:</w:t>
      </w:r>
    </w:p>
    <w:p w:rsidR="00334449" w:rsidRDefault="00334449" w:rsidP="00D31D9F">
      <w:pPr>
        <w:numPr>
          <w:ilvl w:val="0"/>
          <w:numId w:val="7"/>
        </w:numPr>
        <w:suppressAutoHyphens/>
        <w:jc w:val="both"/>
      </w:pPr>
      <w:r>
        <w:t>Общество Древнего Египта</w:t>
      </w:r>
    </w:p>
    <w:p w:rsidR="00334449" w:rsidRDefault="00334449" w:rsidP="00D31D9F">
      <w:pPr>
        <w:numPr>
          <w:ilvl w:val="0"/>
          <w:numId w:val="7"/>
        </w:numPr>
        <w:suppressAutoHyphens/>
        <w:jc w:val="both"/>
      </w:pPr>
      <w:r>
        <w:t xml:space="preserve">Афинская демократия </w:t>
      </w:r>
      <w:r>
        <w:rPr>
          <w:lang w:val="en-US"/>
        </w:rPr>
        <w:t>V</w:t>
      </w:r>
      <w:r>
        <w:t>-</w:t>
      </w:r>
      <w:r>
        <w:rPr>
          <w:lang w:val="en-US"/>
        </w:rPr>
        <w:t>IV</w:t>
      </w:r>
      <w:r>
        <w:t xml:space="preserve"> века до н.э.</w:t>
      </w:r>
    </w:p>
    <w:p w:rsidR="00334449" w:rsidRDefault="00334449" w:rsidP="00D31D9F">
      <w:pPr>
        <w:numPr>
          <w:ilvl w:val="0"/>
          <w:numId w:val="7"/>
        </w:numPr>
        <w:suppressAutoHyphens/>
        <w:jc w:val="both"/>
      </w:pPr>
      <w:r>
        <w:t xml:space="preserve">Римская республика </w:t>
      </w:r>
      <w:r>
        <w:rPr>
          <w:lang w:val="en-US"/>
        </w:rPr>
        <w:t>III</w:t>
      </w:r>
      <w:r>
        <w:t xml:space="preserve"> – </w:t>
      </w:r>
      <w:r>
        <w:rPr>
          <w:lang w:val="en-US"/>
        </w:rPr>
        <w:t>II</w:t>
      </w:r>
      <w:r>
        <w:t xml:space="preserve"> века до н.э.</w:t>
      </w:r>
    </w:p>
    <w:p w:rsidR="00334449" w:rsidRDefault="00334449" w:rsidP="00D31D9F">
      <w:pPr>
        <w:numPr>
          <w:ilvl w:val="0"/>
          <w:numId w:val="7"/>
        </w:numPr>
        <w:suppressAutoHyphens/>
        <w:jc w:val="both"/>
      </w:pPr>
      <w:r>
        <w:t>Рабство в Древней Греции и Древнем Риме</w:t>
      </w:r>
    </w:p>
    <w:p w:rsidR="00334449" w:rsidRDefault="00334449" w:rsidP="00D31D9F">
      <w:pPr>
        <w:numPr>
          <w:ilvl w:val="0"/>
          <w:numId w:val="7"/>
        </w:numPr>
        <w:suppressAutoHyphens/>
        <w:jc w:val="both"/>
      </w:pPr>
      <w:r>
        <w:t>Греко-персидские войны 500-449 гг. до н.э.</w:t>
      </w:r>
    </w:p>
    <w:p w:rsidR="00334449" w:rsidRDefault="00334449" w:rsidP="00D31D9F">
      <w:pPr>
        <w:rPr>
          <w:rFonts w:ascii="Calibri" w:hAnsi="Calibri" w:cs="Calibri"/>
          <w:b/>
          <w:sz w:val="28"/>
          <w:szCs w:val="28"/>
        </w:rPr>
      </w:pPr>
    </w:p>
    <w:p w:rsidR="00334449" w:rsidRDefault="00334449" w:rsidP="00D31D9F">
      <w:pPr>
        <w:tabs>
          <w:tab w:val="left" w:pos="11460"/>
        </w:tabs>
        <w:autoSpaceDE w:val="0"/>
        <w:autoSpaceDN w:val="0"/>
        <w:adjustRightInd w:val="0"/>
        <w:ind w:left="57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334449" w:rsidRDefault="00334449" w:rsidP="00D31D9F">
      <w:pPr>
        <w:autoSpaceDE w:val="0"/>
        <w:autoSpaceDN w:val="0"/>
        <w:adjustRightInd w:val="0"/>
        <w:ind w:firstLine="293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Способы и формы оценки этих результатов</w:t>
      </w:r>
      <w:r>
        <w:rPr>
          <w:rFonts w:eastAsia="Calibri"/>
          <w:sz w:val="28"/>
          <w:szCs w:val="28"/>
          <w:lang w:eastAsia="en-US"/>
        </w:rPr>
        <w:t> </w:t>
      </w:r>
    </w:p>
    <w:p w:rsidR="00334449" w:rsidRDefault="00334449" w:rsidP="00D31D9F">
      <w:pPr>
        <w:ind w:hanging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34449" w:rsidRDefault="00334449" w:rsidP="00D31D9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ОТЛИЧНО: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называет место, обстоятельства, участников, результаты  исторических событий,  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читает историческую карту с опорой на легенду  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соотносит единичные исторические факты при ответе на вопрос с общими историческими явлениями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называет характерные, существенные черты исторических событий и явлений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объясняет смысл и значение исторических понятий 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излагает суждения о причинно-следственных связях исторических событий  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объясняет, в чем состояли мотивы, цели и результаты деятельности отдельных личностей в истории  </w:t>
      </w:r>
    </w:p>
    <w:p w:rsidR="00334449" w:rsidRDefault="00334449" w:rsidP="00D31D9F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определяет и объясняет свое отношение и оценку наиболее значительных событий  </w:t>
      </w:r>
    </w:p>
    <w:p w:rsidR="00334449" w:rsidRDefault="00334449" w:rsidP="00D31D9F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ХОРОШО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называет даты  важнейших событий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называет место, обстоятельства, участников важнейших событий,    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читает историческую карту с опорой на легенду  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рассказывает устно об исторических событиях,  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соотносит единичные исторические факты и общие явления 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объясняет смысл важнейших исторических понятий,  </w:t>
      </w:r>
    </w:p>
    <w:p w:rsidR="00334449" w:rsidRDefault="00334449" w:rsidP="00D31D9F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излагает суждения о причинно- следственных связях исторических событий  </w:t>
      </w:r>
    </w:p>
    <w:p w:rsidR="00334449" w:rsidRDefault="00334449" w:rsidP="00D31D9F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УДОВЛЕТВОРИТЕЛЬНО</w:t>
      </w:r>
    </w:p>
    <w:p w:rsidR="00334449" w:rsidRDefault="00334449" w:rsidP="00D31D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называет даты важнейших событий</w:t>
      </w:r>
    </w:p>
    <w:p w:rsidR="00334449" w:rsidRDefault="00334449" w:rsidP="00D31D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называет место. Обстоятельства важнейших событий </w:t>
      </w:r>
    </w:p>
    <w:p w:rsidR="00334449" w:rsidRDefault="00334449" w:rsidP="00D31D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читает историческую карту с опорой на легенду  </w:t>
      </w:r>
    </w:p>
    <w:p w:rsidR="00334449" w:rsidRDefault="00334449" w:rsidP="00D31D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рассказывает устно об исторических событиях,  </w:t>
      </w:r>
    </w:p>
    <w:p w:rsidR="00334449" w:rsidRDefault="00334449" w:rsidP="00D31D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объясняет смысл важнейших понятий </w:t>
      </w:r>
    </w:p>
    <w:p w:rsidR="00334449" w:rsidRDefault="00334449" w:rsidP="00D31D9F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НЕУДОВЛЕТВОРИТЕЛЬНО</w:t>
      </w:r>
    </w:p>
    <w:p w:rsidR="00334449" w:rsidRDefault="00334449" w:rsidP="00D31D9F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 может назвать ни одной важной даты </w:t>
      </w:r>
    </w:p>
    <w:p w:rsidR="00334449" w:rsidRDefault="00334449" w:rsidP="00D31D9F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 рассказывает, или рассказывает неправильно об исторических событиях,   </w:t>
      </w:r>
    </w:p>
    <w:p w:rsidR="00334449" w:rsidRDefault="00334449" w:rsidP="00D31D9F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может читать историческую карту</w:t>
      </w:r>
    </w:p>
    <w:p w:rsidR="00334449" w:rsidRDefault="00334449" w:rsidP="00D31D9F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 может объяснить смысл важнейших понятий  </w:t>
      </w:r>
    </w:p>
    <w:p w:rsidR="00334449" w:rsidRDefault="00334449" w:rsidP="00D31D9F">
      <w:pPr>
        <w:jc w:val="both"/>
      </w:pPr>
    </w:p>
    <w:tbl>
      <w:tblPr>
        <w:tblW w:w="0" w:type="auto"/>
        <w:tblInd w:w="283" w:type="dxa"/>
        <w:tblLayout w:type="fixed"/>
        <w:tblLook w:val="04A0"/>
      </w:tblPr>
      <w:tblGrid>
        <w:gridCol w:w="720"/>
        <w:gridCol w:w="6660"/>
        <w:gridCol w:w="1659"/>
        <w:gridCol w:w="2126"/>
        <w:gridCol w:w="1795"/>
        <w:gridCol w:w="2350"/>
      </w:tblGrid>
      <w:tr w:rsidR="00334449" w:rsidTr="00334449">
        <w:trPr>
          <w:cantSplit/>
          <w:trHeight w:val="62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</w:t>
            </w:r>
          </w:p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   </w:t>
            </w: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часов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Примерные сроки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тестов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Что изучает история. </w:t>
            </w: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знаний о прошлом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Жизнь первобытных людей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Первобытные собиратели и охотники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Первобытные земледельцы и скотоводы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Древний Восток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Древний Египет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Западная Азия в древности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Индия и Китай в древности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Древняя Греция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Древнейшая Греция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Полисы Греции и  борьба с персидским нашествием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Возвышение Афин в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в. До н.э. и расцвет демократии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Македонские завоевания в 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в. До н.э.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Древний Рим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Рим: от его возникновения до установления господства над Италией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Рим – сильнейшая держава Средиземноморья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Гражданские войны в Риме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Римская империя в первые века нашей эры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Разгром Рима германцами и падение Западной Римской империи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Взятие Рима варварами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«история Древнего мира»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34449" w:rsidTr="00334449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334449" w:rsidRDefault="00334449" w:rsidP="00D31D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895"/>
        <w:gridCol w:w="860"/>
        <w:gridCol w:w="2478"/>
        <w:gridCol w:w="4358"/>
        <w:gridCol w:w="2268"/>
        <w:gridCol w:w="1418"/>
        <w:gridCol w:w="1417"/>
      </w:tblGrid>
      <w:tr w:rsidR="00334449" w:rsidTr="00334449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урока</w:t>
            </w:r>
          </w:p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(тип урока)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результаты</w:t>
            </w:r>
          </w:p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334449" w:rsidTr="00334449"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49" w:rsidRDefault="00334449" w:rsidP="00D31D9F">
            <w:pPr>
              <w:rPr>
                <w:lang w:eastAsia="en-US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49" w:rsidRDefault="00334449" w:rsidP="00D31D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49" w:rsidRDefault="00334449" w:rsidP="00D31D9F">
            <w:pPr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УУД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49" w:rsidRDefault="00334449" w:rsidP="00D31D9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49" w:rsidRDefault="00334449" w:rsidP="00D31D9F">
            <w:pPr>
              <w:rPr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Что изучает история. Источники знаний о прошлом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происхождение и смысл понятия «история», типы и виды исторических источников.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описывать картину,  получать историч информацию из различных источников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оформляют диалогические высказывания, понимают позицию партнера; вступают в коллективное учебное сотрудничество.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умеют оценивать свою работу на уроке; анализирует эмоциональное состояние, полученное от успешной (неуспешной) деятельности на уроке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свою идентичность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Учебник, с.8; записи в тетрадях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Счет лет в истории. «Лента времени»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столетие, век, тысячелетие, время от Рождества Христова до Рождества Христова, нашу эру, хронологию.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называть век, оперировать понятиями «н.э», «до н.э», вести счет лет, решать познавательные задачи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результатыуровня усвоенияизучаемого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3. Составить «ленту времени», подготов. историческзадачки на тему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«Счет лет в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val="en-US"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Генеалогия. Происхождение имен и фамилий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(комбинирован-ный)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что такое генеалогия, древо жизни, поколенная роспись.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использовать различные исторические источники, составлять нисходящую и восходящую генеалогическую таблицу, интервюировать своих родных, обрабатывать полученные данные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Составле-ние родослов-ного древа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Географические названия – свидетели прошлого. Историческая карта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что такое топонимика.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получать историческую информацию, работая с исторической картой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друга, понимают позицию партнера,в том числе и отличную от своей, согласовывают действия с партнером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(неуспешности) учебной 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о географических названиях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Древнейшие люди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первобытные люди, собирательство, орудия труда.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исторической карте территории расселения народов, описывать памятники культуры на основе текста и иллюстративного материала учебника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самостоятельно выделяюти формулируют цель; составляют план последовательности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1. Р.т., задания 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Родовые общины охотников и собирателей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человек разумный, родовая община, рубило, копье, гарпун, мамонт.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событияхи их участниках, показывая знание необходимых фактов, дат, терминов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основные признаки родовой общины;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2.  Р.т., задания 5-8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Возникновение искусства и религиозных верований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религиозные верования, обряд, сверхъестественные силы, оборотни.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событияхи их участниках, показывая знание необходимых фактов, дат, терминов; описывать памятники культуры на основе текста и иллюстрат. материала учебника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причины возникновения религиозных верований и первобытного искусства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планируют цели и способы взаимодействия.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существляют индивидуальную образовательную траекторию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3.  Р.т., задания         9-12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Возникновение земледелия и скотоводства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земледелие, скотоводство,мотыга,серп,прядение,ткачество, племя, идол, старейшина, совет старейшин, боги.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возмож-ть научиться:</w:t>
            </w:r>
            <w:r>
              <w:rPr>
                <w:lang w:eastAsia="en-US"/>
              </w:rPr>
              <w:t>показы-ть на исторической карте территории расселения народов; описывать памятники культуры на основе текста и иллюстра-  тивного материала учебника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овладевают целостными представлениями об историческом пути человечества; привлекают информацию, полученную ранее для решения учебной задачи.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Сравнивают различные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4.  Р.т., задания    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Появление неравенства и знати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ремесло, плуг, соседская община, неравенство, вождь, знать, раб.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событиях и их участниках, выявлять общность и различия сравниваемых исторических событий и явлений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сопоставляют схемы и текстовую информацию, устанавливают закономерности, делают выводы.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сотрудничают с товарищами при выполнении заданий, задают вопросы с целью получения нужной информации.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оценивают свою работу на уроке;  анализируют свое эмоциональное состояние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5.  Р.т., задания    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Обобщающее повторение по разделу «Жизнь первобытных людей»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Научатся: </w:t>
            </w:r>
            <w:r>
              <w:rPr>
                <w:lang w:eastAsia="en-US"/>
              </w:rPr>
              <w:t>работать с исторической картой, решать исторические кроссворды.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работать с контурной картой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самос-тоятельный контроль своей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заинтересован-ность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кроссворд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Государство на берегах Нила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понятия:папирус, дельта, пороги, ил, разлив, оазис, рельеф, фараон.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событиях и их участниках, показывая знание необходимых фактов, дат, терминов; показывать на исторической карте границы государств, города, места значительных исторических событий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появления древнейших государств.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6.  Р.т., задания    22,23,25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жили земледельцы и ремесленники в Египте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вельможа, писец, налог, шадуф, амулет.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собы-тиях и их участниках, определяют основ-ные черты, присущие разным группам населения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жизни древних египтян, приводят примеры в качестве доказательства.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Анализируют и характеризуют эмоциональное состояние и чувства окружающих, строят с их учетом; применяют правила делового сотрудничества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7.  Р.т., задание  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Жизнь египетского вельможи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гробница, благовония.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научиться:</w:t>
            </w:r>
            <w:r>
              <w:rPr>
                <w:lang w:eastAsia="en-US"/>
              </w:rPr>
              <w:t>описывать памятники культуры на основе текста и иллюстративного материала учебника, использовать приобретенные знания при написании творческих работ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жизни древнеегипетского вельможи, приводят примерыв качестве доказательства.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Творческое задание: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рассказ от имени вельможи о том, как прошел его день.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>Р.т., задания   40-42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Военные походы фараонов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изучение нового материала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бронза, пехотинцы, колесницы, дротики, наемное войско.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событиях и их участниках, показывая знание необходимых фактов, дат, терминов; показывать на исторической карте границы государств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решают проблемные ситуации.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адекватно используют речевые средства для решения различных коммуникативных задач; принимают другое мнение и позицию.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деятельность; выражают положительное отношение к процессу познания; анализируют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 xml:space="preserve">9 </w:t>
            </w:r>
            <w:r>
              <w:rPr>
                <w:lang w:eastAsia="en-US"/>
              </w:rPr>
              <w:t>Р.т., задания   27-30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Религия древних египтян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храм, жрецы, мумия, саркофаг.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называть характерные признаки и особенности верований древних египтян, использовать текст и исторические источники при ответе на вопросы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составляют план последовательности действий; осуществляют пошаговый контроль; 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 xml:space="preserve">10 </w:t>
            </w:r>
            <w:r>
              <w:rPr>
                <w:lang w:eastAsia="en-US"/>
              </w:rPr>
              <w:t>Р.т., задания   31-33,43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Искусство Древнего Египта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пирамиды, «семь чудес света», сфинкс, обелиск, колонна, портрет.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 xml:space="preserve">описывать памятники культуры на основе текста и иллюстративного материала учебника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понимают позицию партнера, согласовывают с ним свои действия.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узучаемого материала; принимают и сохраняют учебную задачу;самостоятельно выделяют и формулируют цель; составляют план последовательности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положительное отношение к процессу познания; оценивают собственную учебную деятельность; проявляют интерес к новому учебному материалу; характеризуют эмоциональное состояние и чувства окружающих, строят свои взаимоотношения с их учетом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 xml:space="preserve">11 </w:t>
            </w:r>
            <w:r>
              <w:rPr>
                <w:lang w:eastAsia="en-US"/>
              </w:rPr>
              <w:t>Р.т., задания   34-36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Письменность и знания древних египтян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иероглифы, папирус, свиток, геометрия, астронимия.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рассказывать о важнейших исторических событиях, определять назначение пирамид, статуй, храмов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удерживают цель деятельности до получения ее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применяют правила делового сотрудничества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Творческое задание: составить рассказ об одном дне из жизни мальчика-ученика египетской школы;      §  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Обобщающее повторение по теме «Древний Египет»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Научатся:</w:t>
            </w:r>
            <w:r>
              <w:rPr>
                <w:lang w:eastAsia="en-US"/>
              </w:rPr>
              <w:t>определять общие черты и особенности, выделять признаки для сравнения, решать исторические кроссворды.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самостоятельно находить на исторической карте объекты по теме «Древний Египет»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цели; анализируют вопросы, формулируют ответы, решают проблемные ситуации.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об ошибках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социально-нравственный опыт предшествующих поколений; оценивают собственную учебную деятельность, выражают положительное отношение к процессу познания; характеризуют эмоциональное состояние и чувства окружающих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кроссворд по теме «Древний Египет» повторить  § 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Древнее Двуречье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 клинопись, сыновья школы.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называть и показывать на карте Древнего Востока и Междуречье, а также называть и показывать на карте города и реки Двуречья, давать сравнительную характеристику природно-климатических условий Египта и Двуречья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Применяют правила делового сотрудничества; сравнивают разные точки зрения; оценивают собстенную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13. Р.т., задания   46-48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Вавилонский царь Хаммурапи и его законы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законы, ростовщик.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давать характеристику законам Хаммурапи; рассказывать о важнейших историч. событиях и их участниках, показывая знание необходимых фактов, дат, терминов; использовать текст исторического источника при ответе на вопрос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собстенную учебную деятельность, свои достижения; анализируют и характеризируют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14. Р.т., задания   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Финикийские мореплаватели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благовония, пурпур, колонии, алфавит.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возмож-ть научиться </w:t>
            </w:r>
            <w:r>
              <w:rPr>
                <w:lang w:eastAsia="en-US"/>
              </w:rPr>
              <w:t>давать оценку вкладу Древней Финикии в мировое культурное наследие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общение; планируют цели и способы взаимодействия.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осуществляют индивидуальную  образовательную траекторию; оценивают свою работу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Осознают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социально-нравственный опыт предшествующих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15. Р.т., задания   61-63. Творческое задание: записать слова финикий-скими буквами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B61132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Финикийские мореплаватели</w:t>
            </w:r>
            <w:r>
              <w:rPr>
                <w:lang w:eastAsia="en-US"/>
              </w:rPr>
              <w:t xml:space="preserve"> </w:t>
            </w:r>
            <w:r w:rsidR="00334449">
              <w:rPr>
                <w:lang w:eastAsia="en-US"/>
              </w:rPr>
              <w:t>(</w:t>
            </w:r>
            <w:r w:rsidR="00334449"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Библия, Ветхий Завет, единобожие, заповеди, скрижали.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возмож-ть научиться </w:t>
            </w:r>
            <w:r>
              <w:rPr>
                <w:lang w:eastAsia="en-US"/>
              </w:rPr>
              <w:t>определять главное отличие религии евреев от религий других древних народов и находить общие черты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16. Р.т., задания   64,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Древнееврей-ское царство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термины:праща,жертвенник;объяснять значение понятий: миф,предание, единобожие, монотеистическая религия.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работать с исторической картой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 работы, ведут диалог,участвуют в дискуссии; принимают другое мнение и позицию,допускают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sz w:val="22"/>
                <w:szCs w:val="22"/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 мо-тивацию к учебной деятельности; проявляют интерес к новому учеб-ному материалу; выражают поло-жительное отно-шение к процессу познания; </w:t>
            </w:r>
            <w:r>
              <w:rPr>
                <w:sz w:val="22"/>
                <w:szCs w:val="22"/>
                <w:lang w:eastAsia="en-US"/>
              </w:rPr>
              <w:t>адекватно пони-мают причины успешности (неуспешности) учебной деятел-ти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17. Р.т., задания   70-73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Ассирийская держава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 «таран».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извлекать полезную информацию из исторического источника, определять характерные особенности Ассирийской державы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учебно-познавательны</w:t>
            </w:r>
            <w:r>
              <w:rPr>
                <w:highlight w:val="yellow"/>
                <w:lang w:eastAsia="en-US"/>
              </w:rPr>
              <w:t>й</w:t>
            </w:r>
            <w:r>
              <w:rPr>
                <w:lang w:eastAsia="en-US"/>
              </w:rPr>
              <w:t xml:space="preserve"> интерес к новому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 18. Р.т., задания   76-78. Составить рассказ от имени одного из персонажей картины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(с. 85)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Персидская держава «царя царей»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понятие «бессмертные».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карте Древнего Востока Персидскую державу, называть страны, вошедшие в ее состав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учитывают выделенные учителем ориентиры действия; осуществляют самостоятельный контроль своей деятельности; решают учебные задачи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заинтересован-ность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19. Р.т., задания   79, 80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Природа и люди Древней Индии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 джунгли, сахарный тростник, Рамаяна, переселение душ.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карте Индию, реки Инд и Ганг, характеризовать природу и климат Индии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климатических условий и проживания людей на полуострове Индостан;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груп.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20. Р.т., задания   83,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Индийские касты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 касты, брахманы, отшельники, буддизм, неприкасаемые.</w:t>
            </w:r>
            <w:r>
              <w:rPr>
                <w:i/>
                <w:lang w:eastAsia="en-US"/>
              </w:rPr>
              <w:t xml:space="preserve">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объяснять влияние религии Индии на менталитет и особенности культуры страны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 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21. Р.т., задания   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Чему учил китайский мудрец Конфуций</w:t>
            </w:r>
            <w:r>
              <w:rPr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(урок изучения и первичного закрепления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 бамбук, циновка, Сын неба.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карте Китай и его важнейшие географические объекты, находить сходство и различие египетской и китайской письменности, характеризовать учение Конфуция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22. Р.т., задания   87, 88. Групповая работа: подгото-вить рассказ «Встреча гостей в китайской семье»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Первый властелин единого Китая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 компас, бойницы.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характеризовать политику Цинь Шихуанди, давать оценку значению китайской культуры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23. Р.т., задания   89, 90. Творческое задание: нарисовать эмблему одного из древневос-точных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Обобщающее повторение по разделу «Древний Восток»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изученные термины.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карте государства Древнего Востока, характеризовать сходства и различия древних цивилизаций Востока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овладевают целостными представлениями об историческом пути человечества; привлекают информацию, полученную ранее для решения учебной задачи.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ко взаимодействию.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учитывают ориентиры, данные учителем при освоении нового учебного материала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пройден-ного,составление кроссворда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Греки и критяне</w:t>
            </w:r>
            <w:r>
              <w:rPr>
                <w:lang w:eastAsia="en-US"/>
              </w:rPr>
              <w:t xml:space="preserve">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световые колодцы, цунами, имена героев мифа о Минотавре.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карте остров Крит, Эгейское море, называть причины гибели Критской цивилизации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самостоятельно определяют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24. Р.т., задания      1 - 3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Микены и Троя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(урок изучения и первичного закрепления нового материала)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Научатся </w:t>
            </w:r>
            <w:r>
              <w:rPr>
                <w:lang w:eastAsia="en-US"/>
              </w:rPr>
              <w:t>сопоставлять действительную причину Троянской войны с мифом о причине начала Троянской войны.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работать с исторической картой и историческими источниками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основные причины исторических событий; приводят примеры в качестве доказатва выдвигаемых положений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25. Р.т., задания      7,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Поэмы Гомера «Илиада» и «Одиссея»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Научатся: </w:t>
            </w:r>
            <w:r>
              <w:rPr>
                <w:lang w:eastAsia="en-US"/>
              </w:rPr>
              <w:t>давать оценку персонажам поэмы, объяснять понятие «ахиллесова пята».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понять</w:t>
            </w:r>
            <w:r>
              <w:rPr>
                <w:lang w:eastAsia="en-US"/>
              </w:rPr>
              <w:t xml:space="preserve"> суть содержания «Илиады» и «Одиссеи», имена главных героев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 причины возникновения религиозных верований и первобытного искусства.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общение; планируют цели и способы взаимодействия.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осуществляют индивидуальную образовательную траекторию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26. Р.т., задание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Религия древних греков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Научатся: </w:t>
            </w:r>
            <w:r>
              <w:rPr>
                <w:lang w:eastAsia="en-US"/>
              </w:rPr>
              <w:t>определять главных и второстепенных богов, знать имена героев, объяснять стремление героев и простых людей соперничать с богами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овладевают целостными представлениями о древнегреческой религии; привлекают информацию, полученную раннее, для решения учебной задачи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мнениями; участвуют в кол-м обсуждении проблем; распределяют обязанности, проявляют способность ко взаимодействию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учитывают ориентиры, данные учителем, при освоении нового учебного материала   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28. Р.т., задания   14, 15. Творческая работа: аппликации «Древнегреческие бо-ги» или конкурс рисунков «Древнегреческие боги»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Земледельцы Аттики теряют землю и свободу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Аттика, демос, полис, архонт, ареопаг, долговое рабство, показывать на карте Аттику и Афины.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характеризовать государственное устройство Афин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дополняют и расширяют имеющиеся знания и представления о государственном устройстве греческих городов.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коллективное сотрудничество; участвуют в обсуждении вопросов;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Мотивируют свои действия, проявляют интерес к новому учебному материалу;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29. Р.т., задания   17,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Зарождение демократии в Афинах</w:t>
            </w:r>
            <w:r>
              <w:rPr>
                <w:lang w:eastAsia="en-US"/>
              </w:rPr>
              <w:t xml:space="preserve"> 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долговые камни, народное собрание, граждане.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извлекать полезную информацию из исторических источников, давать оценку законам Солона и определять их влияние на развитие Афин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сопоставляют схемы и текстовую информацию; устанавливают закономерности; делают выводы.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сотрудничают с товарищами при выполнении заданий; задают вопросы с целью получения нужной информации.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анализируют эмоциональное состояние, полученное от успешной (неус-пешной)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30. Р.т., задания   20,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Древняя Спарта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лаконичность, илоты. </w:t>
            </w:r>
            <w:r>
              <w:rPr>
                <w:i/>
                <w:lang w:eastAsia="en-US"/>
              </w:rPr>
              <w:t>Получат возмож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ность научиться</w:t>
            </w:r>
            <w:r>
              <w:rPr>
                <w:lang w:eastAsia="en-US"/>
              </w:rPr>
              <w:t xml:space="preserve"> давать собственную оценку спартанской системе воспитания, сравнительную характеристику государственному устройству Спарты и Афин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31. Р.т., задания   23,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Греческие колонии на берегах Средиземного и Черного морей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пираты, колонии.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называть и показывать на карте греческие колонии, извлекать полезную информацию из исторического источника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32. Р.т., задания   25-27. Опережающее задание: пригото-виться к интеллектуальной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Олимпийские игры в древности</w:t>
            </w:r>
            <w:r>
              <w:rPr>
                <w:lang w:eastAsia="en-US"/>
              </w:rPr>
              <w:t xml:space="preserve"> 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атлеты, тадион, пятиборье, ипподром.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свободно и выразительно излагать подготовленные сообщения по теме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заинтересован-ность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33. Р.т., задания   29-31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Победа греков над Персами в Марафонской битве. Нашествие персидских войск на Элладу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стратег, фаланга, марафон.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анализировать причины победы греков над персами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побед древних греков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партнером, вступают в коллективное учебное сотрудничество.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34. Р.т., задания  33;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о Фемис-токле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гаванях афинского порта Пирей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верфи, пошлина, казна, вольноотпущенники.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самостоятельно определять значение порта Пирей, сопоставлять положение различных социальных групп Афин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 : </w:t>
            </w:r>
            <w:r>
              <w:rPr>
                <w:lang w:eastAsia="en-US"/>
              </w:rPr>
              <w:t>расширяют имеющиеся знания и представления о греческих городах.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коллективное сотрудничество; участвуют в обсуждении вопросов;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Мотивируют свои действия, проявляют интерес к новому учебному материалу;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36. Р.т., задания  36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 городе богини Афины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керамика, фигурные вазы, агора портики, фронтоны, кариатиды.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определять сходства и различия между афинской и спартанской системой воспитания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37. Р.т., задания  35,37,43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 афинских школах и гимнасиях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педагог, палестра, гимнасии, красноречие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Получат возмож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ность научиться </w:t>
            </w:r>
            <w:r>
              <w:rPr>
                <w:lang w:eastAsia="en-US"/>
              </w:rPr>
              <w:t>определять сходства и различия между афинской и спартанской системой воспитания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выявляют особенности и признаки объектов; приводят примеры в качестве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38. Р.т., задания  38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В театре Диониса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скене, театр, орхестра, комедия, трагедия.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давать описание древнегреческого театра, называть имена           древнегреческих драматургов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39. Р.т., задания   38-40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Афинская демократия при Перикле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народное собрание, остракизм.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давать характеристику афинской демократии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планируют цели и способы взаимодействия; обмениваются мнениями, слушают друг друга, согласовывают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учитывают ориентиры, данные учителем, при освоении нового учебного  материала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40. Р.т., задания   41-43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Города Эллады подчиняются Македонии 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причины возвышения Македонии и самостоятельно определить причину подчинения греческих полисов Македонии.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работать с исторической картой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41. Р.т., задания   46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Поход Александра Македонского на Восток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называть битвы, связанные с походами А.Македонского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 исторической карте направление восточного похода и границы державы А.Македонского,  анализировать причины побед полководца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общение; планируют цели и способы взаимодействия.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осуществляют индивидуальную образовательную траекторию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42. Р.т., задания   47,48. Творческое задание: историчес-кое сочине-ние «Вос-поминание участника походов А.Македонского»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 Александрии Египетской</w:t>
            </w:r>
            <w:r>
              <w:rPr>
                <w:lang w:eastAsia="en-US"/>
              </w:rPr>
              <w:t xml:space="preserve"> 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называть битвы, связанные с походами А.Македонского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 исторической карте направление восточного похода и границы державы А.Македонского, анализировать причины побед полководца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планируют цели и способы взаимодействия; обмениваются мнениями, слушают друг друга, согласовывают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43. Р.т., задания  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Обобщающее повторение по разделу «Древняя Греция»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термины, пройденные в разделе «Древняя Греция».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называть выдающихся деятелей истории Древней Греции; характеризовать особенности древнегреческой государственности, излагать в системе достижения древнегреческой культуры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Р.т: (2), задания   52-54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Древнейший Рим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италики, латины, этруски, капитолийская волчица, плебеи, патриции, сенат.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показывать на карте древнюю Италию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44. Р.т., задания  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Завоевание Римом Италии</w:t>
            </w:r>
            <w:r>
              <w:rPr>
                <w:lang w:eastAsia="en-US"/>
              </w:rPr>
              <w:t xml:space="preserve"> 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галлы, легионы, катапульты, манипулы.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давать характеристику римской армии, самостоятельно прийти к выводу между нашествием галлов и мерами по укреплению армии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учебно-му процессу; проявляют учебно-познавательный интерес к новому мате 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45. Р.т., задания  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Устройство Римской республики</w:t>
            </w:r>
            <w:r>
              <w:rPr>
                <w:lang w:eastAsia="en-US"/>
              </w:rPr>
              <w:t xml:space="preserve"> 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республика, монархия, консул, право вето, народный трибун; извлекать полезную информацию из исторического источника.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характеризовать особенности Римской государственности, сравнивать устройство греческой демократии и Римской республики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46. Р.т., задания  59.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Творческое задание:со-общение о Ганнибале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Вторая война Рима с Карфагеном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пуны, ворон.</w:t>
            </w:r>
            <w:r>
              <w:rPr>
                <w:i/>
                <w:lang w:eastAsia="en-US"/>
              </w:rPr>
              <w:t xml:space="preserve"> 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показывать на карте Карфаген, определять причины пунических войн, оценивать силы сторон, высказывать предположение об исходе войн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47. Р.т., задания 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Установление господства Рима во всем Средиземно-морье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триумф, император, провинция.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 xml:space="preserve"> давать самостоятельную оценку факту установления господства римлян, высказывая при этом собственные суждения об итогах этого господства для Рима и для завоеванных Римом стран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48. Р.т., задания 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Рабство в Древнем Риме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термины: вилла, гладиатор, амфитеатр.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описывать положение рабов в Древнем Риме, рассказывать о гладиаторских боях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49. Р.т., задания   64-66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Земельный закон братьев Гракхов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понятие «гражданская война».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определять причины гражданской войны в Риме, раскрывать суть земельного закона братьев Гракхов, а также анализировать деятельность Тиберия и Гая Гракхов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оформляют диалогические высказывания, понимают позицию партнера; вступают в коллективное учебное сотрудничество.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умеют оценивать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интерес к новому учебному материалу; выражают положительное отношение к процессу познания; адекватно понимают причины</w:t>
            </w:r>
            <w:r>
              <w:rPr>
                <w:szCs w:val="22"/>
                <w:lang w:eastAsia="en-US"/>
              </w:rPr>
              <w:t xml:space="preserve"> успешности (неуспешности)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50. Р.т., задания   67,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Восстание Спартака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понятие «восстание»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научиться: </w:t>
            </w:r>
            <w:r>
              <w:rPr>
                <w:lang w:eastAsia="en-US"/>
              </w:rPr>
              <w:t>называть причины восстания Спартака, давать оценку личностным качествам Спартака, высказывать суждение по поводу того, могли ли восставшие одержать победу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51. Р.т., задания  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Единовластие Цезаря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понятия: ветеран, диктатор, диктатура, проскрипции.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определять причины возвышения Цезаря, извлекать полезную информацию из исторического источника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принимают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планируют решение учебной задачи, выстраивают алгоритм действий; корректируют деятельность, вносят изменения в процессе с учетом </w:t>
            </w:r>
            <w:r w:rsidR="009A52B0">
              <w:rPr>
                <w:lang w:eastAsia="en-US"/>
              </w:rPr>
              <w:t>,45</w:t>
            </w:r>
            <w:r>
              <w:rPr>
                <w:lang w:eastAsia="en-US"/>
              </w:rPr>
              <w:t>возникших трудностей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Выражают свою позицию на уровне положительного отношения к учебному процессу; проявляют учебно-   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52. Р.т., задания  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Установление империи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 понятия: преторианцы, завещание, империя.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Получат возможность научиться </w:t>
            </w:r>
            <w:r>
              <w:rPr>
                <w:lang w:eastAsia="en-US"/>
              </w:rPr>
              <w:t>определять различия между республикой и империей, выявлять причины упразднения республики и установления империи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действия с партнером.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познания;</w:t>
            </w:r>
            <w:r>
              <w:rPr>
                <w:szCs w:val="22"/>
                <w:lang w:eastAsia="en-US"/>
              </w:rPr>
              <w:t xml:space="preserve"> адекватно понимают причины успешности (неуспешности) учебной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53. Р.т., задания  85.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Подгото-вить сообщения о римских императо-рах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Знаменитые императоры    (в Риме при императоре Нероне. Правление Траяна)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основные черты правления Нерона.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возмож-ть научиться</w:t>
            </w:r>
            <w:r>
              <w:rPr>
                <w:lang w:eastAsia="en-US"/>
              </w:rPr>
              <w:t>: давать оценку личностным качествам Нерона и Траяна, объяснять причину недоволь-ства народа полити-кой Нерона, характе-ризовать правление императора Траяна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самостоятельно определяют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Применяют пра-вила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54,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Первые христиане и их учение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христиан-ство, Евангелие, Страшный суд, христиане, апостолы.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Получат возмож-ть научиться</w:t>
            </w:r>
            <w:r>
              <w:rPr>
                <w:lang w:eastAsia="en-US"/>
              </w:rPr>
              <w:t>: рассказывать о жизни Иисуса Христа и объяснять, почему христианство так быстро завоевало сторонников в Римской империи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 ния; анализируют и характери-зуют эмоциональное состояние и чувства окру-жающих, строят свои взаимоот-ношения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56. Р.т., задания  75,76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Расцвет Римской империи во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в.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колоны, «рабы с хижинами».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Получат возмож-ть научиться</w:t>
            </w:r>
            <w:r>
              <w:rPr>
                <w:lang w:eastAsia="en-US"/>
              </w:rPr>
              <w:t>: характеризовать политику Траяна, давать сравнитель-ную характеристику положения раба и колона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общение; планируют цели и способы взаимодействия.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осуществляют индивидуальную образовательную траекторию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57. Р.т., задания 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«Вечный город» и его жители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триумфальная арка, купол, термы, Табуларий.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>: называть достопримечательности Рима, достижения римской культуры, которые вошли в фонд мировой культуры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устанавливают причинно-следственные связи и зависимости между объектами.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планируют цели и способы взаимодействия; обмениваются мнениями, слушают друг друга.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58. Р.т., задания  78,82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Римская империя при Константине. Соседи Римской империи 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( изучение нового материала)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термины: варвары, епископ, церковь, папа характеризовать личные качества императора Константина.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Получат возможность научиться</w:t>
            </w:r>
            <w:r>
              <w:rPr>
                <w:lang w:eastAsia="en-US"/>
              </w:rPr>
              <w:t>: определять отличие политики Константина от политики его предшественников, извлекать полезную информацию из исторического источника</w:t>
            </w: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принимают и сохраняют учебную задачу; самостоятельно определяют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59. Р.т., задания  81,83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Взятие Рима варварами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германцы, венеды, готы, вандалы, античная культура; уметь определять причины падения Римской империи, извлекать полезную информацию из исторического источника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60. Р.т., задания 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Взятие Рима варварами 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комбинирован-ный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понятия: германцы, венеды, готы, вандалы, античная культура; уметь определять причины падения Римской империи, извлекать полезную информацию из исторического источника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участвуют в диалоге, работают с книгой.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§ 60. Р.т., задания 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Обобщающее повторение по разделу «Древний Рим»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(применение знаний и умений)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Научатся</w:t>
            </w:r>
            <w:r>
              <w:rPr>
                <w:lang w:eastAsia="en-US"/>
              </w:rPr>
              <w:t xml:space="preserve"> определять термины, изученные в разделе «Древний Рим»; уметь называть главные события римской истории, главные достижения Римской культуры и значение римской цивилизации в мировой истории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выделяют и формулируют цели; анализируют вопросы, формулируют ответы.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вступают в речевое общение, планируют цели и способы взаимодействия.</w:t>
            </w:r>
          </w:p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осуществляют индивидуальную образовательную траекторию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Р.т., задания  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34449" w:rsidTr="0033444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D31D9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Обобщающий урок по теме «История Древнего мира»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9" w:rsidRDefault="00334449" w:rsidP="00D31D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4449" w:rsidRDefault="00334449" w:rsidP="00D31D9F">
      <w:pPr>
        <w:tabs>
          <w:tab w:val="left" w:pos="4485"/>
        </w:tabs>
        <w:rPr>
          <w:color w:val="FF0000"/>
          <w:sz w:val="32"/>
          <w:szCs w:val="32"/>
        </w:rPr>
      </w:pPr>
    </w:p>
    <w:p w:rsidR="00334449" w:rsidRDefault="00334449" w:rsidP="00D31D9F">
      <w:pPr>
        <w:jc w:val="center"/>
      </w:pPr>
    </w:p>
    <w:p w:rsidR="00334449" w:rsidRDefault="00334449" w:rsidP="00D31D9F"/>
    <w:p w:rsidR="00334449" w:rsidRDefault="00334449" w:rsidP="00D31D9F">
      <w:pPr>
        <w:rPr>
          <w:color w:val="FF0000"/>
          <w:sz w:val="32"/>
          <w:szCs w:val="32"/>
        </w:rPr>
      </w:pPr>
    </w:p>
    <w:p w:rsidR="002D3677" w:rsidRDefault="002D3677" w:rsidP="00D31D9F"/>
    <w:sectPr w:rsidR="002D3677" w:rsidSect="008B2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19A"/>
    <w:multiLevelType w:val="hybridMultilevel"/>
    <w:tmpl w:val="13A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F7039"/>
    <w:multiLevelType w:val="hybridMultilevel"/>
    <w:tmpl w:val="CC64C37E"/>
    <w:lvl w:ilvl="0" w:tplc="F6B88AF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54E33"/>
    <w:multiLevelType w:val="hybridMultilevel"/>
    <w:tmpl w:val="ABB0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C6073"/>
    <w:multiLevelType w:val="hybridMultilevel"/>
    <w:tmpl w:val="4BE6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610A1"/>
    <w:multiLevelType w:val="hybridMultilevel"/>
    <w:tmpl w:val="C6E02196"/>
    <w:lvl w:ilvl="0" w:tplc="93AEE2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87A6C"/>
    <w:multiLevelType w:val="hybridMultilevel"/>
    <w:tmpl w:val="48D45A48"/>
    <w:lvl w:ilvl="0" w:tplc="2A44B7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7240F"/>
    <w:multiLevelType w:val="hybridMultilevel"/>
    <w:tmpl w:val="0C8A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savePreviewPicture/>
  <w:compat/>
  <w:rsids>
    <w:rsidRoot w:val="00334449"/>
    <w:rsid w:val="00093575"/>
    <w:rsid w:val="000F7145"/>
    <w:rsid w:val="001F7341"/>
    <w:rsid w:val="00210A4D"/>
    <w:rsid w:val="002B6722"/>
    <w:rsid w:val="002D3677"/>
    <w:rsid w:val="002F264E"/>
    <w:rsid w:val="00301FE8"/>
    <w:rsid w:val="00311574"/>
    <w:rsid w:val="00334449"/>
    <w:rsid w:val="003A6E6C"/>
    <w:rsid w:val="003C5C5C"/>
    <w:rsid w:val="0050699F"/>
    <w:rsid w:val="00554A01"/>
    <w:rsid w:val="00566C58"/>
    <w:rsid w:val="00621166"/>
    <w:rsid w:val="008B2A9E"/>
    <w:rsid w:val="008F0687"/>
    <w:rsid w:val="009022FF"/>
    <w:rsid w:val="009A35D0"/>
    <w:rsid w:val="009A52B0"/>
    <w:rsid w:val="00A43F86"/>
    <w:rsid w:val="00A80C84"/>
    <w:rsid w:val="00B61132"/>
    <w:rsid w:val="00BB286B"/>
    <w:rsid w:val="00D31D9F"/>
    <w:rsid w:val="00DC240E"/>
    <w:rsid w:val="00D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4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4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44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344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44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34449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33444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4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44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34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344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34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34449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334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334449"/>
    <w:rPr>
      <w:rFonts w:cs="Tahoma"/>
    </w:rPr>
  </w:style>
  <w:style w:type="paragraph" w:styleId="af">
    <w:name w:val="Title"/>
    <w:basedOn w:val="a"/>
    <w:next w:val="a"/>
    <w:link w:val="af0"/>
    <w:uiPriority w:val="99"/>
    <w:qFormat/>
    <w:rsid w:val="003344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3344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3444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34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444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4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Document Map"/>
    <w:basedOn w:val="a"/>
    <w:link w:val="11"/>
    <w:uiPriority w:val="99"/>
    <w:semiHidden/>
    <w:unhideWhenUsed/>
    <w:rsid w:val="0033444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33444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334449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3344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344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4449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basedOn w:val="a"/>
    <w:uiPriority w:val="1"/>
    <w:qFormat/>
    <w:rsid w:val="00334449"/>
    <w:pPr>
      <w:spacing w:before="19" w:after="19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334449"/>
    <w:pPr>
      <w:ind w:left="720"/>
      <w:contextualSpacing/>
    </w:pPr>
  </w:style>
  <w:style w:type="paragraph" w:customStyle="1" w:styleId="body">
    <w:name w:val="body"/>
    <w:basedOn w:val="a"/>
    <w:uiPriority w:val="99"/>
    <w:rsid w:val="00334449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3444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3444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34449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paragraph" w:customStyle="1" w:styleId="12">
    <w:name w:val="Обычный1"/>
    <w:uiPriority w:val="99"/>
    <w:rsid w:val="003344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34449"/>
    <w:pPr>
      <w:widowControl w:val="0"/>
      <w:autoSpaceDE w:val="0"/>
      <w:autoSpaceDN w:val="0"/>
      <w:adjustRightInd w:val="0"/>
    </w:pPr>
  </w:style>
  <w:style w:type="paragraph" w:customStyle="1" w:styleId="13">
    <w:name w:val="Название1"/>
    <w:basedOn w:val="a"/>
    <w:uiPriority w:val="99"/>
    <w:rsid w:val="0033444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334449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c"/>
    <w:uiPriority w:val="99"/>
    <w:rsid w:val="00334449"/>
    <w:pPr>
      <w:suppressLineNumbers/>
    </w:pPr>
  </w:style>
  <w:style w:type="paragraph" w:customStyle="1" w:styleId="afc">
    <w:name w:val="Заголовок таблицы"/>
    <w:basedOn w:val="afb"/>
    <w:uiPriority w:val="99"/>
    <w:rsid w:val="00334449"/>
  </w:style>
  <w:style w:type="paragraph" w:customStyle="1" w:styleId="ParagraphStyle">
    <w:name w:val="Paragraph Style"/>
    <w:uiPriority w:val="99"/>
    <w:rsid w:val="003344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34449"/>
  </w:style>
  <w:style w:type="paragraph" w:customStyle="1" w:styleId="Textbody">
    <w:name w:val="Text body"/>
    <w:basedOn w:val="a"/>
    <w:uiPriority w:val="99"/>
    <w:rsid w:val="00334449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customStyle="1" w:styleId="c12">
    <w:name w:val="c12"/>
    <w:basedOn w:val="a"/>
    <w:uiPriority w:val="99"/>
    <w:rsid w:val="00334449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semiHidden/>
    <w:rsid w:val="00334449"/>
    <w:pPr>
      <w:widowControl w:val="0"/>
      <w:suppressLineNumbers/>
      <w:suppressAutoHyphens/>
      <w:autoSpaceDN w:val="0"/>
    </w:pPr>
    <w:rPr>
      <w:rFonts w:eastAsia="Andale Sans UI" w:cs="Tahoma"/>
      <w:kern w:val="3"/>
      <w:lang w:val="en-US" w:eastAsia="en-US" w:bidi="en-US"/>
    </w:rPr>
  </w:style>
  <w:style w:type="character" w:styleId="afd">
    <w:name w:val="Intense Emphasis"/>
    <w:uiPriority w:val="21"/>
    <w:qFormat/>
    <w:rsid w:val="00334449"/>
    <w:rPr>
      <w:b/>
      <w:bCs/>
      <w:i/>
      <w:iCs/>
      <w:color w:val="4F81BD"/>
    </w:rPr>
  </w:style>
  <w:style w:type="character" w:styleId="afe">
    <w:name w:val="Intense Reference"/>
    <w:uiPriority w:val="32"/>
    <w:qFormat/>
    <w:rsid w:val="00334449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334449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334449"/>
  </w:style>
  <w:style w:type="character" w:customStyle="1" w:styleId="apple-style-span">
    <w:name w:val="apple-style-span"/>
    <w:basedOn w:val="a0"/>
    <w:rsid w:val="00334449"/>
  </w:style>
  <w:style w:type="character" w:customStyle="1" w:styleId="FontStyle12">
    <w:name w:val="Font Style12"/>
    <w:rsid w:val="0033444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344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rsid w:val="003344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rsid w:val="0033444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34449"/>
    <w:rPr>
      <w:rFonts w:ascii="Times New Roman" w:hAnsi="Times New Roman" w:cs="Times New Roman" w:hint="default"/>
      <w:sz w:val="20"/>
      <w:szCs w:val="20"/>
    </w:rPr>
  </w:style>
  <w:style w:type="character" w:customStyle="1" w:styleId="WW-">
    <w:name w:val="WW-Основной шрифт абзаца"/>
    <w:rsid w:val="00334449"/>
  </w:style>
  <w:style w:type="character" w:customStyle="1" w:styleId="aff0">
    <w:name w:val="Символ нумерации"/>
    <w:rsid w:val="00334449"/>
  </w:style>
  <w:style w:type="character" w:customStyle="1" w:styleId="11">
    <w:name w:val="Схема документа Знак1"/>
    <w:basedOn w:val="a0"/>
    <w:link w:val="af3"/>
    <w:uiPriority w:val="99"/>
    <w:semiHidden/>
    <w:locked/>
    <w:rsid w:val="0033444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c4">
    <w:name w:val="c4"/>
    <w:basedOn w:val="a0"/>
    <w:rsid w:val="00334449"/>
  </w:style>
  <w:style w:type="character" w:customStyle="1" w:styleId="aff1">
    <w:name w:val="Гипертекстовая ссылка"/>
    <w:basedOn w:val="a0"/>
    <w:uiPriority w:val="99"/>
    <w:rsid w:val="00334449"/>
    <w:rPr>
      <w:color w:val="106BBE"/>
    </w:rPr>
  </w:style>
  <w:style w:type="table" w:styleId="aff2">
    <w:name w:val="Table Grid"/>
    <w:basedOn w:val="a1"/>
    <w:uiPriority w:val="59"/>
    <w:rsid w:val="0033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4A17-21CF-4258-A224-F3B16522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11231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23</cp:revision>
  <cp:lastPrinted>2017-06-20T05:50:00Z</cp:lastPrinted>
  <dcterms:created xsi:type="dcterms:W3CDTF">2016-09-15T05:18:00Z</dcterms:created>
  <dcterms:modified xsi:type="dcterms:W3CDTF">2018-11-05T07:25:00Z</dcterms:modified>
</cp:coreProperties>
</file>