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1" w:rsidRPr="005D27E6" w:rsidRDefault="00F86121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86121" w:rsidRPr="005D27E6" w:rsidRDefault="00F86121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27E6">
        <w:rPr>
          <w:rFonts w:ascii="Times New Roman" w:hAnsi="Times New Roman" w:cs="Times New Roman"/>
          <w:sz w:val="24"/>
          <w:szCs w:val="24"/>
        </w:rPr>
        <w:t>Деевская</w:t>
      </w:r>
      <w:proofErr w:type="spellEnd"/>
      <w:r w:rsidRPr="005D27E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86121" w:rsidRPr="005D27E6" w:rsidRDefault="00F86121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>Муниципальное образование Алапаевское</w:t>
      </w:r>
    </w:p>
    <w:p w:rsidR="00E43CB3" w:rsidRPr="005D27E6" w:rsidRDefault="00E43CB3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F83" w:rsidRPr="005D27E6" w:rsidRDefault="00246F83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6D3" w:rsidRPr="005D27E6" w:rsidRDefault="002B46D3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6D3" w:rsidRDefault="002B46D3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EAC" w:rsidRPr="005D27E6" w:rsidRDefault="00EE3EAC" w:rsidP="00EE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F83" w:rsidRDefault="00F86121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E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E3EAC" w:rsidRDefault="00EE3EAC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C" w:rsidRDefault="00EE3EAC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C" w:rsidRDefault="00EE3EAC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C" w:rsidRDefault="00EE3EAC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C" w:rsidRDefault="00EE3EAC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C" w:rsidRDefault="00EE3EAC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C" w:rsidRPr="005D27E6" w:rsidRDefault="00EE3EAC" w:rsidP="00EE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21" w:rsidRPr="005D27E6" w:rsidRDefault="00F86121" w:rsidP="00E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7E6">
        <w:rPr>
          <w:rFonts w:ascii="Times New Roman" w:hAnsi="Times New Roman" w:cs="Times New Roman"/>
          <w:b/>
          <w:sz w:val="24"/>
          <w:szCs w:val="24"/>
        </w:rPr>
        <w:br/>
      </w:r>
      <w:r w:rsidR="00246F83" w:rsidRPr="005D27E6">
        <w:rPr>
          <w:rFonts w:ascii="Times New Roman" w:hAnsi="Times New Roman" w:cs="Times New Roman"/>
          <w:sz w:val="24"/>
          <w:szCs w:val="24"/>
        </w:rPr>
        <w:t>Предмет:</w:t>
      </w:r>
      <w:r w:rsidR="00246F83" w:rsidRPr="005D2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83" w:rsidRPr="005D27E6"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</w:p>
    <w:p w:rsidR="00246F83" w:rsidRPr="005D27E6" w:rsidRDefault="00246F83" w:rsidP="00E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>Стандарт:</w:t>
      </w:r>
      <w:r w:rsidRPr="005D27E6">
        <w:rPr>
          <w:rFonts w:ascii="Times New Roman" w:hAnsi="Times New Roman" w:cs="Times New Roman"/>
          <w:b/>
          <w:sz w:val="24"/>
          <w:szCs w:val="24"/>
        </w:rPr>
        <w:t xml:space="preserve"> Федеральный государственный образовательный стандарт</w:t>
      </w:r>
    </w:p>
    <w:p w:rsidR="00246F83" w:rsidRPr="005D27E6" w:rsidRDefault="00246F83" w:rsidP="00E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>Класс:</w:t>
      </w:r>
      <w:r w:rsidRPr="005D27E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E3EAC">
        <w:rPr>
          <w:rFonts w:ascii="Times New Roman" w:hAnsi="Times New Roman" w:cs="Times New Roman"/>
          <w:b/>
          <w:sz w:val="24"/>
          <w:szCs w:val="24"/>
        </w:rPr>
        <w:t>-4</w:t>
      </w:r>
    </w:p>
    <w:p w:rsidR="00EE3EAC" w:rsidRDefault="00F86121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46F83" w:rsidRPr="005D27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E3EAC" w:rsidRDefault="00EE3EAC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EAC" w:rsidRDefault="00EE3EAC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83" w:rsidRPr="005D27E6" w:rsidRDefault="00246F83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6F83" w:rsidRPr="005D27E6" w:rsidRDefault="00246F83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83" w:rsidRDefault="00246F83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EAC" w:rsidRPr="005D27E6" w:rsidRDefault="00EE3EAC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83" w:rsidRPr="005D27E6" w:rsidRDefault="00246F83" w:rsidP="00EE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21" w:rsidRPr="005D27E6" w:rsidRDefault="00F86121" w:rsidP="00EE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E6">
        <w:rPr>
          <w:rFonts w:ascii="Times New Roman" w:hAnsi="Times New Roman" w:cs="Times New Roman"/>
          <w:sz w:val="24"/>
          <w:szCs w:val="24"/>
        </w:rPr>
        <w:t>с.</w:t>
      </w:r>
      <w:r w:rsidR="00246F83" w:rsidRPr="005D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7E6">
        <w:rPr>
          <w:rFonts w:ascii="Times New Roman" w:hAnsi="Times New Roman" w:cs="Times New Roman"/>
          <w:sz w:val="24"/>
          <w:szCs w:val="24"/>
        </w:rPr>
        <w:t>Деево</w:t>
      </w:r>
      <w:proofErr w:type="spellEnd"/>
    </w:p>
    <w:p w:rsidR="00F86121" w:rsidRPr="005D27E6" w:rsidRDefault="00F86121" w:rsidP="00EE3EA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  <w:sectPr w:rsidR="00F86121" w:rsidRPr="005D27E6" w:rsidSect="00EE3EAC">
          <w:type w:val="continuous"/>
          <w:pgSz w:w="16838" w:h="11906" w:orient="landscape"/>
          <w:pgMar w:top="1276" w:right="1134" w:bottom="992" w:left="1134" w:header="709" w:footer="709" w:gutter="0"/>
          <w:cols w:space="708"/>
          <w:docGrid w:linePitch="360"/>
        </w:sectPr>
      </w:pPr>
    </w:p>
    <w:p w:rsidR="00016FF2" w:rsidRPr="005D27E6" w:rsidRDefault="003D0AD6" w:rsidP="00EE3E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27E6">
        <w:rPr>
          <w:b/>
          <w:bCs/>
          <w:color w:val="000000"/>
        </w:rPr>
        <w:lastRenderedPageBreak/>
        <w:t>Содержание предмета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b/>
          <w:bCs/>
          <w:color w:val="000000"/>
        </w:rPr>
        <w:t>Речь и её значение в жизни. Техника речи.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color w:val="000000"/>
        </w:rPr>
        <w:t>Речь. Устная и письменная речь. Особенности устной речи: окраска голоса, громкость, темп.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color w:val="000000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b/>
          <w:bCs/>
          <w:color w:val="000000"/>
        </w:rPr>
        <w:t>Слово.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color w:val="000000"/>
        </w:rPr>
        <w:t>Лексическое значение слова. Толковый словарь. Однозначные и многозначные слова. Слова – «родственники». «Слова родственники» и слова «друзья» (синонимы). Слова – «родственники» и слова, внешне сходные, но разные по значению (омонимы). Слова, противоположные по смыслу (антонимы).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color w:val="000000"/>
        </w:rPr>
        <w:t>Умение выделять слова – «родственники» среди других слов, подобрать к данному слову слова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 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 Умение выделить синонимы, антонимы в тексте, подобрать синонимы, антонимы к данному слову. Умение отличить слова – «родственники» от синонимов, омонимов и слов с частичным графическим или звуковым сходством.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b/>
          <w:bCs/>
          <w:color w:val="000000"/>
        </w:rPr>
        <w:t>Предложение и словосочетание.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color w:val="000000"/>
        </w:rPr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5D27E6">
        <w:rPr>
          <w:color w:val="000000"/>
        </w:rPr>
        <w:t>с</w:t>
      </w:r>
      <w:proofErr w:type="gramEnd"/>
      <w:r w:rsidRPr="005D27E6">
        <w:rPr>
          <w:color w:val="000000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b/>
          <w:bCs/>
          <w:color w:val="000000"/>
        </w:rPr>
        <w:t>Текст.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27E6">
        <w:rPr>
          <w:color w:val="000000"/>
        </w:rPr>
        <w:t xml:space="preserve">Понятие о тексте. Тема текста. Умение отличать текст от отдельных предложений, не объединенных общей темой. Вычленение опорных слов в тексте. </w:t>
      </w:r>
      <w:proofErr w:type="spellStart"/>
      <w:r w:rsidRPr="005D27E6">
        <w:rPr>
          <w:color w:val="000000"/>
        </w:rPr>
        <w:t>Озаглавливание</w:t>
      </w:r>
      <w:proofErr w:type="spellEnd"/>
      <w:r w:rsidRPr="005D27E6">
        <w:rPr>
          <w:color w:val="000000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F86121" w:rsidRPr="005D27E6" w:rsidRDefault="00F86121" w:rsidP="00EE3E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7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устной речи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Звуковая культура речи. Развитие у детей внимания к звуковой стороне слышимой речи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(своей и чужой), слуховой памяти и речевого аппарата. Совершенствование общих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речевых навыков: обучение неторопливому темпу и ритму речи, правильному речевому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дыханию, умеренной громкости и правильному интонированию.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Совершенствование произношения слов, особенно сложных по </w:t>
      </w:r>
      <w:proofErr w:type="spellStart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слого</w:t>
      </w:r>
      <w:proofErr w:type="spellEnd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-звуковой структуре,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соответствии с нормам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и-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орфоэпии, с соблюдением ударения. Правильное произнесение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всех звуков родного языка, особенно различение на слух, верное употребление сходных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звуков, наиболее часто смешиваемых детьми: л -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, с - з, щ - ж, п- б, с - ш и т. д.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(изолированное произнесение в словах, фразах и скороговорках).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Исправление недостатков произнесения некоторых звуков, обусловленных отклонениями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речевом развитии детей.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Работа над словом. Уточнение, обогащение и активизация словаря детей. Правильное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употребление слов - названий предметов, признаков, действий и объяснение их значения.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Объединение и различие по существенным признакам предметов, правильное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употребление видовых и родовых слов-названий. Умение быстро находить нужное слово,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наиболее точно выражающее мысль, приводя его в грамматически верное сочетание с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другими словами. Воспитание чуткости к смысловым оттенкам слов, различие 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понимание простейших случаев многозначности слов, омонимии, подбор синонимов 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антонимов (без использования терминов). Обучение пониманию образных выражений в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художественном тексте.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Выработка умений пользоваться словом в правильной грамматической форме, борьба с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засорением речи нелитературными словами (диалектизмами, просторечиями).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Работа над предложением и связной устной речью. Совершенствование речевых умений,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полученных детьми до школы. Обдумывание предстоящего ответа на вопросы учителя,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точное его формулирование, использование в ответе предложений различного типа.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Пересказ знакомой сказки или небольшого рассказа без пропусков, повторений 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перестановок частей текста (по вопросам учителя).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Составление по картинке или серии картинок определенного количества предложений,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объединенных общей темой, или небольшого рассказа с соблюдением логики развития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сюжета.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Ответы на вопросы по прочитанным предложениям и текстам.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 Рисование с помощью учителя словесной картинки с использованием нескольких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прочитанных слов, объединенных ситуативно.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Дополнение сюжета, самостоятельное</w:t>
      </w:r>
      <w:r w:rsidRPr="005D2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придумывание событий, предшествующих изображенным или последующих.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Составление рассказов о простых случаях из собственной жизни по аналогии с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прочитанным, по сюжету, предложенному учителем.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Развернутое объяснение загадок, заучивание наизусть стихотворений, </w:t>
      </w:r>
      <w:proofErr w:type="spellStart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потешек</w:t>
      </w:r>
      <w:proofErr w:type="spellEnd"/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t>, песенок,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считалок и воспроизведение их с соблюдением интонации, диктуемой содержанием.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16FF2" w:rsidRPr="005D27E6" w:rsidRDefault="00016FF2" w:rsidP="00EE3E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16FF2" w:rsidRPr="005D27E6" w:rsidRDefault="00016FF2" w:rsidP="00EE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72A" w:rsidRPr="005D27E6" w:rsidRDefault="003D0AD6" w:rsidP="00EE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CE272A" w:rsidRPr="005D27E6" w:rsidRDefault="00CE272A" w:rsidP="00EE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достижение учениками первого  класса следующих личностных, </w:t>
      </w:r>
      <w:proofErr w:type="spell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6F6E93" w:rsidRPr="005D27E6" w:rsidRDefault="00CE272A" w:rsidP="00EE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7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="00A943A0"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осмыслить позицию школьника на уровне положительного отношения к школе;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осмыслить значение общения для передачи и получения информации;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уважительное отношение к русскому языку как родному языку русского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народа и как к государственному языку;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языковой и речевой деятельности, осваивать правила общения;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представление о многообразии окружающего мира и духовных традициях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русского народа;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представление об этических чувствах (доброжелательности, сочувствия,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сопереживания, миролюбия, терпения и т.д.);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первоначальные навыки сотрудничества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потребность к творческой деятельности.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D27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D27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="00A943A0"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цель и учебную задачу, соответствующую этапу обучения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(определённому этапу урока) с помощью учителя;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 предположение относительно способов решения учебной задачи;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проговаривать вслух последовательность производимых действий, составляющих основу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осваиваемой деятельности (опираясь на предложенный алгоритм (узелки на память);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совместно с учителем или одноклассниками результат своих действий,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вносить соответствующие коррективы;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слушать учителя и одноклассников, участвовать в обсуждении 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решении познавательных задач;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учебнике и использовать условные обозначения при освоении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материала урока;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под руководством учителя поиск нужной информации;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знаки, символы, модели, схемы, приведённые в учебнике и учебных пособиях (в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в электронном приложении к учебнику);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информацией, представленной в разных формах (текст, рисунок, таблица,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схема) под руководством учителя;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текст, опираясь на содержащую в нём информацию, находить в нём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факты, сведения и другую информацию;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информацию, полученную из рисунка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модели) в словесную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под руководством учителя;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заданный вопрос, в соответствии с ним строить ответ в устной форме;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устно монологическое высказывание по предложенной теме, обсуждать ее,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участвуя в диалоге, соблюдая правила бесконфликтного общения;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сравнение, сопоставление, классификацию изученных фактов языка по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заданному признаку (под руководством учителя);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 в результате совместной работы класса и учителя;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собственный опыт в решении познавательных задач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собеседника и понимать речь других;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небольшого текста)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диалоге;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вопросы, отвечать на вопросы других;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работе парами и группами;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о распределении функций и ролей в совместной деятельности;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существование различных точек зрения; высказывать собственное мнение;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собственное поведение и поведение окружающих, использовать в общении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вежливости.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="00A943A0"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звуки речи; понимать различие между звуками и буквами;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последовательность звуков в слове и их число;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гласные и согласные звуки, определять их в слове и правильно произносить;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качественную характеристику гласного звука в слове: ударный или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безударный;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гласный звук [и] и согласный звук [й];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произносить;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непарные твёрдые согласные [ж] [ш], [ц] непарные мягкие согласные [ч’], [щ’],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 их в слове, правильно произносить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слово и слог; определять количество слогов в слове, делить слова на слоги,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 ударение в слове;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буквы в алфавитном порядке;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звуки речи и буквы, которыми обозначаются звуки на письме;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переносить слова по слогам на письме;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 писать слова в предложении,</w:t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буквосочетания</w:t>
      </w:r>
    </w:p>
    <w:p w:rsidR="00F86121" w:rsidRPr="005D27E6" w:rsidRDefault="00F86121" w:rsidP="00EE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C6" w:rsidRPr="005D27E6" w:rsidRDefault="00947D8F" w:rsidP="00EE3E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D27E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24356B" w:rsidRPr="005D27E6" w:rsidRDefault="0024356B" w:rsidP="00EE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E6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EE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2B46D3" w:rsidRPr="005D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="005D27E6" w:rsidRPr="005D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24356B" w:rsidRPr="005D27E6" w:rsidRDefault="0024356B" w:rsidP="00EE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1701"/>
      </w:tblGrid>
      <w:tr w:rsidR="004F63F5" w:rsidRPr="005D27E6" w:rsidTr="004F63F5">
        <w:trPr>
          <w:trHeight w:val="62"/>
        </w:trPr>
        <w:tc>
          <w:tcPr>
            <w:tcW w:w="1276" w:type="dxa"/>
            <w:vAlign w:val="center"/>
          </w:tcPr>
          <w:p w:rsidR="004F63F5" w:rsidRPr="00F02B23" w:rsidRDefault="004F63F5" w:rsidP="00EE3EA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4F63F5" w:rsidRPr="00F02B23" w:rsidRDefault="004F63F5" w:rsidP="00EE3E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4F63F5" w:rsidRPr="00F02B23" w:rsidRDefault="004F63F5" w:rsidP="00EE3E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4F63F5" w:rsidRPr="005D27E6" w:rsidTr="004F63F5">
        <w:trPr>
          <w:trHeight w:val="62"/>
        </w:trPr>
        <w:tc>
          <w:tcPr>
            <w:tcW w:w="9072" w:type="dxa"/>
            <w:gridSpan w:val="2"/>
            <w:vAlign w:val="center"/>
          </w:tcPr>
          <w:p w:rsidR="004F63F5" w:rsidRPr="00F02B23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F0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Наша речь» 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речи.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– родной язык русского народа.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9072" w:type="dxa"/>
            <w:gridSpan w:val="2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0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Текст, предложение, диалог»</w:t>
            </w:r>
            <w:r w:rsidRPr="005D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предложений по картинке.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Заголовок текста.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диалога. Вежливые слова.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 сказок.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9072" w:type="dxa"/>
            <w:gridSpan w:val="2"/>
          </w:tcPr>
          <w:p w:rsidR="004F63F5" w:rsidRPr="00F02B23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F0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Слова, слова, слова …» 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слова.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слов в речи. Игра «Назови слово».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Слова однозначные и многозначные. </w:t>
            </w: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в слова.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9072" w:type="dxa"/>
            <w:gridSpan w:val="2"/>
          </w:tcPr>
          <w:p w:rsidR="004F63F5" w:rsidRPr="00F02B23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F0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Слово и слог. Ударение» 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Деление слов на слоги. 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слога.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9072" w:type="dxa"/>
            <w:gridSpan w:val="2"/>
          </w:tcPr>
          <w:p w:rsidR="004F63F5" w:rsidRPr="00F02B23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0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Звуки и буквы» 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час</w:t>
            </w:r>
            <w:r w:rsidR="0053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Слияние согласного с гласным.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Обратные слоги.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Гласные звуки (а, о, у, и, ы)  Буквы обозначающие гласные звуки.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Гласные звуки (а, о, у, и, ы)  Буквы обозначающие гласные звуки.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Буквы я, ю, е, ё., обозначающие гласные звуки.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я, ю, е, ё., обозначающие гласные звуки.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«Собери слова».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Парные (тверды</w:t>
            </w:r>
            <w:proofErr w:type="gramStart"/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мягкий) согласные звуки, и буквы обозначающие их.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схема слова.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Парные (глухой - звонкий) согласные звуки, и буквы обозначающие их.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«Найди букву в тексте».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и Ъ знаки в русском языке.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русского алфавита.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«Назови следующую букву»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85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«Я расскажу о букве …»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63F5" w:rsidRPr="005D27E6" w:rsidTr="004F63F5">
        <w:trPr>
          <w:trHeight w:val="62"/>
        </w:trPr>
        <w:tc>
          <w:tcPr>
            <w:tcW w:w="1276" w:type="dxa"/>
          </w:tcPr>
          <w:p w:rsidR="004F63F5" w:rsidRPr="005D27E6" w:rsidRDefault="004F63F5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vAlign w:val="center"/>
          </w:tcPr>
          <w:p w:rsidR="004F63F5" w:rsidRPr="005D27E6" w:rsidRDefault="004F63F5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хорошо уметь читать.</w:t>
            </w:r>
          </w:p>
        </w:tc>
        <w:tc>
          <w:tcPr>
            <w:tcW w:w="1701" w:type="dxa"/>
          </w:tcPr>
          <w:p w:rsidR="004F63F5" w:rsidRPr="005D27E6" w:rsidRDefault="004F63F5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2B23" w:rsidRPr="005D27E6" w:rsidTr="004F63F5">
        <w:trPr>
          <w:trHeight w:val="62"/>
        </w:trPr>
        <w:tc>
          <w:tcPr>
            <w:tcW w:w="1276" w:type="dxa"/>
          </w:tcPr>
          <w:p w:rsidR="00F02B23" w:rsidRPr="005D27E6" w:rsidRDefault="00F02B23" w:rsidP="00EE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F02B23" w:rsidRPr="005D27E6" w:rsidRDefault="00F02B23" w:rsidP="00EE3EA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02B23" w:rsidRPr="005D27E6" w:rsidRDefault="00F02B23" w:rsidP="00EE3E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5D27E6" w:rsidRDefault="005D27E6" w:rsidP="00EE3EA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2C6F2E" w:rsidRPr="00C20EEB" w:rsidRDefault="00EE3EAC" w:rsidP="00EE3EAC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2C6F2E" w:rsidRPr="005D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ПЛАНИРОВАНИЕ </w:t>
      </w:r>
      <w:r w:rsidR="002C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6F2E" w:rsidRPr="005D2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71"/>
        <w:gridCol w:w="1701"/>
      </w:tblGrid>
      <w:tr w:rsidR="002C6F2E" w:rsidRPr="002C6F2E" w:rsidTr="00F02B23">
        <w:tc>
          <w:tcPr>
            <w:tcW w:w="1242" w:type="dxa"/>
          </w:tcPr>
          <w:p w:rsidR="002C6F2E" w:rsidRPr="002C6F2E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C6F2E" w:rsidRPr="002C6F2E" w:rsidRDefault="002C6F2E" w:rsidP="00F02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F2E" w:rsidRPr="002C6F2E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F2E" w:rsidRPr="002C6F2E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 Слово и его значение. </w:t>
            </w: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 Многозначные</w:t>
            </w: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 слова, их употребление в речи.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Прямо</w:t>
            </w: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е и переносное значения слов.  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Омонимы, их знач</w:t>
            </w: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ение в речи. Значение омонимов.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Омофоны.  </w:t>
            </w:r>
            <w:proofErr w:type="spellStart"/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Синонимы, их знач</w:t>
            </w: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ение в речи. Словарь синонимов.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Антонимы, их значение в речи.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изложения. 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Фраз</w:t>
            </w: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еологизмы, их значение в речи. </w:t>
            </w: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Слова-синонимы. 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Загадки,</w:t>
            </w: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 их художественные особенности.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Пословицы. Употребле</w:t>
            </w: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ние в речи образных выражений. 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Сравнение. Олицетворение. 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 xml:space="preserve">Текст. Признаки текста. Тема текста. Заглавие. 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color w:val="3538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83D"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299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План. Деление текста на части.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390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текста по данному плану. Виды плана.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план. Цитатный план.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«Виды плана».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19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12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деформированным текстом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Слова – антонимы.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17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Связь между частям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текста.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23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текста  по данному началу.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15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08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повторов в тексте? Редактирование.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27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550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сочинение-описание.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550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– сравнительное описание. </w:t>
            </w: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текста.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15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-  повествование.  </w:t>
            </w: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Сравнение текстов.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420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66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«Мой выходной день».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66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66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и конкурсы.  Игры со словами.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66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Искусство речи.</w:t>
            </w:r>
          </w:p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6F2E" w:rsidRPr="002C6F2E" w:rsidTr="00F02B23">
        <w:trPr>
          <w:trHeight w:val="66"/>
        </w:trPr>
        <w:tc>
          <w:tcPr>
            <w:tcW w:w="1242" w:type="dxa"/>
          </w:tcPr>
          <w:p w:rsidR="002C6F2E" w:rsidRPr="002C6F2E" w:rsidRDefault="002C6F2E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2C6F2E" w:rsidRPr="002C6F2E" w:rsidRDefault="002C6F2E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701" w:type="dxa"/>
          </w:tcPr>
          <w:p w:rsidR="002C6F2E" w:rsidRPr="00F02B23" w:rsidRDefault="002C6F2E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2B23" w:rsidRPr="002C6F2E" w:rsidTr="00F02B23">
        <w:trPr>
          <w:trHeight w:val="66"/>
        </w:trPr>
        <w:tc>
          <w:tcPr>
            <w:tcW w:w="1242" w:type="dxa"/>
          </w:tcPr>
          <w:p w:rsidR="00F02B23" w:rsidRPr="002C6F2E" w:rsidRDefault="00F02B23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2B23" w:rsidRPr="002C6F2E" w:rsidRDefault="00F02B23" w:rsidP="00EE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02B23" w:rsidRPr="00F02B23" w:rsidRDefault="00F02B23" w:rsidP="00EE3EAC">
            <w:pPr>
              <w:spacing w:after="0"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2C6F2E" w:rsidRPr="00C20EEB" w:rsidRDefault="002C6F2E" w:rsidP="00EE3EAC">
      <w:pPr>
        <w:tabs>
          <w:tab w:val="left" w:pos="1985"/>
        </w:tabs>
        <w:spacing w:after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EE3EAC" w:rsidRDefault="00EE3EAC" w:rsidP="00EE3E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5D2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F02B23" w:rsidRDefault="00F02B23" w:rsidP="00EE3E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101"/>
        <w:gridCol w:w="7371"/>
        <w:gridCol w:w="1842"/>
      </w:tblGrid>
      <w:tr w:rsidR="00EE3EAC" w:rsidTr="00F02B23">
        <w:tc>
          <w:tcPr>
            <w:tcW w:w="110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Тема урока</w:t>
            </w:r>
          </w:p>
        </w:tc>
        <w:tc>
          <w:tcPr>
            <w:tcW w:w="1842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7371" w:type="dxa"/>
          </w:tcPr>
          <w:p w:rsidR="00EE3EAC" w:rsidRPr="00F02B23" w:rsidRDefault="00EE3EAC" w:rsidP="00F02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23">
              <w:rPr>
                <w:rFonts w:ascii="Times New Roman" w:hAnsi="Times New Roman" w:cs="Times New Roman"/>
                <w:b/>
                <w:sz w:val="24"/>
                <w:szCs w:val="28"/>
              </w:rPr>
              <w:t>Речь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E3EAC" w:rsidRPr="008F7102" w:rsidRDefault="00EE3EAC" w:rsidP="00EE3E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аша речь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и наш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речи. Для чего нужен язык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E3EAC" w:rsidRPr="00EE3EAC" w:rsidRDefault="00EE3EAC" w:rsidP="00EE3EA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по рисунку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rPr>
          <w:trHeight w:val="729"/>
        </w:trPr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развитию речи.</w:t>
            </w:r>
          </w:p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3EAC" w:rsidRPr="00F02B23" w:rsidRDefault="00EE3EAC" w:rsidP="00F02B2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Текст. Предложение. Словосочетание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Что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текст? Какие бывают тексты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Что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предложений по цели высказывания </w:t>
            </w:r>
          </w:p>
        </w:tc>
        <w:tc>
          <w:tcPr>
            <w:tcW w:w="1842" w:type="dxa"/>
          </w:tcPr>
          <w:p w:rsidR="00EE3EAC" w:rsidRPr="0000381C" w:rsidRDefault="00EE3EAC" w:rsidP="00EE3EA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E3EAC" w:rsidRPr="00EE3EAC" w:rsidRDefault="00EE3EAC" w:rsidP="00EE3E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составление рассказа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репродукции картины К. Е. Маковского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«Дети, бегущие от грозы»</w:t>
            </w:r>
            <w:proofErr w:type="gramStart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предложений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интонации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Что такое обращение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E3EAC" w:rsidRPr="000B7C97" w:rsidRDefault="00EE3EAC" w:rsidP="00EE3EA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включением диалога и слов-обращений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рассказа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репродукции картины  В. Д. Поленова «Золотая осень»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3EAC" w:rsidRPr="00F02B23" w:rsidRDefault="00EE3EAC" w:rsidP="00F0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Слово и его значение (лексика)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 Однозначные и многозначные слова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антонимы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омоним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 Чем словосочетание отличает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от слова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словосочетание. 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 языковым анализом текста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юрморта по репродукции картины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Т. </w:t>
            </w:r>
            <w:proofErr w:type="spellStart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1842" w:type="dxa"/>
          </w:tcPr>
          <w:p w:rsidR="00EE3EAC" w:rsidRPr="0000381C" w:rsidRDefault="00EE3EAC" w:rsidP="00EE3EA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ериалам экскурсии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парк (лес)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одукции картины А. А. Рылова «В голубом просторе»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Подробное изложение повествовательного текста с языковым анализом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EE3EAC" w:rsidRPr="00EE3EAC" w:rsidRDefault="00EE3EAC" w:rsidP="00EE3EA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по репродукции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картины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В. М. Васнецова «Снегурочка»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E3EAC" w:rsidRPr="0000381C" w:rsidRDefault="00EE3EAC" w:rsidP="00EE3E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работ. </w:t>
            </w:r>
            <w:proofErr w:type="gramStart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совершенствование написанных сочинений</w:t>
            </w:r>
            <w:r w:rsidRPr="000038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3EAC" w:rsidRPr="00F02B23" w:rsidRDefault="00EE3EAC" w:rsidP="00F0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Слово как часть речи</w:t>
            </w:r>
            <w:r w:rsidRPr="00F02B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02B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r w:rsidRPr="00F02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морфология)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по плану или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енные и неодушевленные имена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Упражнение по развитию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Подробное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речи. Коллективное сочинение по репродукции картины И. Я. </w:t>
            </w:r>
            <w:proofErr w:type="spellStart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Подробное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3EAC" w:rsidRPr="00F02B23" w:rsidRDefault="00EE3EAC" w:rsidP="00F02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сочинение по репродукции картины К. Ф. </w:t>
            </w:r>
            <w:proofErr w:type="spellStart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EE3EAC" w:rsidRDefault="00EE3EAC" w:rsidP="00EE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Сочинение-высказывание по репродукции картины М. А. Врубеля «Царевна-Лебедь»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EE3EAC" w:rsidRPr="00F02B23" w:rsidRDefault="00EE3EAC" w:rsidP="00F02B23">
            <w:pPr>
              <w:spacing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Сочинение-отзыв по репродукции картины В. </w:t>
            </w:r>
            <w:r w:rsidR="00F02B23">
              <w:rPr>
                <w:rFonts w:ascii="Times New Roman" w:eastAsia="Times New Roman" w:hAnsi="Times New Roman" w:cs="Times New Roman"/>
                <w:sz w:val="24"/>
                <w:szCs w:val="24"/>
              </w:rPr>
              <w:t>А. Серова «Девочка с персиками»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EE3EAC" w:rsidRPr="00F02B23" w:rsidRDefault="00EE3EAC" w:rsidP="00EE3EAC">
            <w:pPr>
              <w:spacing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речи. Составление рассказа по сюжетным рисункам 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EAC" w:rsidTr="00F02B23">
        <w:tc>
          <w:tcPr>
            <w:tcW w:w="1101" w:type="dxa"/>
          </w:tcPr>
          <w:p w:rsidR="00EE3EAC" w:rsidRDefault="00EE3EAC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EE3EAC" w:rsidRPr="00F02B23" w:rsidRDefault="00EE3EAC" w:rsidP="00EE3EAC">
            <w:pPr>
              <w:spacing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038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B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рисунку</w:t>
            </w:r>
          </w:p>
        </w:tc>
        <w:tc>
          <w:tcPr>
            <w:tcW w:w="1842" w:type="dxa"/>
          </w:tcPr>
          <w:p w:rsidR="00EE3EAC" w:rsidRDefault="00EE3EAC" w:rsidP="00E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EE3EAC" w:rsidRPr="005C4B42" w:rsidTr="00F02B23">
        <w:tc>
          <w:tcPr>
            <w:tcW w:w="1101" w:type="dxa"/>
          </w:tcPr>
          <w:p w:rsidR="00EE3EAC" w:rsidRPr="005C4B42" w:rsidRDefault="00EE3EAC" w:rsidP="00EE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E3EAC" w:rsidRPr="005C4B42" w:rsidRDefault="00F02B23" w:rsidP="00EE3EAC">
            <w:pPr>
              <w:spacing w:line="25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EE3EAC" w:rsidRPr="005C4B42" w:rsidRDefault="00EE3EAC" w:rsidP="00EE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E3EAC" w:rsidRDefault="00EE3EAC" w:rsidP="00EE3EA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7E6" w:rsidRPr="005D27E6" w:rsidRDefault="005D27E6" w:rsidP="00EE3E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4 </w:t>
      </w:r>
      <w:r w:rsidR="002C6F2E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6695"/>
        <w:gridCol w:w="1985"/>
      </w:tblGrid>
      <w:tr w:rsidR="00531B89" w:rsidRPr="005D27E6" w:rsidTr="002C6F2E">
        <w:trPr>
          <w:trHeight w:val="317"/>
        </w:trPr>
        <w:tc>
          <w:tcPr>
            <w:tcW w:w="960" w:type="dxa"/>
          </w:tcPr>
          <w:p w:rsidR="00531B89" w:rsidRPr="005D27E6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B89" w:rsidRPr="005D27E6" w:rsidRDefault="00531B89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695" w:type="dxa"/>
          </w:tcPr>
          <w:p w:rsidR="00531B89" w:rsidRPr="005D27E6" w:rsidRDefault="00531B89" w:rsidP="00F02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531B89" w:rsidRPr="002C6F2E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1B89" w:rsidRPr="005D27E6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2C6F2E" w:rsidRPr="002C6F2E" w:rsidRDefault="002C6F2E" w:rsidP="00EE3EAC">
            <w:pPr>
              <w:tabs>
                <w:tab w:val="left" w:pos="2835"/>
              </w:tabs>
              <w:spacing w:after="0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и словосочетание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6F2E" w:rsidRPr="00531B89" w:rsidRDefault="00531B89" w:rsidP="00EE3EAC">
            <w:pPr>
              <w:tabs>
                <w:tab w:val="left" w:pos="1085"/>
              </w:tabs>
              <w:spacing w:after="0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Речь и средства выразительности речи. Омонимы, омофоны, </w:t>
            </w:r>
            <w:proofErr w:type="spellStart"/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rPr>
          <w:trHeight w:val="373"/>
        </w:trPr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Речь и средства выразительности. Сравнение, эпитеты, олицетворение.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Речь и средства выразительности. Фразеологизмы.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Речь и средства выразительности. Пословицы и поговорки. Афоризмы.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Сочинение по пословице.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 и интонации.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в художественном тексте.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rPr>
          <w:trHeight w:val="112"/>
        </w:trPr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прямой речи. 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2C6F2E" w:rsidRPr="002C6F2E" w:rsidRDefault="002C6F2E" w:rsidP="00F02B23">
            <w:pPr>
              <w:pStyle w:val="a4"/>
              <w:spacing w:before="0" w:beforeAutospacing="0" w:after="0" w:afterAutospacing="0"/>
              <w:ind w:right="111"/>
              <w:jc w:val="both"/>
              <w:rPr>
                <w:b/>
                <w:color w:val="170E02"/>
              </w:rPr>
            </w:pPr>
            <w:r w:rsidRPr="002C6F2E">
              <w:rPr>
                <w:b/>
              </w:rPr>
              <w:t xml:space="preserve">Текст 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pStyle w:val="a4"/>
              <w:spacing w:before="0" w:beforeAutospacing="0" w:after="0" w:afterAutospacing="0"/>
              <w:ind w:right="111"/>
              <w:jc w:val="center"/>
            </w:pPr>
            <w:r w:rsidRPr="00531B89">
              <w:t>13 часов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Текст как синтаксическая единица речи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Текст. Эпиграф, заголовок, тема, идея текста. Проверочная работа. Работа с деформированным текстом.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rPr>
          <w:trHeight w:val="253"/>
        </w:trPr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Текст. Стили речи. Язык текста. 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Способы выразительного чтения текста.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 – публицистический стиль.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23" w:rsidRPr="005D27E6" w:rsidTr="002C6F2E">
        <w:tc>
          <w:tcPr>
            <w:tcW w:w="960" w:type="dxa"/>
          </w:tcPr>
          <w:p w:rsidR="00F02B23" w:rsidRDefault="00F02B23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5" w:type="dxa"/>
          </w:tcPr>
          <w:p w:rsidR="00F02B23" w:rsidRPr="005D27E6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Сочинение-рассказ в публицистическом стиле.</w:t>
            </w:r>
          </w:p>
        </w:tc>
        <w:tc>
          <w:tcPr>
            <w:tcW w:w="1985" w:type="dxa"/>
          </w:tcPr>
          <w:p w:rsidR="00F02B23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23" w:rsidRPr="005D27E6" w:rsidTr="002C6F2E">
        <w:tc>
          <w:tcPr>
            <w:tcW w:w="960" w:type="dxa"/>
          </w:tcPr>
          <w:p w:rsidR="00F02B23" w:rsidRDefault="00F02B23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5" w:type="dxa"/>
          </w:tcPr>
          <w:p w:rsidR="00F02B23" w:rsidRPr="005D27E6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– деловой стиль. </w:t>
            </w:r>
          </w:p>
        </w:tc>
        <w:tc>
          <w:tcPr>
            <w:tcW w:w="1985" w:type="dxa"/>
          </w:tcPr>
          <w:p w:rsidR="00F02B23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23" w:rsidRPr="005D27E6" w:rsidTr="002C6F2E">
        <w:tc>
          <w:tcPr>
            <w:tcW w:w="960" w:type="dxa"/>
          </w:tcPr>
          <w:p w:rsidR="00F02B23" w:rsidRDefault="00F02B23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5" w:type="dxa"/>
          </w:tcPr>
          <w:p w:rsidR="00F02B23" w:rsidRPr="005D27E6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Цитата. </w:t>
            </w:r>
          </w:p>
        </w:tc>
        <w:tc>
          <w:tcPr>
            <w:tcW w:w="1985" w:type="dxa"/>
          </w:tcPr>
          <w:p w:rsidR="00F02B23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23" w:rsidRPr="005D27E6" w:rsidTr="002C6F2E">
        <w:tc>
          <w:tcPr>
            <w:tcW w:w="960" w:type="dxa"/>
          </w:tcPr>
          <w:p w:rsidR="00F02B23" w:rsidRDefault="00F02B23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5" w:type="dxa"/>
          </w:tcPr>
          <w:p w:rsidR="00F02B23" w:rsidRPr="005D27E6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Прямая речь. Цитата.</w:t>
            </w:r>
          </w:p>
        </w:tc>
        <w:tc>
          <w:tcPr>
            <w:tcW w:w="1985" w:type="dxa"/>
          </w:tcPr>
          <w:p w:rsidR="00F02B23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23" w:rsidRPr="005D27E6" w:rsidTr="002C6F2E">
        <w:tc>
          <w:tcPr>
            <w:tcW w:w="960" w:type="dxa"/>
          </w:tcPr>
          <w:p w:rsidR="00F02B23" w:rsidRDefault="00F02B23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5" w:type="dxa"/>
          </w:tcPr>
          <w:p w:rsidR="00F02B23" w:rsidRPr="005D27E6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Построение композиции художественного текста. Восстановление деформированного текста.</w:t>
            </w:r>
          </w:p>
        </w:tc>
        <w:tc>
          <w:tcPr>
            <w:tcW w:w="1985" w:type="dxa"/>
          </w:tcPr>
          <w:p w:rsidR="00F02B23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23" w:rsidRPr="005D27E6" w:rsidTr="002C6F2E">
        <w:tc>
          <w:tcPr>
            <w:tcW w:w="960" w:type="dxa"/>
          </w:tcPr>
          <w:p w:rsidR="00F02B23" w:rsidRDefault="00F02B23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5" w:type="dxa"/>
          </w:tcPr>
          <w:p w:rsidR="00F02B23" w:rsidRPr="005D27E6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Сочинение - описание</w:t>
            </w:r>
          </w:p>
        </w:tc>
        <w:tc>
          <w:tcPr>
            <w:tcW w:w="1985" w:type="dxa"/>
          </w:tcPr>
          <w:p w:rsidR="00F02B23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B23" w:rsidRPr="005D27E6" w:rsidTr="002C6F2E">
        <w:tc>
          <w:tcPr>
            <w:tcW w:w="960" w:type="dxa"/>
          </w:tcPr>
          <w:p w:rsidR="00F02B23" w:rsidRDefault="00F02B23" w:rsidP="00F0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5" w:type="dxa"/>
          </w:tcPr>
          <w:p w:rsidR="00F02B23" w:rsidRPr="005D27E6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</w:tcPr>
          <w:p w:rsidR="00F02B23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2C6F2E" w:rsidRPr="002C6F2E" w:rsidRDefault="002C6F2E" w:rsidP="00F02B23">
            <w:pPr>
              <w:tabs>
                <w:tab w:val="left" w:pos="2835"/>
              </w:tabs>
              <w:spacing w:after="0"/>
              <w:ind w:right="111"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C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tabs>
                <w:tab w:val="left" w:pos="2835"/>
              </w:tabs>
              <w:spacing w:after="0"/>
              <w:ind w:right="111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Несклоняемые имена существительные.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Деловая игра «Вёрстка газеты».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существительных. Тезисы. Конспекты.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Признаки имени прилагательного.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Словосочетание. Согласование как способ связи в словосочетании.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Аннотация. Составление аннотации  детского журнала, любимой книги.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Типы речи: повествование и описание. Роль прилагательных в повествовании и описании.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Роль глагола в предложении.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Речевой этикет. Формы общения.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Речевой этикет. Формы общения. Я пишу письмо.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5" w:type="dxa"/>
          </w:tcPr>
          <w:p w:rsidR="002C6F2E" w:rsidRPr="005D27E6" w:rsidRDefault="002C6F2E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6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C6F2E" w:rsidRPr="00531B89" w:rsidRDefault="00531B89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2E" w:rsidRPr="005D27E6" w:rsidTr="002C6F2E">
        <w:tc>
          <w:tcPr>
            <w:tcW w:w="960" w:type="dxa"/>
          </w:tcPr>
          <w:p w:rsidR="002C6F2E" w:rsidRPr="005D27E6" w:rsidRDefault="002C6F2E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2C6F2E" w:rsidRPr="00F02B23" w:rsidRDefault="00F02B23" w:rsidP="00EE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C6F2E" w:rsidRPr="00531B89" w:rsidRDefault="00F02B23" w:rsidP="00EE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D27E6" w:rsidRPr="005D27E6" w:rsidRDefault="005D27E6" w:rsidP="00EE3EAC">
      <w:pPr>
        <w:pStyle w:val="a5"/>
        <w:ind w:right="111"/>
        <w:jc w:val="both"/>
        <w:rPr>
          <w:rFonts w:ascii="Times New Roman" w:hAnsi="Times New Roman"/>
          <w:sz w:val="24"/>
          <w:szCs w:val="24"/>
        </w:rPr>
      </w:pPr>
      <w:r w:rsidRPr="005D27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D27E6" w:rsidRPr="005D27E6" w:rsidRDefault="005D27E6" w:rsidP="00EE3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A75" w:rsidRPr="005D27E6" w:rsidRDefault="00DB7A75" w:rsidP="00EE3EAC">
      <w:pPr>
        <w:tabs>
          <w:tab w:val="left" w:pos="2430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B7A75" w:rsidRPr="005D27E6" w:rsidSect="00EE3EAC"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1B9"/>
    <w:multiLevelType w:val="multilevel"/>
    <w:tmpl w:val="2B5C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3ABC"/>
    <w:multiLevelType w:val="multilevel"/>
    <w:tmpl w:val="1690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C"/>
    <w:rsid w:val="00003750"/>
    <w:rsid w:val="00016FF2"/>
    <w:rsid w:val="0003792F"/>
    <w:rsid w:val="0004450F"/>
    <w:rsid w:val="000E089D"/>
    <w:rsid w:val="00115E07"/>
    <w:rsid w:val="0024356B"/>
    <w:rsid w:val="00246F83"/>
    <w:rsid w:val="00251715"/>
    <w:rsid w:val="002B46D3"/>
    <w:rsid w:val="002C1C92"/>
    <w:rsid w:val="002C6F2E"/>
    <w:rsid w:val="003539B1"/>
    <w:rsid w:val="0038075A"/>
    <w:rsid w:val="003903BB"/>
    <w:rsid w:val="003A246D"/>
    <w:rsid w:val="003C6E88"/>
    <w:rsid w:val="003D0AD6"/>
    <w:rsid w:val="00404ACE"/>
    <w:rsid w:val="00445EC3"/>
    <w:rsid w:val="004668F7"/>
    <w:rsid w:val="004A3B5E"/>
    <w:rsid w:val="004F63F5"/>
    <w:rsid w:val="00531B89"/>
    <w:rsid w:val="0053301C"/>
    <w:rsid w:val="00542C6D"/>
    <w:rsid w:val="005B5923"/>
    <w:rsid w:val="005D27E6"/>
    <w:rsid w:val="0067446F"/>
    <w:rsid w:val="006E2784"/>
    <w:rsid w:val="006F6E93"/>
    <w:rsid w:val="00724815"/>
    <w:rsid w:val="007324C6"/>
    <w:rsid w:val="007903C1"/>
    <w:rsid w:val="00851AE9"/>
    <w:rsid w:val="008B5BCD"/>
    <w:rsid w:val="008E758D"/>
    <w:rsid w:val="00912F8E"/>
    <w:rsid w:val="00924929"/>
    <w:rsid w:val="00925051"/>
    <w:rsid w:val="00947D8F"/>
    <w:rsid w:val="009B24A9"/>
    <w:rsid w:val="009F7F9F"/>
    <w:rsid w:val="00A1399D"/>
    <w:rsid w:val="00A23E6C"/>
    <w:rsid w:val="00A943A0"/>
    <w:rsid w:val="00AB54EF"/>
    <w:rsid w:val="00AE62AD"/>
    <w:rsid w:val="00B00AC9"/>
    <w:rsid w:val="00B129DB"/>
    <w:rsid w:val="00B2278A"/>
    <w:rsid w:val="00B23CEF"/>
    <w:rsid w:val="00B46C3B"/>
    <w:rsid w:val="00B5770C"/>
    <w:rsid w:val="00B60CAC"/>
    <w:rsid w:val="00BA77A6"/>
    <w:rsid w:val="00BB1353"/>
    <w:rsid w:val="00C7615C"/>
    <w:rsid w:val="00C77296"/>
    <w:rsid w:val="00CE272A"/>
    <w:rsid w:val="00D75BEF"/>
    <w:rsid w:val="00DA063E"/>
    <w:rsid w:val="00DB7A75"/>
    <w:rsid w:val="00E3318D"/>
    <w:rsid w:val="00E43CB3"/>
    <w:rsid w:val="00EE3EAC"/>
    <w:rsid w:val="00EF4D5A"/>
    <w:rsid w:val="00F02B23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A75"/>
  </w:style>
  <w:style w:type="paragraph" w:customStyle="1" w:styleId="c32">
    <w:name w:val="c32"/>
    <w:basedOn w:val="a"/>
    <w:rsid w:val="003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3BB"/>
  </w:style>
  <w:style w:type="paragraph" w:customStyle="1" w:styleId="c8">
    <w:name w:val="c8"/>
    <w:basedOn w:val="a"/>
    <w:rsid w:val="003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D27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5D27E6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E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A75"/>
  </w:style>
  <w:style w:type="paragraph" w:customStyle="1" w:styleId="c32">
    <w:name w:val="c32"/>
    <w:basedOn w:val="a"/>
    <w:rsid w:val="003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03BB"/>
  </w:style>
  <w:style w:type="paragraph" w:customStyle="1" w:styleId="c8">
    <w:name w:val="c8"/>
    <w:basedOn w:val="a"/>
    <w:rsid w:val="003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9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D27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5D27E6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E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60</cp:revision>
  <dcterms:created xsi:type="dcterms:W3CDTF">2018-09-01T18:31:00Z</dcterms:created>
  <dcterms:modified xsi:type="dcterms:W3CDTF">2019-03-11T08:13:00Z</dcterms:modified>
</cp:coreProperties>
</file>