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F8" w:rsidRPr="00877D01" w:rsidRDefault="002C0262" w:rsidP="00877D01">
      <w:pPr>
        <w:pStyle w:val="a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</w:t>
      </w:r>
      <w:r w:rsidR="000C2BF8">
        <w:rPr>
          <w:sz w:val="28"/>
          <w:szCs w:val="28"/>
        </w:rPr>
        <w:t xml:space="preserve">Утверждаю:                                                     Рассмотрено: </w:t>
      </w:r>
    </w:p>
    <w:p w:rsidR="000C2BF8" w:rsidRDefault="000C2BF8" w:rsidP="000C2BF8">
      <w:pPr>
        <w:pStyle w:val="2"/>
        <w:numPr>
          <w:ilvl w:val="12"/>
          <w:numId w:val="0"/>
        </w:numPr>
        <w:spacing w:line="276" w:lineRule="auto"/>
        <w:ind w:left="284" w:right="453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Директор _______                                           на заседании ШМО  </w:t>
      </w:r>
      <w:proofErr w:type="gramStart"/>
      <w:r>
        <w:rPr>
          <w:sz w:val="28"/>
          <w:szCs w:val="28"/>
        </w:rPr>
        <w:t>классных</w:t>
      </w:r>
      <w:proofErr w:type="gramEnd"/>
      <w:r>
        <w:rPr>
          <w:sz w:val="28"/>
          <w:szCs w:val="28"/>
        </w:rPr>
        <w:t xml:space="preserve">      </w:t>
      </w:r>
    </w:p>
    <w:p w:rsidR="000C2BF8" w:rsidRDefault="000C2BF8" w:rsidP="000C2BF8">
      <w:pPr>
        <w:pStyle w:val="2"/>
        <w:numPr>
          <w:ilvl w:val="12"/>
          <w:numId w:val="0"/>
        </w:numPr>
        <w:spacing w:line="276" w:lineRule="auto"/>
        <w:ind w:left="426" w:right="453" w:firstLine="28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proofErr w:type="spellStart"/>
      <w:r>
        <w:rPr>
          <w:sz w:val="28"/>
          <w:szCs w:val="28"/>
        </w:rPr>
        <w:t>А.А.Жолобов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                    руководителей «___»____2013</w:t>
      </w:r>
    </w:p>
    <w:p w:rsidR="000C2BF8" w:rsidRDefault="000C2BF8" w:rsidP="000C2BF8">
      <w:pPr>
        <w:pStyle w:val="2"/>
        <w:numPr>
          <w:ilvl w:val="12"/>
          <w:numId w:val="0"/>
        </w:numPr>
        <w:spacing w:line="276" w:lineRule="auto"/>
        <w:ind w:right="45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«_____»________2013г.                                  на заседании </w:t>
      </w:r>
      <w:proofErr w:type="gramStart"/>
      <w:r>
        <w:rPr>
          <w:sz w:val="28"/>
          <w:szCs w:val="28"/>
        </w:rPr>
        <w:t>родительского</w:t>
      </w:r>
      <w:proofErr w:type="gramEnd"/>
    </w:p>
    <w:p w:rsidR="000C2BF8" w:rsidRDefault="000C2BF8" w:rsidP="000C2BF8">
      <w:pPr>
        <w:pStyle w:val="2"/>
        <w:numPr>
          <w:ilvl w:val="12"/>
          <w:numId w:val="0"/>
        </w:numPr>
        <w:spacing w:line="276" w:lineRule="auto"/>
        <w:ind w:right="45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Комитета «___»________2013</w:t>
      </w:r>
    </w:p>
    <w:p w:rsidR="000C2BF8" w:rsidRDefault="000C2BF8" w:rsidP="000C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BF8" w:rsidRDefault="000C2BF8" w:rsidP="000C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«Деевская средняя общеобразовательная школа 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77D01" w:rsidRDefault="00877D01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0C2BF8" w:rsidRPr="000C2BF8" w:rsidRDefault="000C2BF8" w:rsidP="000C2BF8">
      <w:pPr>
        <w:pStyle w:val="a3"/>
        <w:jc w:val="center"/>
        <w:rPr>
          <w:rStyle w:val="a4"/>
          <w:rFonts w:ascii="Verdana" w:hAnsi="Verdana"/>
          <w:color w:val="000000"/>
          <w:sz w:val="48"/>
          <w:szCs w:val="48"/>
        </w:rPr>
      </w:pPr>
      <w:r w:rsidRPr="000C2BF8">
        <w:rPr>
          <w:rStyle w:val="a4"/>
          <w:rFonts w:ascii="Verdana" w:hAnsi="Verdana"/>
          <w:color w:val="000000"/>
          <w:sz w:val="48"/>
          <w:szCs w:val="48"/>
        </w:rPr>
        <w:t>ПОЛОЖЕНИЕ</w:t>
      </w:r>
    </w:p>
    <w:p w:rsidR="000C2BF8" w:rsidRPr="000C2BF8" w:rsidRDefault="000C2BF8" w:rsidP="000C2BF8">
      <w:pPr>
        <w:pStyle w:val="a3"/>
        <w:jc w:val="center"/>
        <w:rPr>
          <w:sz w:val="36"/>
          <w:szCs w:val="36"/>
        </w:rPr>
      </w:pPr>
      <w:r w:rsidRPr="000C2BF8">
        <w:rPr>
          <w:rStyle w:val="a4"/>
          <w:rFonts w:ascii="Verdana" w:hAnsi="Verdana"/>
          <w:color w:val="000000"/>
          <w:sz w:val="36"/>
          <w:szCs w:val="36"/>
        </w:rPr>
        <w:t>О ШКОЛЬНОМ ВОЛОНТЕРСКОМ ОТРЯДЕ</w:t>
      </w:r>
    </w:p>
    <w:p w:rsidR="000C2BF8" w:rsidRPr="000C2BF8" w:rsidRDefault="00877D01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«МЫ</w:t>
      </w:r>
      <w:r w:rsidR="000C2BF8" w:rsidRPr="000C2BF8">
        <w:rPr>
          <w:rFonts w:ascii="Times New Roman" w:eastAsia="Times New Roman" w:hAnsi="Times New Roman" w:cs="Times New Roman"/>
          <w:b/>
          <w:bCs/>
          <w:sz w:val="72"/>
          <w:szCs w:val="72"/>
        </w:rPr>
        <w:t>»</w:t>
      </w:r>
    </w:p>
    <w:p w:rsidR="000C2BF8" w:rsidRP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C2BF8">
        <w:rPr>
          <w:rFonts w:ascii="Times New Roman" w:eastAsia="Times New Roman" w:hAnsi="Times New Roman" w:cs="Times New Roman"/>
          <w:b/>
          <w:bCs/>
          <w:color w:val="0000CC"/>
          <w:sz w:val="72"/>
          <w:szCs w:val="72"/>
        </w:rPr>
        <w:t> </w:t>
      </w: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48"/>
          <w:szCs w:val="48"/>
        </w:rPr>
        <w:t> </w:t>
      </w: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72"/>
          <w:szCs w:val="72"/>
        </w:rPr>
        <w:t> </w:t>
      </w: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 </w:t>
      </w: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C2BF8" w:rsidRDefault="003F3E5B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С.Деево 2013</w:t>
      </w:r>
      <w:r w:rsidR="000C2BF8">
        <w:rPr>
          <w:rFonts w:ascii="Times New Roman" w:eastAsia="Times New Roman" w:hAnsi="Times New Roman" w:cs="Times New Roman"/>
          <w:b/>
          <w:bCs/>
          <w:sz w:val="36"/>
          <w:szCs w:val="36"/>
        </w:rPr>
        <w:t>г. </w:t>
      </w:r>
    </w:p>
    <w:p w:rsidR="00877D01" w:rsidRDefault="00877D01" w:rsidP="00FB66CC">
      <w:pPr>
        <w:pStyle w:val="a3"/>
        <w:rPr>
          <w:rStyle w:val="a4"/>
          <w:rFonts w:ascii="Verdana" w:hAnsi="Verdana"/>
          <w:color w:val="000000"/>
        </w:rPr>
      </w:pPr>
    </w:p>
    <w:p w:rsidR="00FB66CC" w:rsidRDefault="00FB66CC" w:rsidP="00FB66CC">
      <w:pPr>
        <w:pStyle w:val="a3"/>
      </w:pPr>
      <w:r>
        <w:rPr>
          <w:rStyle w:val="a4"/>
          <w:rFonts w:ascii="Verdana" w:hAnsi="Verdana"/>
          <w:color w:val="000000"/>
        </w:rPr>
        <w:lastRenderedPageBreak/>
        <w:t>1.ОБЩИЕ ПОЛОЖЕНИЯ</w:t>
      </w:r>
      <w:r>
        <w:t xml:space="preserve"> </w:t>
      </w:r>
    </w:p>
    <w:p w:rsidR="00FB66CC" w:rsidRDefault="00FB66CC" w:rsidP="000C2BF8">
      <w:pPr>
        <w:pStyle w:val="a3"/>
        <w:jc w:val="both"/>
      </w:pPr>
      <w:r w:rsidRPr="007C31AA">
        <w:rPr>
          <w:rStyle w:val="a4"/>
          <w:rFonts w:ascii="Verdana" w:hAnsi="Verdana"/>
          <w:color w:val="000000"/>
        </w:rPr>
        <w:t> </w:t>
      </w:r>
      <w:r w:rsidRPr="007C31AA">
        <w:rPr>
          <w:rFonts w:ascii="Verdana" w:hAnsi="Verdana"/>
          <w:color w:val="000000"/>
        </w:rPr>
        <w:t>1.1.</w:t>
      </w:r>
      <w:r w:rsidR="007C31AA"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Волонтёрский отряд является добровольным, самоуправляемым, созданным по инициативе учащихся объединением.</w:t>
      </w:r>
      <w:r>
        <w:t xml:space="preserve"> </w:t>
      </w:r>
    </w:p>
    <w:p w:rsidR="00FB66CC" w:rsidRDefault="007C31AA" w:rsidP="000C2BF8">
      <w:pPr>
        <w:pStyle w:val="a3"/>
        <w:jc w:val="both"/>
      </w:pPr>
      <w:r>
        <w:rPr>
          <w:rFonts w:ascii="Verdana" w:hAnsi="Verdana"/>
          <w:color w:val="000000"/>
        </w:rPr>
        <w:t>1.2.  </w:t>
      </w:r>
      <w:r w:rsidR="00FB66CC">
        <w:rPr>
          <w:rFonts w:ascii="Verdana" w:hAnsi="Verdana"/>
          <w:color w:val="000000"/>
        </w:rPr>
        <w:t>Работа волонтёрского отряда (формы и направления работы отряда, а также его функции, права и обязанности) определена положением о волонтёрском отряде.</w:t>
      </w:r>
      <w:r w:rsidR="00FB66CC">
        <w:t xml:space="preserve"> </w:t>
      </w:r>
    </w:p>
    <w:p w:rsidR="00FB66CC" w:rsidRDefault="007C31AA" w:rsidP="000C2BF8">
      <w:pPr>
        <w:pStyle w:val="a3"/>
        <w:jc w:val="both"/>
      </w:pPr>
      <w:r>
        <w:rPr>
          <w:rFonts w:ascii="Verdana" w:hAnsi="Verdana"/>
          <w:color w:val="000000"/>
        </w:rPr>
        <w:t>1.3.  </w:t>
      </w:r>
      <w:r w:rsidR="00FB66CC">
        <w:rPr>
          <w:rFonts w:ascii="Verdana" w:hAnsi="Verdana"/>
          <w:color w:val="000000"/>
        </w:rPr>
        <w:t xml:space="preserve">Положение о школьном волонтёрском отряде разработано в соответствии с «Положением о волонтерском движении </w:t>
      </w:r>
      <w:r w:rsidR="000C2BF8">
        <w:rPr>
          <w:rFonts w:ascii="Verdana" w:hAnsi="Verdana"/>
          <w:color w:val="000000"/>
        </w:rPr>
        <w:t xml:space="preserve">Свердловской </w:t>
      </w:r>
      <w:r w:rsidR="00FB66CC">
        <w:rPr>
          <w:rFonts w:ascii="Verdana" w:hAnsi="Verdana"/>
          <w:color w:val="000000"/>
        </w:rPr>
        <w:t xml:space="preserve">области» </w:t>
      </w:r>
    </w:p>
    <w:p w:rsidR="00FB66CC" w:rsidRDefault="007C31AA" w:rsidP="000C2BF8">
      <w:pPr>
        <w:pStyle w:val="a3"/>
        <w:jc w:val="both"/>
      </w:pPr>
      <w:r>
        <w:rPr>
          <w:rFonts w:ascii="Verdana" w:hAnsi="Verdana"/>
          <w:color w:val="000000"/>
        </w:rPr>
        <w:t>1.4.  </w:t>
      </w:r>
      <w:r w:rsidR="00FB66CC">
        <w:rPr>
          <w:rFonts w:ascii="Verdana" w:hAnsi="Verdana"/>
          <w:color w:val="000000"/>
        </w:rPr>
        <w:t>Приём в члены волонтёрского отряда производится общим собранием отряда на основе личного устного заявления физического лица.</w:t>
      </w:r>
      <w:r w:rsidR="00FB66CC">
        <w:t xml:space="preserve"> </w:t>
      </w:r>
    </w:p>
    <w:p w:rsidR="00FB66CC" w:rsidRDefault="007C31AA" w:rsidP="000C2BF8">
      <w:pPr>
        <w:pStyle w:val="a3"/>
        <w:jc w:val="both"/>
      </w:pPr>
      <w:r>
        <w:rPr>
          <w:rFonts w:ascii="Verdana" w:hAnsi="Verdana"/>
          <w:color w:val="000000"/>
        </w:rPr>
        <w:t>1.5.  </w:t>
      </w:r>
      <w:r w:rsidR="00FB66CC">
        <w:rPr>
          <w:rFonts w:ascii="Verdana" w:hAnsi="Verdana"/>
          <w:color w:val="000000"/>
        </w:rPr>
        <w:t>Целью создания волонтёрского отряда является содействие формированию активной гражданской позиции у детей и подростков на основе общечеловеческих принципов морали; реализация потребностей детей и подростков в социально-значимой деятельности; формирование основ здорового образа жизни учащихся; первичная профилактика употребления подростками ПАВ.</w:t>
      </w:r>
      <w:r w:rsidR="00FB66CC">
        <w:t xml:space="preserve"> </w:t>
      </w:r>
    </w:p>
    <w:p w:rsidR="00FB66CC" w:rsidRDefault="00FB66CC" w:rsidP="000C2BF8">
      <w:pPr>
        <w:pStyle w:val="a3"/>
        <w:jc w:val="both"/>
      </w:pPr>
      <w:r>
        <w:rPr>
          <w:rStyle w:val="a4"/>
          <w:rFonts w:ascii="Verdana" w:hAnsi="Verdana"/>
          <w:color w:val="000000"/>
        </w:rPr>
        <w:t>1.6. </w:t>
      </w:r>
      <w:r>
        <w:rPr>
          <w:rFonts w:ascii="Verdana" w:hAnsi="Verdana"/>
          <w:color w:val="000000"/>
        </w:rPr>
        <w:t>Основными задачами волонтёрского отряда являются: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 - организация лекций, бесед, культурно-массовых мероприятий    для  учащихся и их родителей с целью пропаганды здорового образа жизни;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взаимодействие с органами местного самоуправления, средствами массовой информации и другими заинтересованными организациями в деле преодоления негативных тенденций в молодёжной среде: наркомании, токсикомании, алкоголизма и др.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разработка и реализация проектов и программ, направленных на поддержку детей и подростков, попавших в трудную жизненную ситуацию;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проведение благотворительных мероприятий и акций;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гражданско-патриотическое воспитание детей и молодёжи.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Style w:val="a4"/>
          <w:rFonts w:ascii="Verdana" w:hAnsi="Verdana"/>
          <w:color w:val="000000"/>
        </w:rPr>
        <w:t>1.7.</w:t>
      </w:r>
      <w:r>
        <w:t xml:space="preserve"> </w:t>
      </w:r>
      <w:r>
        <w:rPr>
          <w:rFonts w:ascii="Verdana" w:hAnsi="Verdana"/>
          <w:color w:val="000000"/>
        </w:rPr>
        <w:t>Основные направления работы волонтёрского отряда: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участие в конкурсе «Волонтёр года» и «Лучший волонтёрский отряд»;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разработка социально- ориентированных  проектов по здоровому образу жизни;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lastRenderedPageBreak/>
        <w:t>-проведение мероприятий для участников лагерных смен при центре СОН;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сбор и размещение информации по здоровому образу жизни на общешкольных стендах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участие в мероприятиях, посвящённых здоровому образу жизни;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подведение итогов на общем собрании.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Style w:val="a4"/>
          <w:rFonts w:ascii="Verdana" w:hAnsi="Verdana"/>
          <w:color w:val="000000"/>
        </w:rPr>
        <w:t>2.СТРУКТУРА ВОЛОНТЁРСКОГО ОТРЯДА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 </w:t>
      </w:r>
      <w:r>
        <w:t xml:space="preserve"> </w:t>
      </w:r>
      <w:r>
        <w:rPr>
          <w:rStyle w:val="a4"/>
          <w:rFonts w:ascii="Verdana" w:hAnsi="Verdana"/>
          <w:color w:val="000000"/>
        </w:rPr>
        <w:t>2.1.</w:t>
      </w:r>
      <w:r>
        <w:t xml:space="preserve"> </w:t>
      </w:r>
      <w:r>
        <w:rPr>
          <w:rFonts w:ascii="Verdana" w:hAnsi="Verdana"/>
          <w:color w:val="000000"/>
        </w:rPr>
        <w:t>Структура волонтёрского отряда: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общее собрание;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куратор отряда;</w:t>
      </w:r>
      <w:r>
        <w:t xml:space="preserve"> </w:t>
      </w:r>
    </w:p>
    <w:p w:rsidR="00FB66CC" w:rsidRDefault="000C2BF8" w:rsidP="000C2BF8">
      <w:pPr>
        <w:pStyle w:val="a3"/>
        <w:jc w:val="both"/>
      </w:pPr>
      <w:r>
        <w:rPr>
          <w:rFonts w:ascii="Verdana" w:hAnsi="Verdana"/>
          <w:color w:val="000000"/>
        </w:rPr>
        <w:t xml:space="preserve">- </w:t>
      </w:r>
      <w:r w:rsidR="00FB66CC">
        <w:rPr>
          <w:rFonts w:ascii="Verdana" w:hAnsi="Verdana"/>
          <w:color w:val="000000"/>
        </w:rPr>
        <w:t>командир отряда.</w:t>
      </w:r>
      <w:r w:rsidR="00FB66CC">
        <w:t xml:space="preserve"> </w:t>
      </w:r>
    </w:p>
    <w:p w:rsidR="00FB66CC" w:rsidRDefault="00FB66CC" w:rsidP="000C2BF8">
      <w:pPr>
        <w:pStyle w:val="a3"/>
        <w:jc w:val="both"/>
      </w:pPr>
      <w:r>
        <w:rPr>
          <w:rStyle w:val="a4"/>
          <w:rFonts w:ascii="Verdana" w:hAnsi="Verdana"/>
          <w:color w:val="000000"/>
        </w:rPr>
        <w:t>2.2.</w:t>
      </w:r>
      <w:r>
        <w:t xml:space="preserve"> </w:t>
      </w:r>
      <w:r>
        <w:rPr>
          <w:rFonts w:ascii="Verdana" w:hAnsi="Verdana"/>
          <w:color w:val="000000"/>
        </w:rPr>
        <w:t>Структура волонтёрского отряда определяется в зависимости от интересов и запросов самих членов отряда, а такж</w:t>
      </w:r>
      <w:r w:rsidR="000C2BF8">
        <w:rPr>
          <w:rFonts w:ascii="Verdana" w:hAnsi="Verdana"/>
          <w:color w:val="000000"/>
        </w:rPr>
        <w:t>е возможностей М</w:t>
      </w:r>
      <w:r>
        <w:rPr>
          <w:rFonts w:ascii="Verdana" w:hAnsi="Verdana"/>
          <w:color w:val="000000"/>
        </w:rPr>
        <w:t xml:space="preserve">ОУ </w:t>
      </w:r>
      <w:r w:rsidR="000C2BF8">
        <w:rPr>
          <w:rFonts w:ascii="Verdana" w:hAnsi="Verdana"/>
          <w:color w:val="000000"/>
        </w:rPr>
        <w:t>«</w:t>
      </w:r>
      <w:proofErr w:type="spellStart"/>
      <w:r w:rsidR="000C2BF8">
        <w:rPr>
          <w:rFonts w:ascii="Verdana" w:hAnsi="Verdana"/>
          <w:color w:val="000000"/>
        </w:rPr>
        <w:t>Деевская</w:t>
      </w:r>
      <w:r>
        <w:rPr>
          <w:rFonts w:ascii="Verdana" w:hAnsi="Verdana"/>
          <w:color w:val="000000"/>
        </w:rPr>
        <w:t>СОШ</w:t>
      </w:r>
      <w:proofErr w:type="spellEnd"/>
      <w:r w:rsidR="000C2BF8">
        <w:rPr>
          <w:rFonts w:ascii="Verdana" w:hAnsi="Verdana"/>
          <w:color w:val="000000"/>
        </w:rPr>
        <w:t>»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Style w:val="a4"/>
          <w:rFonts w:ascii="Verdana" w:hAnsi="Verdana"/>
          <w:color w:val="000000"/>
        </w:rPr>
        <w:t>2.3.</w:t>
      </w:r>
      <w:r>
        <w:t xml:space="preserve"> </w:t>
      </w:r>
      <w:r>
        <w:rPr>
          <w:rFonts w:ascii="Verdana" w:hAnsi="Verdana"/>
          <w:color w:val="000000"/>
        </w:rPr>
        <w:t>Высшим органом волонтёрского отряда является общее собрание его членов.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2.4. Общее собрание членов волонтёрского отряда: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заслушивает годовые отчёты совета волонтёрского отряда;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определяет основные направления работы отряда;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выбирает совет волонтёрского отряда.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Style w:val="a4"/>
          <w:rFonts w:ascii="Verdana" w:hAnsi="Verdana"/>
          <w:color w:val="000000"/>
        </w:rPr>
        <w:t>3.ПРАВА И ОБЯЗАННОСТИ ЧЛЕНОВ ВОЛОНТЁРСКОГО ОТРЯДА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 </w:t>
      </w:r>
      <w:r>
        <w:t xml:space="preserve"> </w:t>
      </w:r>
      <w:r>
        <w:rPr>
          <w:rStyle w:val="a4"/>
          <w:rFonts w:ascii="Verdana" w:hAnsi="Verdana"/>
          <w:color w:val="000000"/>
        </w:rPr>
        <w:t>3.1.</w:t>
      </w:r>
      <w:r>
        <w:t xml:space="preserve"> </w:t>
      </w:r>
      <w:r>
        <w:rPr>
          <w:rFonts w:ascii="Verdana" w:hAnsi="Verdana"/>
          <w:color w:val="000000"/>
        </w:rPr>
        <w:t>Членами волонтёрского отряда являются учащиеся школы, добровольно пожелавшие вступить в организацию и заинтересованные в совместном решении поставленных задач.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Style w:val="a4"/>
          <w:rFonts w:ascii="Verdana" w:hAnsi="Verdana"/>
          <w:color w:val="000000"/>
        </w:rPr>
        <w:t>3.2</w:t>
      </w:r>
      <w:r>
        <w:rPr>
          <w:rFonts w:ascii="Verdana" w:hAnsi="Verdana"/>
          <w:color w:val="000000"/>
        </w:rPr>
        <w:t>. Члены волонтёрского отряда имеют право: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вносить предложения по планированию деятельности волонтёрского отряда;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участвовать в проведении массовых мероприятий;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обращаться в администрацию школы по вопросам деятельности отряда;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lastRenderedPageBreak/>
        <w:t>- разрабатывать сценарии, организовывать и проводить внеклассные мероприятия в соответствии с планом работы волонтёрского отряда.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Style w:val="a4"/>
          <w:rFonts w:ascii="Verdana" w:hAnsi="Verdana"/>
          <w:color w:val="000000"/>
        </w:rPr>
        <w:t>3.3.</w:t>
      </w:r>
      <w:r>
        <w:t xml:space="preserve"> </w:t>
      </w:r>
      <w:r>
        <w:rPr>
          <w:rFonts w:ascii="Verdana" w:hAnsi="Verdana"/>
          <w:color w:val="000000"/>
        </w:rPr>
        <w:t>Члены волонтёрского отряда обязаны: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пропагандировать работу волонтёрского отряда;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пропагандировать здоровый образ жизни;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выявлять учащихся в трудной жизненной ситуации и оказывать им помощь.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Style w:val="a4"/>
          <w:rFonts w:ascii="Verdana" w:hAnsi="Verdana"/>
          <w:color w:val="000000"/>
        </w:rPr>
        <w:t> </w:t>
      </w:r>
      <w:r>
        <w:t xml:space="preserve"> </w:t>
      </w:r>
      <w:r>
        <w:rPr>
          <w:rStyle w:val="a4"/>
          <w:rFonts w:ascii="Verdana" w:hAnsi="Verdana"/>
          <w:color w:val="000000"/>
        </w:rPr>
        <w:t>4.ПОРЯДОК РАБОТЫ СОВЕТА ВОЛОНТЁРСКОГО ОТРЯДА</w:t>
      </w:r>
      <w:r>
        <w:t xml:space="preserve"> </w:t>
      </w:r>
    </w:p>
    <w:p w:rsidR="00FB66CC" w:rsidRDefault="00FB66CC" w:rsidP="000C2BF8">
      <w:pPr>
        <w:pStyle w:val="a3"/>
        <w:jc w:val="both"/>
      </w:pPr>
      <w:r w:rsidRPr="000C2BF8">
        <w:rPr>
          <w:rFonts w:ascii="Verdana" w:hAnsi="Verdana"/>
          <w:color w:val="000000"/>
        </w:rPr>
        <w:t> </w:t>
      </w:r>
      <w:r w:rsidRPr="000C2BF8">
        <w:t xml:space="preserve"> </w:t>
      </w:r>
      <w:r w:rsidRPr="000C2BF8">
        <w:rPr>
          <w:rStyle w:val="a4"/>
          <w:rFonts w:ascii="Verdana" w:hAnsi="Verdana"/>
          <w:color w:val="000000"/>
        </w:rPr>
        <w:t>4.1.</w:t>
      </w:r>
      <w:r>
        <w:t xml:space="preserve"> </w:t>
      </w:r>
      <w:r>
        <w:rPr>
          <w:rFonts w:ascii="Verdana" w:hAnsi="Verdana"/>
          <w:color w:val="000000"/>
        </w:rPr>
        <w:t>Деятельность волонтёрского отряда строится на основе плана, который разрабатывается активом волонтёрского отряда на  весь год и утверждается на общем собрании отряда.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Style w:val="a4"/>
          <w:rFonts w:ascii="Verdana" w:hAnsi="Verdana"/>
          <w:color w:val="000000"/>
        </w:rPr>
        <w:t>4.2.</w:t>
      </w:r>
      <w:r>
        <w:t xml:space="preserve"> </w:t>
      </w:r>
      <w:r>
        <w:rPr>
          <w:rFonts w:ascii="Verdana" w:hAnsi="Verdana"/>
          <w:color w:val="000000"/>
        </w:rPr>
        <w:t>Вся деятельность волонтёрского отряда осуществляется в свободное от учёбы время.</w:t>
      </w:r>
      <w:r>
        <w:t xml:space="preserve"> </w:t>
      </w:r>
    </w:p>
    <w:p w:rsidR="00FB66CC" w:rsidRDefault="00FB66CC" w:rsidP="000C2BF8">
      <w:pPr>
        <w:pStyle w:val="a3"/>
        <w:jc w:val="both"/>
      </w:pPr>
      <w:r w:rsidRPr="000C2BF8">
        <w:rPr>
          <w:rStyle w:val="a4"/>
          <w:rFonts w:ascii="Verdana" w:hAnsi="Verdana"/>
          <w:color w:val="000000"/>
        </w:rPr>
        <w:t>5.</w:t>
      </w:r>
      <w:r w:rsidR="000C2BF8">
        <w:rPr>
          <w:rStyle w:val="a4"/>
          <w:rFonts w:ascii="Verdana" w:hAnsi="Verdana"/>
          <w:color w:val="000000"/>
        </w:rPr>
        <w:t>  </w:t>
      </w:r>
      <w:r>
        <w:rPr>
          <w:rStyle w:val="a4"/>
          <w:rFonts w:ascii="Verdana" w:hAnsi="Verdana"/>
          <w:color w:val="000000"/>
        </w:rPr>
        <w:t>ДОКУМЕНТАЦИЯ СОВЕТА ВОЛОНТЁРСКОГО ОТРЯДА.</w:t>
      </w:r>
      <w:r>
        <w:t xml:space="preserve"> </w:t>
      </w:r>
    </w:p>
    <w:p w:rsidR="00FB66CC" w:rsidRDefault="00FB66CC" w:rsidP="000C2BF8">
      <w:pPr>
        <w:pStyle w:val="a3"/>
        <w:jc w:val="both"/>
      </w:pPr>
      <w:r w:rsidRPr="000C2BF8">
        <w:rPr>
          <w:rStyle w:val="a4"/>
          <w:rFonts w:ascii="Verdana" w:hAnsi="Verdana"/>
          <w:color w:val="000000"/>
        </w:rPr>
        <w:t> </w:t>
      </w:r>
      <w:r w:rsidRPr="000C2BF8">
        <w:t xml:space="preserve"> </w:t>
      </w:r>
      <w:r w:rsidR="000C2BF8" w:rsidRPr="000C2BF8">
        <w:rPr>
          <w:rFonts w:ascii="Verdana" w:hAnsi="Verdana"/>
          <w:color w:val="000000"/>
        </w:rPr>
        <w:t>5.1.</w:t>
      </w:r>
      <w:r>
        <w:rPr>
          <w:rFonts w:ascii="Verdana" w:hAnsi="Verdana"/>
          <w:color w:val="000000"/>
        </w:rPr>
        <w:t>Волонтёрский отряд ведет следующую документацию: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планы работы отряда;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отчеты о работе отряда;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- сценарии проводимых мероприятий;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 </w:t>
      </w:r>
      <w:r>
        <w:t xml:space="preserve"> </w:t>
      </w:r>
      <w:r>
        <w:rPr>
          <w:rFonts w:ascii="Verdana" w:hAnsi="Verdana"/>
          <w:color w:val="000000"/>
        </w:rPr>
        <w:t>5.2. Ведение дел волонтёрского отряда возлагается на командира отряда, выбираемого на общем собрании путем тайного голосования из общего числа членов отряда.</w:t>
      </w:r>
      <w:r>
        <w:t xml:space="preserve"> </w:t>
      </w:r>
    </w:p>
    <w:p w:rsidR="00FB66CC" w:rsidRDefault="00FB66CC" w:rsidP="000C2BF8">
      <w:pPr>
        <w:pStyle w:val="a3"/>
        <w:jc w:val="both"/>
      </w:pPr>
      <w:r>
        <w:rPr>
          <w:rFonts w:ascii="Verdana" w:hAnsi="Verdana"/>
          <w:color w:val="000000"/>
        </w:rPr>
        <w:t> </w:t>
      </w:r>
      <w:r>
        <w:t xml:space="preserve"> </w:t>
      </w:r>
    </w:p>
    <w:p w:rsidR="00FB66CC" w:rsidRDefault="00FB66CC" w:rsidP="00FB66CC">
      <w:pPr>
        <w:pStyle w:val="a3"/>
      </w:pPr>
      <w:r>
        <w:rPr>
          <w:rFonts w:ascii="Verdana" w:hAnsi="Verdana"/>
          <w:color w:val="000000"/>
        </w:rPr>
        <w:t> </w:t>
      </w:r>
      <w:r>
        <w:t xml:space="preserve"> </w:t>
      </w:r>
    </w:p>
    <w:p w:rsidR="00FB66CC" w:rsidRDefault="00FB66CC" w:rsidP="00FB66CC">
      <w:pPr>
        <w:pStyle w:val="a3"/>
      </w:pPr>
      <w:r>
        <w:rPr>
          <w:rFonts w:ascii="Verdana" w:hAnsi="Verdana"/>
          <w:color w:val="000000"/>
        </w:rPr>
        <w:t> </w:t>
      </w:r>
      <w:r>
        <w:t xml:space="preserve"> </w:t>
      </w:r>
    </w:p>
    <w:p w:rsidR="00FB66CC" w:rsidRDefault="00FB66CC" w:rsidP="00FB66CC">
      <w:pPr>
        <w:pStyle w:val="a3"/>
      </w:pPr>
      <w:r>
        <w:t xml:space="preserve">  </w:t>
      </w:r>
    </w:p>
    <w:p w:rsidR="000C2BF8" w:rsidRDefault="000C2BF8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D01" w:rsidRDefault="00877D01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D01" w:rsidRDefault="00877D01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BF8" w:rsidRDefault="000C2BF8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BF8" w:rsidRDefault="000C2BF8" w:rsidP="000C2BF8">
      <w:pPr>
        <w:pStyle w:val="2"/>
        <w:numPr>
          <w:ilvl w:val="12"/>
          <w:numId w:val="0"/>
        </w:numPr>
        <w:spacing w:line="276" w:lineRule="auto"/>
        <w:ind w:right="45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Утверждаю:                                                     Рассмотрено: </w:t>
      </w:r>
    </w:p>
    <w:p w:rsidR="000C2BF8" w:rsidRDefault="000C2BF8" w:rsidP="000C2BF8">
      <w:pPr>
        <w:pStyle w:val="2"/>
        <w:numPr>
          <w:ilvl w:val="12"/>
          <w:numId w:val="0"/>
        </w:numPr>
        <w:spacing w:line="276" w:lineRule="auto"/>
        <w:ind w:left="284" w:right="453" w:hanging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Директор _______                                           на заседании ШМО  </w:t>
      </w:r>
      <w:proofErr w:type="gramStart"/>
      <w:r>
        <w:rPr>
          <w:sz w:val="28"/>
          <w:szCs w:val="28"/>
        </w:rPr>
        <w:t>классных</w:t>
      </w:r>
      <w:proofErr w:type="gramEnd"/>
      <w:r>
        <w:rPr>
          <w:sz w:val="28"/>
          <w:szCs w:val="28"/>
        </w:rPr>
        <w:t xml:space="preserve">      </w:t>
      </w:r>
    </w:p>
    <w:p w:rsidR="000C2BF8" w:rsidRDefault="000C2BF8" w:rsidP="000C2BF8">
      <w:pPr>
        <w:pStyle w:val="2"/>
        <w:numPr>
          <w:ilvl w:val="12"/>
          <w:numId w:val="0"/>
        </w:numPr>
        <w:spacing w:line="276" w:lineRule="auto"/>
        <w:ind w:left="426" w:right="453" w:firstLine="28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proofErr w:type="spellStart"/>
      <w:r>
        <w:rPr>
          <w:sz w:val="28"/>
          <w:szCs w:val="28"/>
        </w:rPr>
        <w:t>А.А.Жолобов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                    руководителей «___»____2013</w:t>
      </w:r>
    </w:p>
    <w:p w:rsidR="000C2BF8" w:rsidRDefault="000C2BF8" w:rsidP="000C2BF8">
      <w:pPr>
        <w:pStyle w:val="2"/>
        <w:numPr>
          <w:ilvl w:val="12"/>
          <w:numId w:val="0"/>
        </w:numPr>
        <w:spacing w:line="276" w:lineRule="auto"/>
        <w:ind w:right="45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«_____»________2013г.                                  на заседании </w:t>
      </w:r>
      <w:proofErr w:type="gramStart"/>
      <w:r>
        <w:rPr>
          <w:sz w:val="28"/>
          <w:szCs w:val="28"/>
        </w:rPr>
        <w:t>родительского</w:t>
      </w:r>
      <w:proofErr w:type="gramEnd"/>
    </w:p>
    <w:p w:rsidR="000C2BF8" w:rsidRDefault="000C2BF8" w:rsidP="000C2BF8">
      <w:pPr>
        <w:pStyle w:val="2"/>
        <w:numPr>
          <w:ilvl w:val="12"/>
          <w:numId w:val="0"/>
        </w:numPr>
        <w:spacing w:line="276" w:lineRule="auto"/>
        <w:ind w:right="45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Комитета «___»________2013</w:t>
      </w:r>
    </w:p>
    <w:p w:rsidR="000C2BF8" w:rsidRDefault="000C2BF8" w:rsidP="000C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BF8" w:rsidRDefault="000C2BF8" w:rsidP="000C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«Деевская средняя общеобразовательная школа 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44"/>
          <w:szCs w:val="44"/>
        </w:rPr>
        <w:t>Программа</w:t>
      </w:r>
    </w:p>
    <w:p w:rsidR="000C2BF8" w:rsidRP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C2BF8">
        <w:rPr>
          <w:rFonts w:ascii="Times New Roman" w:eastAsia="Times New Roman" w:hAnsi="Times New Roman" w:cs="Times New Roman"/>
          <w:b/>
          <w:bCs/>
          <w:sz w:val="48"/>
          <w:szCs w:val="48"/>
        </w:rPr>
        <w:t>волонтёрского отряда «Росток»</w:t>
      </w:r>
    </w:p>
    <w:p w:rsidR="000C2BF8" w:rsidRP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C2BF8">
        <w:rPr>
          <w:rFonts w:ascii="Times New Roman" w:eastAsia="Times New Roman" w:hAnsi="Times New Roman" w:cs="Times New Roman"/>
          <w:b/>
          <w:bCs/>
          <w:sz w:val="48"/>
          <w:szCs w:val="48"/>
        </w:rPr>
        <w:t>«Вместе мы сила»</w:t>
      </w: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48"/>
          <w:szCs w:val="48"/>
        </w:rPr>
        <w:t> </w:t>
      </w:r>
    </w:p>
    <w:p w:rsidR="000C2BF8" w:rsidRP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72"/>
          <w:szCs w:val="72"/>
        </w:rPr>
        <w:t> </w:t>
      </w:r>
      <w:r w:rsidR="00877D01">
        <w:rPr>
          <w:rFonts w:ascii="Times New Roman" w:eastAsia="Times New Roman" w:hAnsi="Times New Roman" w:cs="Times New Roman"/>
          <w:b/>
          <w:bCs/>
          <w:color w:val="0000CC"/>
          <w:sz w:val="48"/>
          <w:szCs w:val="48"/>
        </w:rPr>
        <w:t>на 2013</w:t>
      </w:r>
      <w:r w:rsidRPr="000C2BF8">
        <w:rPr>
          <w:rFonts w:ascii="Times New Roman" w:eastAsia="Times New Roman" w:hAnsi="Times New Roman" w:cs="Times New Roman"/>
          <w:b/>
          <w:bCs/>
          <w:color w:val="0000CC"/>
          <w:sz w:val="48"/>
          <w:szCs w:val="48"/>
        </w:rPr>
        <w:t>-2015 гг.</w:t>
      </w:r>
    </w:p>
    <w:p w:rsidR="000C2BF8" w:rsidRDefault="000C2BF8" w:rsidP="000C2B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</w:t>
      </w:r>
    </w:p>
    <w:p w:rsidR="000C2BF8" w:rsidRDefault="000C2BF8" w:rsidP="000C2B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Петрова М.М.,</w:t>
      </w:r>
    </w:p>
    <w:p w:rsidR="000C2BF8" w:rsidRPr="000C2BF8" w:rsidRDefault="000C2BF8" w:rsidP="000C2B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руководитель 7 класса</w:t>
      </w: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 </w:t>
      </w: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0C2BF8" w:rsidRDefault="000C2BF8" w:rsidP="000C2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C2BF8" w:rsidRDefault="000C2BF8" w:rsidP="000C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C2BF8" w:rsidRDefault="000C2BF8" w:rsidP="000C2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</w:t>
      </w:r>
      <w:r w:rsidR="00877D0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</w:t>
      </w:r>
      <w:proofErr w:type="spellStart"/>
      <w:proofErr w:type="gramStart"/>
      <w:r w:rsidR="00877D01">
        <w:rPr>
          <w:rFonts w:ascii="Times New Roman" w:eastAsia="Times New Roman" w:hAnsi="Times New Roman" w:cs="Times New Roman"/>
          <w:b/>
          <w:bCs/>
          <w:sz w:val="36"/>
          <w:szCs w:val="36"/>
        </w:rPr>
        <w:t>с.Деево</w:t>
      </w:r>
      <w:proofErr w:type="spellEnd"/>
      <w:r w:rsidR="00877D0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2013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 </w:t>
      </w:r>
    </w:p>
    <w:p w:rsidR="00FB66CC" w:rsidRPr="00DF3503" w:rsidRDefault="000C2BF8" w:rsidP="00877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FB66CC" w:rsidRPr="00DF350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</w:t>
      </w:r>
      <w:r w:rsidR="00877D01">
        <w:rPr>
          <w:rFonts w:ascii="Times New Roman" w:eastAsia="Times New Roman" w:hAnsi="Times New Roman" w:cs="Times New Roman"/>
          <w:b/>
          <w:bCs/>
          <w:sz w:val="28"/>
          <w:szCs w:val="28"/>
        </w:rPr>
        <w:t>мма волонтёрского отряда «Мы</w:t>
      </w:r>
      <w:r w:rsidR="00FB66CC" w:rsidRPr="00DF350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B66CC" w:rsidRPr="00DF3503" w:rsidRDefault="00DF3503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bCs/>
          <w:sz w:val="28"/>
          <w:szCs w:val="28"/>
        </w:rPr>
        <w:t>2013-2015 учебный год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Цели программы:</w:t>
      </w:r>
    </w:p>
    <w:p w:rsidR="00FB66CC" w:rsidRPr="00DF3503" w:rsidRDefault="00FB66CC" w:rsidP="00FB6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Оказать позитивное влияние на сверстников при выборе ими жизненных ценностей.</w:t>
      </w:r>
    </w:p>
    <w:p w:rsidR="00FB66CC" w:rsidRPr="00DF3503" w:rsidRDefault="00FB66CC" w:rsidP="00FB6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FB66CC" w:rsidRPr="00DF3503" w:rsidRDefault="00FB66CC" w:rsidP="00FB6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Развитие волонтерского движения в школе, формирование позитивных установок учащихся на добровольческую деятельность. 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proofErr w:type="gramStart"/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Показать преимущества здорового образа жизни на личном примере;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Пропагандировать здоровый образ жизни (при помощи акций,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занятий, тематических выступлений, конкурсов и др.);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Формировать сплоченный деятельный коллектив волонтеров;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Возродить идею шефства как средства распространения волонтерского движения;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предоставлять подросткам информации о здоровом образе жизни; 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Сформировать у педагогов школы и учащихся мотивацию к работе по профилактическим  программам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Снизить количество учащихся, состоящих на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учете;</w:t>
      </w:r>
    </w:p>
    <w:p w:rsidR="00FB66CC" w:rsidRPr="00DF3503" w:rsidRDefault="00FB66CC" w:rsidP="00DF35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Создать механизм работы школы с окружающим социумом, через  создание социально-поддерживающих сетей сверстников и взрослых для детей и семей “группы риска”. 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программы</w:t>
      </w:r>
      <w:r w:rsidR="00DF3503" w:rsidRPr="00DF350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77D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t>Заместитель директора  школы по воспитательной, учебно-воспитательной работе, классные руководители, школьный и сельский библиотекарь, социальный педагог.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lastRenderedPageBreak/>
        <w:t>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“ Стратегия модернизации содержания общего образования ” определят основную конечную цель образования –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на период до 2020 года указывается, что “ 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 ”.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Именно первую группу и составляют политические и социальные компетенции.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lastRenderedPageBreak/>
        <w:t>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  <w:r w:rsidR="00DF3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Волонтеры (от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англ.Volunteer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- доброволец) – это люди, делающие что-либо по своей воле, по согласию, а не по принуждению.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Миссия нашего волонтерского отряда – внести вклад в физическое и нравственное оздоровление общества, сделать жизнь окружающих светлее и ярче.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Оказать позитивное влияние на сверстников при выборе ими жизненных ценностей.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Первые волонтеры отряда, те, которые начнут все с нуля, им необходимо пропустить идею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через себя и тогда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занятиях, учебах и сборах. Благо, что волонтеры просто вынуждены применять все свои умения на практике. По принципу “</w:t>
      </w:r>
      <w:proofErr w:type="spellStart"/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равный-равному</w:t>
      </w:r>
      <w:proofErr w:type="spellEnd"/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>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</w:t>
      </w:r>
    </w:p>
    <w:p w:rsidR="00FB66CC" w:rsidRPr="00DF3503" w:rsidRDefault="00FB66CC" w:rsidP="00DF3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Работа в волонтерском отряде поможет ребятам поменяться внутренне, и даже внешне. Взгляд из 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равнодушного</w:t>
      </w:r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В процессе деятельности волонтеры будут взаимодействовать с внешним миром,</w:t>
      </w:r>
    </w:p>
    <w:p w:rsidR="00FB66CC" w:rsidRPr="00DF3503" w:rsidRDefault="00FB66CC" w:rsidP="00DF3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Во-первых, получая воздействие извне, получая информацию, знания, обучаясь и развивая личностные качества (подготовка волонтеров, психологическое сопровождение (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тренинговые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и профилактические занятия с волонтерами, обучающие и развивающие  сборы, работа с тематической литературой).</w:t>
      </w:r>
      <w:proofErr w:type="gramEnd"/>
    </w:p>
    <w:p w:rsidR="00FB66CC" w:rsidRPr="00DF3503" w:rsidRDefault="00FB66CC" w:rsidP="00DF3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Во-вторых,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(подготовка выступлений, проведение акций, игр, участие в конкурсах, проведение соц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>просов, анкетирования)),</w:t>
      </w:r>
    </w:p>
    <w:p w:rsidR="00FB66CC" w:rsidRPr="00DF3503" w:rsidRDefault="00FB66CC" w:rsidP="00DF35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В-третьих, передавая информацию  своим сверстникам, по принципу “равный - равному”, проводя Дни профилактики с тематическими информационными выходами в классы,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оформление информационных листовок, тематического уголка, написание статей в газету.</w:t>
      </w:r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Все это будет способствовать формированию социальной компетентности. Наша школа решает проблему пропаганды ЗОЖ, профилактики возникновения вредных зависимостей всеми доступными способами: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-Беседы со специалистами.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lastRenderedPageBreak/>
        <w:t>-Групповые занятия волонтеров для учащихс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через центр Диалог).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-Изготовление плакатов, видео.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-Выпуск газеты.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-Оформление информационного стенда.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-Акции волонтеров.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-Листовки.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-Игры.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-Викторины.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-Неделя “Только здоровые привычки”.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-Спортивные мероприятия.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Основной результат работы: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 Формирование в ходе деятельности более ответственной, адаптированной, здоровой личности.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-увеличение количества детей и подростков, вовлеченных в волонтерские отряды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-Привлечение детей и подростков к общественно значимой деятельности и уменьшение количества несовершеннолетних состоящих на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учете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-Создание модели детского и родительского волонтерского движения внутри школы и 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 Уметь общаться с учащимися и взрослыми, владеть нормами и правилами уважительного отношения.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-Участвовать в акциях по здоровому образу жизни организуемых школой, районом.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для организации волонтерского движения</w:t>
      </w:r>
    </w:p>
    <w:p w:rsidR="00FB66CC" w:rsidRPr="00DF3503" w:rsidRDefault="00FB66CC" w:rsidP="00FB6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 </w:t>
      </w:r>
    </w:p>
    <w:p w:rsidR="00FB66CC" w:rsidRPr="00DF3503" w:rsidRDefault="00FB66CC" w:rsidP="00FB6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опыта работы (школьная газета, </w:t>
      </w:r>
      <w:proofErr w:type="gramEnd"/>
    </w:p>
    <w:p w:rsidR="00FB66CC" w:rsidRPr="00DF3503" w:rsidRDefault="00FB66CC" w:rsidP="00FB6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Заповеди волонтеров школы</w:t>
      </w:r>
    </w:p>
    <w:p w:rsidR="00FB66CC" w:rsidRPr="00DF3503" w:rsidRDefault="00FB66CC" w:rsidP="00FB6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Найди того, кто нуждается в твоей поддержке, помоги, защити его. </w:t>
      </w:r>
    </w:p>
    <w:p w:rsidR="00FB66CC" w:rsidRPr="00DF3503" w:rsidRDefault="00FB66CC" w:rsidP="00FB6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Раскрой себя в любой полезной для окружающих и тебя самого деятельности. </w:t>
      </w:r>
    </w:p>
    <w:p w:rsidR="00FB66CC" w:rsidRPr="00DF3503" w:rsidRDefault="00FB66CC" w:rsidP="00FB6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Помни, что твоя сила и твоя ценность - в твоем здоровье. </w:t>
      </w:r>
    </w:p>
    <w:p w:rsidR="00FB66CC" w:rsidRPr="00DF3503" w:rsidRDefault="00FB66CC" w:rsidP="00FB6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DF3503">
        <w:rPr>
          <w:rFonts w:ascii="Times New Roman" w:eastAsia="Times New Roman" w:hAnsi="Times New Roman" w:cs="Times New Roman"/>
          <w:sz w:val="28"/>
          <w:szCs w:val="28"/>
        </w:rPr>
        <w:t>Оценивай себя и своих товарищей не по словам, а по реальным отношениям и поступкам.</w:t>
      </w:r>
      <w:r w:rsidRPr="00DF3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Правила деятельности волонтера: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Если ты волонтер, забудь лень и равнодушие к проблемам окружающих.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Будь генератором идей!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Уважай мнение других!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Критикуешь – предлагай, предлагаешь - выполняй!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Обещаешь – сделай!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Не умеешь – научись!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Будь настойчив в достижении целей! </w:t>
      </w:r>
    </w:p>
    <w:p w:rsidR="00FB66CC" w:rsidRPr="00DF3503" w:rsidRDefault="00FB66CC" w:rsidP="00FB6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Веди здоровый образ жизни! Твой образ жизни – пример для подражания. 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Кодекс волонтеров: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Хотим, чтобы стало модным – Здоровым быть и свободным! 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Знаем сами и малышей научим, Как сделать свое здоровье лучше! (Дни профилактики в начальной школе) 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алкоголизма, наркотиков и </w:t>
      </w:r>
      <w:proofErr w:type="spellStart"/>
      <w:r w:rsidRPr="00DF3503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>(Два в одном – обучение и общение.</w:t>
      </w:r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Тренинги “Я - лидер”, “Уверенность в себе”, “Успешное общение”, “Твоя цель – твой успех”, “Ты и команда”, “Я – творческая личность”) </w:t>
      </w:r>
      <w:proofErr w:type="gramEnd"/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503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Готовы</w:t>
      </w:r>
      <w:proofErr w:type="gramEnd"/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 доказать на деле: Здоровый дух – в здоровом теле! ( Участие в районных конкурсах по пропаганде ЗОЖ) 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Снова и снова скажем народу: “Зависимость может украсть свободу!” (Пропаганда ЗОЖ в школе и не только.) 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 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 </w:t>
      </w:r>
    </w:p>
    <w:p w:rsidR="00FB66CC" w:rsidRPr="00DF3503" w:rsidRDefault="00FB66CC" w:rsidP="00FB66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 xml:space="preserve">Соблазнов опасных подальше держись. С нами веди интересную жизнь! Думай, когда отвечаешь “нет” и “да” и помни, что выбор есть всегда! </w:t>
      </w:r>
    </w:p>
    <w:p w:rsidR="00FB66CC" w:rsidRPr="00DF3503" w:rsidRDefault="00FB66CC" w:rsidP="00FB6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</w:t>
      </w: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br/>
        <w:t>раб</w:t>
      </w:r>
      <w:r w:rsidR="00877D01">
        <w:rPr>
          <w:rFonts w:ascii="Times New Roman" w:eastAsia="Times New Roman" w:hAnsi="Times New Roman" w:cs="Times New Roman"/>
          <w:b/>
          <w:sz w:val="28"/>
          <w:szCs w:val="28"/>
        </w:rPr>
        <w:t>оты волонтерского отряда «МЫ</w:t>
      </w: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DF3503" w:rsidRPr="00DF3503">
        <w:rPr>
          <w:rFonts w:ascii="Times New Roman" w:eastAsia="Times New Roman" w:hAnsi="Times New Roman" w:cs="Times New Roman"/>
          <w:b/>
          <w:sz w:val="28"/>
          <w:szCs w:val="28"/>
        </w:rPr>
        <w:t xml:space="preserve">МОУ «Деевская </w:t>
      </w:r>
      <w:r w:rsidRPr="00DF3503">
        <w:rPr>
          <w:rFonts w:ascii="Times New Roman" w:eastAsia="Times New Roman" w:hAnsi="Times New Roman" w:cs="Times New Roman"/>
          <w:b/>
          <w:sz w:val="28"/>
          <w:szCs w:val="28"/>
        </w:rPr>
        <w:t>средняя</w:t>
      </w:r>
      <w:r w:rsidR="00DF3503" w:rsidRPr="00DF350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общеобразовательная </w:t>
      </w:r>
      <w:r w:rsidR="00877D01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школа”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1"/>
        <w:gridCol w:w="6816"/>
        <w:gridCol w:w="2078"/>
      </w:tblGrid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волонтерского отряда. Распределение поручений.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приказа директора школы о создании волонтерского отряда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по реализации программы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методического, информационного, раздаточного материала для каждого члена волонтерского отряда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Тренировочные (теоретические и практические) занятия с членами </w:t>
            </w:r>
            <w:proofErr w:type="gramStart"/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волонтерского отряда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Динамические перемены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членами волонтерской команды тренингов, ролевых игр и других интерактивных мероприятий “Оставайся в безопасности”, “Умей сказать – “Нет!” и т.д.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Выпустить и раздать буклеты о вреде пива “Мифы и реальность”</w:t>
            </w:r>
            <w:proofErr w:type="gramStart"/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 профилактики наркомании, </w:t>
            </w:r>
            <w:proofErr w:type="spellStart"/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, курения и распитие спиртных напитков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“Как сказать наркотикам: “Нет!”</w:t>
            </w:r>
            <w:proofErr w:type="gramStart"/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доровый образ жизни»; «Быть здоровым – модно!»;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  <w:proofErr w:type="gramStart"/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доровый</w:t>
            </w:r>
            <w:proofErr w:type="spellEnd"/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 жизни»;</w:t>
            </w:r>
          </w:p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«Быть здоровым – модно!»;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интерактивных акций членами волонтерского отряда здоровья в пришкольном летнем </w:t>
            </w: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детском оздоровительном лагере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дневника волонтерского отряда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FB66CC" w:rsidRPr="00DF3503" w:rsidTr="00877D01">
        <w:trPr>
          <w:tblCellSpacing w:w="0" w:type="dxa"/>
        </w:trPr>
        <w:tc>
          <w:tcPr>
            <w:tcW w:w="461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16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2078" w:type="dxa"/>
            <w:hideMark/>
          </w:tcPr>
          <w:p w:rsidR="00FB66CC" w:rsidRPr="00DF3503" w:rsidRDefault="00FB66CC" w:rsidP="00FB6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0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FB66CC" w:rsidRPr="00DF3503" w:rsidRDefault="00FB66CC" w:rsidP="00FB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503">
        <w:rPr>
          <w:rFonts w:ascii="Times New Roman" w:eastAsia="Times New Roman" w:hAnsi="Times New Roman" w:cs="Times New Roman"/>
          <w:sz w:val="28"/>
          <w:szCs w:val="28"/>
        </w:rPr>
        <w:t>Таким образом, опираясь на собственные традиции и используя инновационный подход, мы реализовываем данную программу в нашей школе</w:t>
      </w:r>
    </w:p>
    <w:p w:rsidR="006060E8" w:rsidRPr="00DF3503" w:rsidRDefault="006060E8">
      <w:pPr>
        <w:rPr>
          <w:rFonts w:ascii="Times New Roman" w:hAnsi="Times New Roman" w:cs="Times New Roman"/>
          <w:sz w:val="28"/>
          <w:szCs w:val="28"/>
        </w:rPr>
      </w:pPr>
    </w:p>
    <w:p w:rsidR="00DF3503" w:rsidRPr="00DF3503" w:rsidRDefault="00DF3503">
      <w:pPr>
        <w:rPr>
          <w:rFonts w:ascii="Times New Roman" w:hAnsi="Times New Roman" w:cs="Times New Roman"/>
          <w:sz w:val="28"/>
          <w:szCs w:val="28"/>
        </w:rPr>
      </w:pPr>
    </w:p>
    <w:sectPr w:rsidR="00DF3503" w:rsidRPr="00DF3503" w:rsidSect="0060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95E"/>
    <w:multiLevelType w:val="multilevel"/>
    <w:tmpl w:val="BD40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7187B"/>
    <w:multiLevelType w:val="multilevel"/>
    <w:tmpl w:val="BD4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75072"/>
    <w:multiLevelType w:val="multilevel"/>
    <w:tmpl w:val="DA08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010E5"/>
    <w:multiLevelType w:val="multilevel"/>
    <w:tmpl w:val="A31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20476"/>
    <w:multiLevelType w:val="multilevel"/>
    <w:tmpl w:val="AF8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73E4E"/>
    <w:multiLevelType w:val="multilevel"/>
    <w:tmpl w:val="00EC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D559A"/>
    <w:multiLevelType w:val="multilevel"/>
    <w:tmpl w:val="7B6C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CC"/>
    <w:rsid w:val="000C2BF8"/>
    <w:rsid w:val="002C0262"/>
    <w:rsid w:val="003B55AA"/>
    <w:rsid w:val="003F3E5B"/>
    <w:rsid w:val="00402802"/>
    <w:rsid w:val="006060E8"/>
    <w:rsid w:val="007A2C2B"/>
    <w:rsid w:val="007C31AA"/>
    <w:rsid w:val="008429B5"/>
    <w:rsid w:val="00877D01"/>
    <w:rsid w:val="00925AB9"/>
    <w:rsid w:val="00DF3503"/>
    <w:rsid w:val="00FB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6CC"/>
    <w:rPr>
      <w:b/>
      <w:bCs/>
    </w:rPr>
  </w:style>
  <w:style w:type="character" w:styleId="a5">
    <w:name w:val="Hyperlink"/>
    <w:basedOn w:val="a0"/>
    <w:uiPriority w:val="99"/>
    <w:semiHidden/>
    <w:unhideWhenUsed/>
    <w:rsid w:val="00FB66CC"/>
    <w:rPr>
      <w:color w:val="0000FF"/>
      <w:u w:val="single"/>
    </w:rPr>
  </w:style>
  <w:style w:type="character" w:styleId="a6">
    <w:name w:val="Emphasis"/>
    <w:basedOn w:val="a0"/>
    <w:uiPriority w:val="20"/>
    <w:qFormat/>
    <w:rsid w:val="00FB66CC"/>
    <w:rPr>
      <w:i/>
      <w:iCs/>
    </w:rPr>
  </w:style>
  <w:style w:type="paragraph" w:customStyle="1" w:styleId="2">
    <w:name w:val="Îñíîâíîé òåêñò 2"/>
    <w:basedOn w:val="a"/>
    <w:rsid w:val="000C2BF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B3B4-8249-4805-9097-3DB706A0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040914</cp:lastModifiedBy>
  <cp:revision>10</cp:revision>
  <cp:lastPrinted>2013-11-09T08:34:00Z</cp:lastPrinted>
  <dcterms:created xsi:type="dcterms:W3CDTF">2013-10-17T04:00:00Z</dcterms:created>
  <dcterms:modified xsi:type="dcterms:W3CDTF">2016-05-25T05:25:00Z</dcterms:modified>
</cp:coreProperties>
</file>