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5B" w:rsidRDefault="004C2D5B" w:rsidP="004C2D5B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ОБЩЕОБРАЗОВАТЕЛЬНОЕ УЧРЕЖДЕНИЕ</w:t>
      </w:r>
    </w:p>
    <w:p w:rsidR="004C2D5B" w:rsidRDefault="004C2D5B" w:rsidP="004C2D5B">
      <w:pPr>
        <w:jc w:val="center"/>
        <w:rPr>
          <w:rFonts w:eastAsia="Calibri"/>
          <w:b/>
        </w:rPr>
      </w:pPr>
      <w:r>
        <w:rPr>
          <w:rFonts w:eastAsia="Calibri"/>
          <w:b/>
        </w:rPr>
        <w:t>«ДЕЕВСКАЯ СРЕДНЯЯ ОБЩЕОБРАЗОВАТЕЛЬНАЯ ШКОЛА»</w:t>
      </w:r>
      <w:r>
        <w:rPr>
          <w:rFonts w:eastAsia="Calibri"/>
          <w:b/>
        </w:rPr>
        <w:br/>
        <w:t>МО АЛАПАЕВСКОЕ</w:t>
      </w:r>
    </w:p>
    <w:p w:rsidR="004C2D5B" w:rsidRPr="00060518" w:rsidRDefault="004C2D5B" w:rsidP="004C2D5B">
      <w:pPr>
        <w:jc w:val="center"/>
        <w:rPr>
          <w:rFonts w:eastAsia="Calibri"/>
          <w:b/>
        </w:rPr>
      </w:pPr>
    </w:p>
    <w:p w:rsidR="004C2D5B" w:rsidRPr="00060518" w:rsidRDefault="004C2D5B" w:rsidP="004C2D5B">
      <w:pPr>
        <w:jc w:val="center"/>
        <w:rPr>
          <w:rFonts w:eastAsia="Calibri"/>
          <w:b/>
        </w:rPr>
      </w:pPr>
    </w:p>
    <w:p w:rsidR="004C2D5B" w:rsidRPr="004C2D5B" w:rsidRDefault="004C2D5B" w:rsidP="004C2D5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ПРИЛОЖЕНИЕ К ООП </w:t>
      </w:r>
      <w:r>
        <w:rPr>
          <w:sz w:val="28"/>
          <w:szCs w:val="28"/>
        </w:rPr>
        <w:t>ООО</w:t>
      </w:r>
    </w:p>
    <w:p w:rsidR="004C2D5B" w:rsidRPr="008E5D82" w:rsidRDefault="004C2D5B" w:rsidP="004C2D5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>МОУ «</w:t>
      </w:r>
      <w:r>
        <w:rPr>
          <w:sz w:val="28"/>
          <w:szCs w:val="28"/>
        </w:rPr>
        <w:t>ДЕЕВСКАЯ</w:t>
      </w:r>
      <w:r w:rsidRPr="008E5D82">
        <w:rPr>
          <w:sz w:val="28"/>
          <w:szCs w:val="28"/>
        </w:rPr>
        <w:t xml:space="preserve">  СОШ»</w:t>
      </w:r>
    </w:p>
    <w:p w:rsidR="004C2D5B" w:rsidRPr="00060518" w:rsidRDefault="004C2D5B" w:rsidP="004C2D5B">
      <w:pPr>
        <w:jc w:val="center"/>
        <w:rPr>
          <w:rFonts w:eastAsia="Calibri"/>
          <w:b/>
          <w:sz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____</w:t>
      </w:r>
      <w:r w:rsidRPr="008E5D82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8E5D82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8E5D8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8E5D82">
        <w:rPr>
          <w:sz w:val="28"/>
          <w:szCs w:val="28"/>
        </w:rPr>
        <w:t>г</w:t>
      </w:r>
    </w:p>
    <w:p w:rsidR="004C2D5B" w:rsidRPr="00060518" w:rsidRDefault="004C2D5B" w:rsidP="004C2D5B">
      <w:pPr>
        <w:jc w:val="center"/>
        <w:rPr>
          <w:rFonts w:eastAsia="Calibri"/>
          <w:b/>
          <w:sz w:val="72"/>
        </w:rPr>
      </w:pPr>
    </w:p>
    <w:p w:rsidR="004C2D5B" w:rsidRDefault="004C2D5B" w:rsidP="004C2D5B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</w:p>
    <w:p w:rsidR="004C2D5B" w:rsidRDefault="004C2D5B" w:rsidP="004C2D5B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56"/>
        </w:rPr>
        <w:t xml:space="preserve">                                            </w:t>
      </w:r>
      <w:r>
        <w:rPr>
          <w:rFonts w:eastAsia="Calibri"/>
          <w:b/>
          <w:sz w:val="36"/>
          <w:szCs w:val="36"/>
        </w:rPr>
        <w:t xml:space="preserve">учебного предмета </w:t>
      </w:r>
    </w:p>
    <w:p w:rsidR="004C2D5B" w:rsidRPr="004C2D5B" w:rsidRDefault="004C2D5B" w:rsidP="004C2D5B">
      <w:pPr>
        <w:jc w:val="center"/>
        <w:rPr>
          <w:rFonts w:eastAsia="Calibri"/>
          <w:b/>
          <w:sz w:val="36"/>
          <w:szCs w:val="36"/>
        </w:rPr>
      </w:pPr>
      <w:r w:rsidRPr="004C2D5B">
        <w:rPr>
          <w:rFonts w:eastAsia="Calibri"/>
          <w:b/>
          <w:sz w:val="36"/>
          <w:szCs w:val="36"/>
        </w:rPr>
        <w:t>геометрия</w:t>
      </w:r>
    </w:p>
    <w:p w:rsidR="004C2D5B" w:rsidRPr="004C2D5B" w:rsidRDefault="004C2D5B" w:rsidP="004C2D5B">
      <w:pPr>
        <w:jc w:val="center"/>
        <w:rPr>
          <w:rFonts w:eastAsia="Calibri"/>
          <w:b/>
          <w:sz w:val="36"/>
          <w:szCs w:val="36"/>
        </w:rPr>
      </w:pPr>
      <w:r w:rsidRPr="004C2D5B">
        <w:rPr>
          <w:rFonts w:eastAsia="Calibri"/>
          <w:b/>
          <w:sz w:val="36"/>
          <w:szCs w:val="36"/>
        </w:rPr>
        <w:t>7-9 класс</w:t>
      </w:r>
    </w:p>
    <w:p w:rsidR="004C2D5B" w:rsidRPr="00687AF5" w:rsidRDefault="004C2D5B" w:rsidP="004C2D5B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2019– 2020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4C2D5B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pPr>
        <w:rPr>
          <w:rFonts w:eastAsia="Calibri"/>
          <w:sz w:val="28"/>
          <w:szCs w:val="28"/>
        </w:rPr>
      </w:pPr>
    </w:p>
    <w:p w:rsidR="004C2D5B" w:rsidRPr="00060518" w:rsidRDefault="004C2D5B" w:rsidP="004C2D5B">
      <w:pPr>
        <w:rPr>
          <w:rFonts w:eastAsia="Calibri"/>
          <w:sz w:val="28"/>
          <w:szCs w:val="28"/>
        </w:rPr>
      </w:pPr>
    </w:p>
    <w:p w:rsidR="004C2D5B" w:rsidRPr="00687AF5" w:rsidRDefault="004C2D5B" w:rsidP="004C2D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   Пушкарева Вера Геннадьевна</w:t>
      </w:r>
      <w:r w:rsidRPr="00687AF5">
        <w:rPr>
          <w:rFonts w:eastAsia="Calibri"/>
          <w:sz w:val="28"/>
          <w:szCs w:val="28"/>
        </w:rPr>
        <w:t xml:space="preserve">, </w:t>
      </w:r>
      <w:r w:rsidRPr="00687AF5">
        <w:rPr>
          <w:rFonts w:eastAsia="Calibri"/>
          <w:sz w:val="28"/>
          <w:szCs w:val="28"/>
          <w:lang w:val="en-US"/>
        </w:rPr>
        <w:t>I</w:t>
      </w:r>
      <w:r w:rsidRPr="00687AF5">
        <w:rPr>
          <w:rFonts w:eastAsia="Calibri"/>
          <w:sz w:val="28"/>
          <w:szCs w:val="28"/>
        </w:rPr>
        <w:t xml:space="preserve"> КК</w:t>
      </w:r>
    </w:p>
    <w:p w:rsidR="004C2D5B" w:rsidRPr="00060518" w:rsidRDefault="004C2D5B" w:rsidP="004C2D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9</w:t>
      </w:r>
    </w:p>
    <w:p w:rsidR="004C2D5B" w:rsidRPr="00060518" w:rsidRDefault="004C2D5B" w:rsidP="004C2D5B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68</w:t>
      </w:r>
    </w:p>
    <w:p w:rsidR="004C2D5B" w:rsidRPr="00060518" w:rsidRDefault="004C2D5B" w:rsidP="004C2D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2</w:t>
      </w:r>
    </w:p>
    <w:p w:rsidR="004C2D5B" w:rsidRPr="00060518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Pr="00060518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Pr="00060518" w:rsidRDefault="004C2D5B" w:rsidP="004C2D5B">
      <w:pPr>
        <w:jc w:val="center"/>
        <w:rPr>
          <w:rFonts w:eastAsia="Calibri"/>
          <w:b/>
          <w:sz w:val="28"/>
          <w:szCs w:val="28"/>
        </w:rPr>
      </w:pPr>
    </w:p>
    <w:p w:rsidR="004C2D5B" w:rsidRDefault="004C2D5B" w:rsidP="004C2D5B"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.Д</w:t>
      </w:r>
      <w:proofErr w:type="gramEnd"/>
      <w:r>
        <w:rPr>
          <w:rFonts w:eastAsia="Calibri"/>
          <w:b/>
          <w:sz w:val="28"/>
          <w:szCs w:val="28"/>
        </w:rPr>
        <w:t>еево</w:t>
      </w:r>
      <w:proofErr w:type="spellEnd"/>
      <w:r>
        <w:rPr>
          <w:rFonts w:eastAsia="Calibri"/>
          <w:b/>
          <w:sz w:val="28"/>
          <w:szCs w:val="28"/>
        </w:rPr>
        <w:t>, 2019</w:t>
      </w:r>
    </w:p>
    <w:p w:rsidR="004C2D5B" w:rsidRDefault="004C2D5B" w:rsidP="004C2D5B">
      <w:pPr>
        <w:tabs>
          <w:tab w:val="left" w:pos="426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p w:rsidR="004C2D5B" w:rsidRDefault="004C2D5B" w:rsidP="004C2D5B">
      <w:pPr>
        <w:tabs>
          <w:tab w:val="left" w:pos="426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p w:rsidR="004C2D5B" w:rsidRDefault="004C2D5B" w:rsidP="004C2D5B">
      <w:pPr>
        <w:tabs>
          <w:tab w:val="left" w:pos="426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p w:rsidR="0059305A" w:rsidRPr="0059305A" w:rsidRDefault="0059305A" w:rsidP="004C2D5B">
      <w:pPr>
        <w:tabs>
          <w:tab w:val="left" w:pos="426"/>
        </w:tabs>
        <w:jc w:val="center"/>
        <w:rPr>
          <w:sz w:val="28"/>
          <w:szCs w:val="28"/>
        </w:rPr>
      </w:pPr>
      <w:r w:rsidRPr="0059305A">
        <w:rPr>
          <w:b/>
          <w:bCs/>
          <w:color w:val="000000"/>
          <w:spacing w:val="-5"/>
          <w:sz w:val="28"/>
          <w:szCs w:val="28"/>
        </w:rPr>
        <w:t>Пояснительная записка.</w:t>
      </w:r>
    </w:p>
    <w:p w:rsidR="0059305A" w:rsidRPr="0059305A" w:rsidRDefault="0059305A" w:rsidP="004C2D5B">
      <w:pPr>
        <w:shd w:val="clear" w:color="auto" w:fill="FFFFFF"/>
        <w:ind w:left="10" w:firstLine="350"/>
        <w:jc w:val="both"/>
        <w:rPr>
          <w:sz w:val="28"/>
          <w:szCs w:val="28"/>
        </w:rPr>
      </w:pPr>
      <w:r w:rsidRPr="0059305A">
        <w:rPr>
          <w:sz w:val="28"/>
          <w:szCs w:val="28"/>
        </w:rPr>
        <w:t xml:space="preserve">    </w:t>
      </w:r>
      <w:r w:rsidRPr="0059305A">
        <w:rPr>
          <w:color w:val="000000"/>
          <w:spacing w:val="4"/>
          <w:sz w:val="28"/>
          <w:szCs w:val="28"/>
        </w:rPr>
        <w:t xml:space="preserve">Овладение учащимися системой геометрических знаний </w:t>
      </w:r>
      <w:r w:rsidRPr="0059305A">
        <w:rPr>
          <w:color w:val="000000"/>
          <w:spacing w:val="-1"/>
          <w:sz w:val="28"/>
          <w:szCs w:val="28"/>
        </w:rPr>
        <w:t xml:space="preserve">и умений необходимо в повседневной жизни для изучения </w:t>
      </w:r>
      <w:r w:rsidRPr="0059305A">
        <w:rPr>
          <w:color w:val="000000"/>
          <w:sz w:val="28"/>
          <w:szCs w:val="28"/>
        </w:rPr>
        <w:t>смежных дисциплин и продолжения образования.</w:t>
      </w:r>
    </w:p>
    <w:p w:rsidR="0059305A" w:rsidRPr="0059305A" w:rsidRDefault="0059305A" w:rsidP="004C2D5B">
      <w:pPr>
        <w:shd w:val="clear" w:color="auto" w:fill="FFFFFF"/>
        <w:ind w:left="5" w:firstLine="355"/>
        <w:jc w:val="both"/>
        <w:rPr>
          <w:sz w:val="28"/>
          <w:szCs w:val="28"/>
        </w:rPr>
      </w:pPr>
      <w:r w:rsidRPr="0059305A">
        <w:rPr>
          <w:color w:val="000000"/>
          <w:spacing w:val="-3"/>
          <w:sz w:val="28"/>
          <w:szCs w:val="28"/>
        </w:rPr>
        <w:t>Практическая значимость школьного курса геометрии обу</w:t>
      </w:r>
      <w:r w:rsidRPr="0059305A">
        <w:rPr>
          <w:color w:val="000000"/>
          <w:spacing w:val="-3"/>
          <w:sz w:val="28"/>
          <w:szCs w:val="28"/>
        </w:rPr>
        <w:softHyphen/>
      </w:r>
      <w:r w:rsidRPr="0059305A">
        <w:rPr>
          <w:color w:val="000000"/>
          <w:spacing w:val="8"/>
          <w:sz w:val="28"/>
          <w:szCs w:val="28"/>
        </w:rPr>
        <w:t>словлена тем, что её объектом являются пространствен</w:t>
      </w:r>
      <w:r w:rsidRPr="0059305A">
        <w:rPr>
          <w:color w:val="000000"/>
          <w:spacing w:val="8"/>
          <w:sz w:val="28"/>
          <w:szCs w:val="28"/>
        </w:rPr>
        <w:softHyphen/>
      </w:r>
      <w:r w:rsidRPr="0059305A">
        <w:rPr>
          <w:color w:val="000000"/>
          <w:spacing w:val="1"/>
          <w:sz w:val="28"/>
          <w:szCs w:val="28"/>
        </w:rPr>
        <w:t xml:space="preserve">ные формы и количественные отношения действительного </w:t>
      </w:r>
      <w:r w:rsidRPr="0059305A">
        <w:rPr>
          <w:color w:val="000000"/>
          <w:spacing w:val="-4"/>
          <w:sz w:val="28"/>
          <w:szCs w:val="28"/>
        </w:rPr>
        <w:t xml:space="preserve">мира. Геометрическая подготовка необходима для понимания </w:t>
      </w:r>
      <w:r w:rsidRPr="0059305A">
        <w:rPr>
          <w:color w:val="000000"/>
          <w:spacing w:val="-3"/>
          <w:sz w:val="28"/>
          <w:szCs w:val="28"/>
        </w:rPr>
        <w:t xml:space="preserve">принципов устройства и использования современной техники, </w:t>
      </w:r>
      <w:r w:rsidRPr="0059305A">
        <w:rPr>
          <w:color w:val="000000"/>
          <w:spacing w:val="-4"/>
          <w:sz w:val="28"/>
          <w:szCs w:val="28"/>
        </w:rPr>
        <w:t>восприятия научных и технических понятий и идей. Математи</w:t>
      </w:r>
      <w:r w:rsidRPr="0059305A">
        <w:rPr>
          <w:color w:val="000000"/>
          <w:spacing w:val="-4"/>
          <w:sz w:val="28"/>
          <w:szCs w:val="28"/>
        </w:rPr>
        <w:softHyphen/>
      </w:r>
      <w:r w:rsidRPr="0059305A">
        <w:rPr>
          <w:color w:val="000000"/>
          <w:spacing w:val="-1"/>
          <w:sz w:val="28"/>
          <w:szCs w:val="28"/>
        </w:rPr>
        <w:t>ка является языком науки и техники. С её помощью моде</w:t>
      </w:r>
      <w:r w:rsidRPr="0059305A">
        <w:rPr>
          <w:color w:val="000000"/>
          <w:spacing w:val="-1"/>
          <w:sz w:val="28"/>
          <w:szCs w:val="28"/>
        </w:rPr>
        <w:softHyphen/>
      </w:r>
      <w:r w:rsidRPr="0059305A">
        <w:rPr>
          <w:color w:val="000000"/>
          <w:spacing w:val="-4"/>
          <w:sz w:val="28"/>
          <w:szCs w:val="28"/>
        </w:rPr>
        <w:t xml:space="preserve">лируются и изучаются явления и процессы, происходящие в </w:t>
      </w:r>
      <w:r w:rsidRPr="0059305A">
        <w:rPr>
          <w:color w:val="000000"/>
          <w:spacing w:val="-5"/>
          <w:sz w:val="28"/>
          <w:szCs w:val="28"/>
        </w:rPr>
        <w:t>природе.</w:t>
      </w:r>
    </w:p>
    <w:p w:rsidR="0059305A" w:rsidRDefault="0059305A" w:rsidP="004C2D5B">
      <w:pPr>
        <w:pStyle w:val="a4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59305A" w:rsidRPr="0059305A" w:rsidRDefault="0059305A" w:rsidP="004C2D5B">
      <w:pPr>
        <w:rPr>
          <w:b/>
          <w:sz w:val="28"/>
          <w:szCs w:val="28"/>
        </w:rPr>
      </w:pPr>
      <w:r w:rsidRPr="0059305A">
        <w:rPr>
          <w:b/>
          <w:sz w:val="28"/>
          <w:szCs w:val="28"/>
        </w:rPr>
        <w:t>Цели обучения геометрии:</w:t>
      </w:r>
    </w:p>
    <w:p w:rsidR="0059305A" w:rsidRPr="0059305A" w:rsidRDefault="0059305A" w:rsidP="004C2D5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9305A">
        <w:rPr>
          <w:sz w:val="28"/>
          <w:szCs w:val="28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59305A" w:rsidRPr="0059305A" w:rsidRDefault="0059305A" w:rsidP="004C2D5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9305A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9305A" w:rsidRPr="0059305A" w:rsidRDefault="0059305A" w:rsidP="004C2D5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9305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59305A" w:rsidRPr="0059305A" w:rsidRDefault="0059305A" w:rsidP="004C2D5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9305A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59305A" w:rsidRPr="0059305A" w:rsidRDefault="0059305A" w:rsidP="004C2D5B">
      <w:pPr>
        <w:rPr>
          <w:sz w:val="28"/>
          <w:szCs w:val="28"/>
        </w:rPr>
      </w:pPr>
      <w:r w:rsidRPr="0059305A">
        <w:rPr>
          <w:sz w:val="28"/>
          <w:szCs w:val="28"/>
        </w:rPr>
        <w:t xml:space="preserve">Предполагается реализовать </w:t>
      </w:r>
      <w:proofErr w:type="spellStart"/>
      <w:r w:rsidRPr="0059305A">
        <w:rPr>
          <w:sz w:val="28"/>
          <w:szCs w:val="28"/>
        </w:rPr>
        <w:t>компетентностный</w:t>
      </w:r>
      <w:proofErr w:type="spellEnd"/>
      <w:r w:rsidRPr="0059305A">
        <w:rPr>
          <w:sz w:val="28"/>
          <w:szCs w:val="28"/>
        </w:rPr>
        <w:t xml:space="preserve">, </w:t>
      </w:r>
      <w:proofErr w:type="gramStart"/>
      <w:r w:rsidRPr="0059305A">
        <w:rPr>
          <w:sz w:val="28"/>
          <w:szCs w:val="28"/>
        </w:rPr>
        <w:t>личностно-ориентированный</w:t>
      </w:r>
      <w:proofErr w:type="gramEnd"/>
      <w:r w:rsidRPr="0059305A">
        <w:rPr>
          <w:sz w:val="28"/>
          <w:szCs w:val="28"/>
        </w:rPr>
        <w:t xml:space="preserve">, </w:t>
      </w:r>
      <w:proofErr w:type="spellStart"/>
      <w:r w:rsidRPr="0059305A">
        <w:rPr>
          <w:sz w:val="28"/>
          <w:szCs w:val="28"/>
        </w:rPr>
        <w:t>деятельностный</w:t>
      </w:r>
      <w:proofErr w:type="spellEnd"/>
      <w:r w:rsidRPr="0059305A">
        <w:rPr>
          <w:sz w:val="28"/>
          <w:szCs w:val="28"/>
        </w:rPr>
        <w:t xml:space="preserve"> подходы, которые определяют </w:t>
      </w:r>
      <w:r w:rsidRPr="0059305A">
        <w:rPr>
          <w:b/>
          <w:sz w:val="28"/>
          <w:szCs w:val="28"/>
        </w:rPr>
        <w:t xml:space="preserve">задачи </w:t>
      </w:r>
      <w:r w:rsidRPr="0059305A">
        <w:rPr>
          <w:sz w:val="28"/>
          <w:szCs w:val="28"/>
        </w:rPr>
        <w:t>обучения:</w:t>
      </w:r>
    </w:p>
    <w:p w:rsidR="0059305A" w:rsidRPr="0059305A" w:rsidRDefault="0059305A" w:rsidP="004C2D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59305A">
        <w:rPr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59305A" w:rsidRPr="0059305A" w:rsidRDefault="0059305A" w:rsidP="004C2D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59305A">
        <w:rPr>
          <w:sz w:val="28"/>
          <w:szCs w:val="28"/>
        </w:rPr>
        <w:t>овладение способами познавательной, информационно-коммуникативной и рефлексивной деятельности</w:t>
      </w:r>
    </w:p>
    <w:p w:rsidR="0059305A" w:rsidRPr="0059305A" w:rsidRDefault="0059305A" w:rsidP="004C2D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59305A">
        <w:rPr>
          <w:sz w:val="28"/>
          <w:szCs w:val="28"/>
        </w:rPr>
        <w:t>освоение познавательной, информационной, коммуникативной, рефлексивной компетенциями;</w:t>
      </w:r>
    </w:p>
    <w:p w:rsidR="0059305A" w:rsidRPr="0059305A" w:rsidRDefault="0059305A" w:rsidP="004C2D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59305A">
        <w:rPr>
          <w:sz w:val="28"/>
          <w:szCs w:val="28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59305A" w:rsidRPr="0059305A" w:rsidRDefault="0059305A" w:rsidP="004C2D5B">
      <w:pPr>
        <w:pStyle w:val="a5"/>
        <w:numPr>
          <w:ilvl w:val="0"/>
          <w:numId w:val="3"/>
        </w:numPr>
        <w:ind w:left="709"/>
        <w:rPr>
          <w:sz w:val="28"/>
          <w:szCs w:val="28"/>
        </w:rPr>
      </w:pPr>
      <w:r w:rsidRPr="0059305A">
        <w:rPr>
          <w:i/>
          <w:sz w:val="28"/>
          <w:szCs w:val="28"/>
        </w:rPr>
        <w:t xml:space="preserve">общекультурную компетентность </w:t>
      </w:r>
      <w:r w:rsidRPr="0059305A">
        <w:rPr>
          <w:sz w:val="28"/>
          <w:szCs w:val="28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59305A" w:rsidRPr="0059305A" w:rsidRDefault="0059305A" w:rsidP="004C2D5B">
      <w:pPr>
        <w:pStyle w:val="a5"/>
        <w:numPr>
          <w:ilvl w:val="0"/>
          <w:numId w:val="3"/>
        </w:numPr>
        <w:ind w:left="709"/>
        <w:rPr>
          <w:sz w:val="28"/>
          <w:szCs w:val="28"/>
        </w:rPr>
      </w:pPr>
      <w:r w:rsidRPr="0059305A">
        <w:rPr>
          <w:i/>
          <w:sz w:val="28"/>
          <w:szCs w:val="28"/>
        </w:rPr>
        <w:lastRenderedPageBreak/>
        <w:t>практическую математическую компетентность</w:t>
      </w:r>
      <w:r w:rsidRPr="0059305A">
        <w:rPr>
          <w:sz w:val="28"/>
          <w:szCs w:val="28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spellStart"/>
      <w:r w:rsidRPr="0059305A">
        <w:rPr>
          <w:sz w:val="28"/>
          <w:szCs w:val="28"/>
        </w:rPr>
        <w:t>естественно-научных</w:t>
      </w:r>
      <w:proofErr w:type="spellEnd"/>
      <w:r w:rsidRPr="0059305A">
        <w:rPr>
          <w:sz w:val="28"/>
          <w:szCs w:val="28"/>
        </w:rPr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59305A" w:rsidRPr="0059305A" w:rsidRDefault="0059305A" w:rsidP="004C2D5B">
      <w:pPr>
        <w:pStyle w:val="a5"/>
        <w:numPr>
          <w:ilvl w:val="0"/>
          <w:numId w:val="3"/>
        </w:numPr>
        <w:ind w:left="709"/>
        <w:rPr>
          <w:sz w:val="28"/>
          <w:szCs w:val="28"/>
        </w:rPr>
      </w:pPr>
      <w:r w:rsidRPr="0059305A">
        <w:rPr>
          <w:i/>
          <w:sz w:val="28"/>
          <w:szCs w:val="28"/>
        </w:rPr>
        <w:t xml:space="preserve">социально-личностную компетентность </w:t>
      </w:r>
      <w:r w:rsidRPr="0059305A">
        <w:rPr>
          <w:sz w:val="28"/>
          <w:szCs w:val="28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59305A" w:rsidRPr="0059305A" w:rsidRDefault="0059305A" w:rsidP="004C2D5B">
      <w:pPr>
        <w:pStyle w:val="a4"/>
        <w:autoSpaceDE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59305A" w:rsidRDefault="0059305A" w:rsidP="004C2D5B">
      <w:pPr>
        <w:pStyle w:val="a4"/>
        <w:autoSpaceDE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Согласно учебному плану</w:t>
      </w:r>
      <w:r w:rsidRPr="00161852">
        <w:rPr>
          <w:rFonts w:cs="Times New Roman"/>
          <w:sz w:val="28"/>
          <w:szCs w:val="28"/>
        </w:rPr>
        <w:t xml:space="preserve"> </w:t>
      </w:r>
      <w:r w:rsidRPr="00612E50">
        <w:rPr>
          <w:rFonts w:cs="Times New Roman"/>
          <w:sz w:val="28"/>
          <w:szCs w:val="28"/>
        </w:rPr>
        <w:t>м</w:t>
      </w:r>
      <w:r w:rsidRPr="00612E50">
        <w:rPr>
          <w:bCs/>
          <w:color w:val="000000"/>
          <w:sz w:val="28"/>
          <w:szCs w:val="28"/>
        </w:rPr>
        <w:t>униципально</w:t>
      </w:r>
      <w:r>
        <w:rPr>
          <w:bCs/>
          <w:color w:val="000000"/>
          <w:sz w:val="28"/>
          <w:szCs w:val="28"/>
        </w:rPr>
        <w:t>го</w:t>
      </w:r>
      <w:r w:rsidRPr="00612E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</w:t>
      </w:r>
      <w:r w:rsidRPr="00612E50">
        <w:rPr>
          <w:bCs/>
          <w:color w:val="000000"/>
          <w:sz w:val="28"/>
          <w:szCs w:val="28"/>
        </w:rPr>
        <w:t>образовательно</w:t>
      </w:r>
      <w:r>
        <w:rPr>
          <w:bCs/>
          <w:color w:val="000000"/>
          <w:sz w:val="28"/>
          <w:szCs w:val="28"/>
        </w:rPr>
        <w:t>го</w:t>
      </w:r>
      <w:r w:rsidRPr="00612E50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>я</w:t>
      </w:r>
      <w:r w:rsidRPr="00612E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Деевская</w:t>
      </w:r>
      <w:proofErr w:type="spellEnd"/>
      <w:r>
        <w:rPr>
          <w:bCs/>
          <w:color w:val="000000"/>
          <w:sz w:val="28"/>
          <w:szCs w:val="28"/>
        </w:rPr>
        <w:t xml:space="preserve"> средняя общеобразовательная школа» </w:t>
      </w:r>
      <w:r>
        <w:rPr>
          <w:rFonts w:cs="Times New Roman"/>
          <w:sz w:val="28"/>
          <w:szCs w:val="28"/>
        </w:rPr>
        <w:t>изучение геометрии</w:t>
      </w:r>
      <w:r w:rsidRPr="001C5E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7 - 9 классах отводится 68- </w:t>
      </w:r>
      <w:r>
        <w:rPr>
          <w:rFonts w:cs="Times New Roman"/>
          <w:color w:val="000000" w:themeColor="text1"/>
          <w:sz w:val="28"/>
          <w:szCs w:val="28"/>
        </w:rPr>
        <w:t>70</w:t>
      </w:r>
      <w:r>
        <w:rPr>
          <w:rFonts w:cs="Times New Roman"/>
          <w:sz w:val="28"/>
          <w:szCs w:val="28"/>
        </w:rPr>
        <w:t xml:space="preserve"> часов (2 часа в неделю</w:t>
      </w:r>
      <w:r w:rsidRPr="000A6A1C">
        <w:rPr>
          <w:rFonts w:cs="Times New Roman"/>
          <w:color w:val="000000"/>
          <w:sz w:val="28"/>
          <w:szCs w:val="28"/>
        </w:rPr>
        <w:t>; 3</w:t>
      </w:r>
      <w:r>
        <w:rPr>
          <w:rFonts w:cs="Times New Roman"/>
          <w:color w:val="000000"/>
          <w:sz w:val="28"/>
          <w:szCs w:val="28"/>
        </w:rPr>
        <w:t>5</w:t>
      </w:r>
      <w:r w:rsidRPr="00BF338A">
        <w:rPr>
          <w:rFonts w:cs="Times New Roman"/>
          <w:color w:val="000000"/>
          <w:sz w:val="28"/>
          <w:szCs w:val="28"/>
        </w:rPr>
        <w:t xml:space="preserve"> </w:t>
      </w:r>
      <w:r w:rsidRPr="00161852">
        <w:rPr>
          <w:rFonts w:cs="Times New Roman"/>
          <w:color w:val="000000"/>
          <w:sz w:val="28"/>
          <w:szCs w:val="28"/>
        </w:rPr>
        <w:t>учебных недел</w:t>
      </w:r>
      <w:r>
        <w:rPr>
          <w:rFonts w:cs="Times New Roman"/>
          <w:color w:val="000000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) в 7 классе, </w:t>
      </w:r>
      <w:r>
        <w:rPr>
          <w:rFonts w:cs="Times New Roman"/>
          <w:color w:val="000000" w:themeColor="text1"/>
          <w:sz w:val="28"/>
          <w:szCs w:val="28"/>
        </w:rPr>
        <w:t>70</w:t>
      </w:r>
      <w:r>
        <w:rPr>
          <w:rFonts w:cs="Times New Roman"/>
          <w:sz w:val="28"/>
          <w:szCs w:val="28"/>
        </w:rPr>
        <w:t xml:space="preserve"> часов (2 часа в неделю</w:t>
      </w:r>
      <w:r w:rsidRPr="000A6A1C">
        <w:rPr>
          <w:rFonts w:cs="Times New Roman"/>
          <w:color w:val="000000"/>
          <w:sz w:val="28"/>
          <w:szCs w:val="28"/>
        </w:rPr>
        <w:t>; 3</w:t>
      </w:r>
      <w:r>
        <w:rPr>
          <w:rFonts w:cs="Times New Roman"/>
          <w:color w:val="000000"/>
          <w:sz w:val="28"/>
          <w:szCs w:val="28"/>
        </w:rPr>
        <w:t>5</w:t>
      </w:r>
      <w:r w:rsidRPr="00161852">
        <w:rPr>
          <w:rFonts w:cs="Times New Roman"/>
          <w:color w:val="000000"/>
          <w:sz w:val="28"/>
          <w:szCs w:val="28"/>
        </w:rPr>
        <w:t>учебных недел</w:t>
      </w:r>
      <w:r>
        <w:rPr>
          <w:rFonts w:cs="Times New Roman"/>
          <w:color w:val="000000"/>
          <w:sz w:val="28"/>
          <w:szCs w:val="28"/>
        </w:rPr>
        <w:t>ь</w:t>
      </w:r>
      <w:r>
        <w:rPr>
          <w:rFonts w:cs="Times New Roman"/>
          <w:sz w:val="28"/>
          <w:szCs w:val="28"/>
        </w:rPr>
        <w:t>) в 8 классе и 68 часов (2 часа в неделю</w:t>
      </w:r>
      <w:r w:rsidRPr="000A6A1C">
        <w:rPr>
          <w:rFonts w:cs="Times New Roman"/>
          <w:color w:val="000000"/>
          <w:sz w:val="28"/>
          <w:szCs w:val="28"/>
        </w:rPr>
        <w:t>; 34</w:t>
      </w:r>
      <w:r w:rsidRPr="00BF338A">
        <w:rPr>
          <w:rFonts w:cs="Times New Roman"/>
          <w:color w:val="000000"/>
          <w:sz w:val="28"/>
          <w:szCs w:val="28"/>
        </w:rPr>
        <w:t xml:space="preserve"> </w:t>
      </w:r>
      <w:r w:rsidRPr="00161852">
        <w:rPr>
          <w:rFonts w:cs="Times New Roman"/>
          <w:color w:val="000000"/>
          <w:sz w:val="28"/>
          <w:szCs w:val="28"/>
        </w:rPr>
        <w:t>учебных недел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>) в 9 классе.</w:t>
      </w:r>
      <w:proofErr w:type="gramEnd"/>
    </w:p>
    <w:p w:rsidR="001074B9" w:rsidRPr="000D61DF" w:rsidRDefault="001074B9" w:rsidP="004C2D5B">
      <w:pPr>
        <w:pStyle w:val="3"/>
        <w:rPr>
          <w:szCs w:val="28"/>
        </w:rPr>
      </w:pPr>
      <w:bookmarkStart w:id="0" w:name="_Toc414553131"/>
      <w:bookmarkStart w:id="1" w:name="_Toc410653949"/>
      <w:r w:rsidRPr="000D61DF">
        <w:rPr>
          <w:szCs w:val="28"/>
        </w:rPr>
        <w:t>Структура планируемых результатов</w:t>
      </w:r>
      <w:bookmarkEnd w:id="0"/>
    </w:p>
    <w:bookmarkEnd w:id="1"/>
    <w:p w:rsidR="001074B9" w:rsidRPr="000D61DF" w:rsidRDefault="001074B9" w:rsidP="004C2D5B">
      <w:pPr>
        <w:pStyle w:val="a7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0D61DF">
        <w:rPr>
          <w:bCs/>
          <w:szCs w:val="28"/>
        </w:rPr>
        <w:t>Планируемые результаты опираются на ведущие целевые установки</w:t>
      </w:r>
      <w:r w:rsidRPr="000D61DF">
        <w:rPr>
          <w:szCs w:val="28"/>
        </w:rPr>
        <w:t>,</w:t>
      </w:r>
      <w:r w:rsidRPr="000D61DF">
        <w:rPr>
          <w:b/>
          <w:szCs w:val="28"/>
        </w:rPr>
        <w:t xml:space="preserve"> </w:t>
      </w:r>
      <w:r w:rsidRPr="000D61DF">
        <w:rPr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1074B9" w:rsidRPr="000D61DF" w:rsidRDefault="001074B9" w:rsidP="004C2D5B">
      <w:pPr>
        <w:pStyle w:val="a7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0D61DF">
        <w:rPr>
          <w:bCs/>
          <w:szCs w:val="28"/>
        </w:rPr>
        <w:t>В стру</w:t>
      </w:r>
      <w:r w:rsidRPr="000D61DF">
        <w:rPr>
          <w:szCs w:val="28"/>
        </w:rPr>
        <w:t xml:space="preserve">ктуре планируемых результатов выделяется следующие группы: </w:t>
      </w:r>
    </w:p>
    <w:p w:rsidR="001074B9" w:rsidRPr="000D61DF" w:rsidRDefault="001074B9" w:rsidP="004C2D5B">
      <w:pPr>
        <w:pStyle w:val="a7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0D61DF">
        <w:rPr>
          <w:szCs w:val="28"/>
        </w:rPr>
        <w:t>1. </w:t>
      </w:r>
      <w:r w:rsidRPr="002F1FD2">
        <w:rPr>
          <w:i/>
          <w:szCs w:val="28"/>
        </w:rPr>
        <w:t>Личностные результаты</w:t>
      </w:r>
      <w:r w:rsidRPr="000D61DF">
        <w:rPr>
          <w:szCs w:val="28"/>
        </w:rPr>
        <w:t xml:space="preserve"> освоения основной образовательной программы</w:t>
      </w:r>
      <w:r w:rsidRPr="000D61DF">
        <w:rPr>
          <w:b/>
          <w:szCs w:val="28"/>
        </w:rPr>
        <w:t xml:space="preserve"> </w:t>
      </w:r>
      <w:r w:rsidRPr="000D61DF">
        <w:rPr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0D61DF">
        <w:rPr>
          <w:szCs w:val="28"/>
        </w:rPr>
        <w:t>неперсонифицированной</w:t>
      </w:r>
      <w:proofErr w:type="spellEnd"/>
      <w:r w:rsidRPr="000D61DF">
        <w:rPr>
          <w:szCs w:val="28"/>
        </w:rPr>
        <w:t xml:space="preserve"> информации.</w:t>
      </w:r>
    </w:p>
    <w:p w:rsidR="001074B9" w:rsidRPr="000D61DF" w:rsidRDefault="001074B9" w:rsidP="004C2D5B">
      <w:pPr>
        <w:ind w:firstLine="709"/>
        <w:jc w:val="both"/>
        <w:rPr>
          <w:sz w:val="28"/>
          <w:szCs w:val="28"/>
        </w:rPr>
      </w:pPr>
    </w:p>
    <w:p w:rsidR="001074B9" w:rsidRPr="000D61DF" w:rsidRDefault="001074B9" w:rsidP="004C2D5B">
      <w:pPr>
        <w:pStyle w:val="a7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0D61DF">
        <w:rPr>
          <w:szCs w:val="28"/>
        </w:rPr>
        <w:t xml:space="preserve">2. </w:t>
      </w:r>
      <w:proofErr w:type="spellStart"/>
      <w:r w:rsidRPr="002F1FD2">
        <w:rPr>
          <w:i/>
          <w:szCs w:val="28"/>
        </w:rPr>
        <w:t>Метапредметные</w:t>
      </w:r>
      <w:proofErr w:type="spellEnd"/>
      <w:r w:rsidRPr="002F1FD2">
        <w:rPr>
          <w:i/>
          <w:szCs w:val="28"/>
        </w:rPr>
        <w:t xml:space="preserve"> результаты</w:t>
      </w:r>
      <w:r w:rsidRPr="000D61DF">
        <w:rPr>
          <w:szCs w:val="28"/>
        </w:rPr>
        <w:t xml:space="preserve"> освоения основной образовательной программы</w:t>
      </w:r>
      <w:r w:rsidRPr="000D61DF">
        <w:rPr>
          <w:b/>
          <w:szCs w:val="28"/>
        </w:rPr>
        <w:t xml:space="preserve"> </w:t>
      </w:r>
      <w:r w:rsidRPr="000D61DF">
        <w:rPr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D61DF">
        <w:rPr>
          <w:szCs w:val="28"/>
        </w:rPr>
        <w:t>метапредметных</w:t>
      </w:r>
      <w:proofErr w:type="spellEnd"/>
      <w:r w:rsidRPr="000D61DF">
        <w:rPr>
          <w:szCs w:val="28"/>
        </w:rPr>
        <w:t xml:space="preserve"> результатов.</w:t>
      </w:r>
    </w:p>
    <w:p w:rsidR="001074B9" w:rsidRPr="000D61DF" w:rsidRDefault="001074B9" w:rsidP="004C2D5B">
      <w:pPr>
        <w:ind w:firstLine="709"/>
        <w:jc w:val="both"/>
        <w:rPr>
          <w:b/>
          <w:sz w:val="28"/>
          <w:szCs w:val="28"/>
        </w:rPr>
      </w:pPr>
    </w:p>
    <w:p w:rsidR="001074B9" w:rsidRPr="000D61DF" w:rsidRDefault="001074B9" w:rsidP="004C2D5B">
      <w:pPr>
        <w:pStyle w:val="a7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0D61DF">
        <w:rPr>
          <w:szCs w:val="28"/>
        </w:rPr>
        <w:t xml:space="preserve">3. </w:t>
      </w:r>
      <w:r w:rsidRPr="002F1FD2">
        <w:rPr>
          <w:i/>
          <w:szCs w:val="28"/>
        </w:rPr>
        <w:t>Предметные результаты</w:t>
      </w:r>
      <w:r w:rsidRPr="000D61DF">
        <w:rPr>
          <w:szCs w:val="28"/>
        </w:rPr>
        <w:t xml:space="preserve"> освоения основной образовательной программы</w:t>
      </w:r>
      <w:r w:rsidRPr="000D61DF">
        <w:rPr>
          <w:b/>
          <w:szCs w:val="28"/>
        </w:rPr>
        <w:t xml:space="preserve"> </w:t>
      </w:r>
      <w:r w:rsidRPr="000D61DF">
        <w:rPr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426591" w:rsidRDefault="001074B9" w:rsidP="004C2D5B">
      <w:pPr>
        <w:rPr>
          <w:i/>
          <w:sz w:val="28"/>
          <w:szCs w:val="28"/>
        </w:rPr>
      </w:pPr>
      <w:r w:rsidRPr="000D61DF">
        <w:rPr>
          <w:sz w:val="28"/>
          <w:szCs w:val="28"/>
        </w:rPr>
        <w:t>Предметные результаты приводятся в блоках</w:t>
      </w:r>
      <w:r w:rsidRPr="000D61DF">
        <w:rPr>
          <w:b/>
          <w:sz w:val="28"/>
          <w:szCs w:val="28"/>
        </w:rPr>
        <w:t xml:space="preserve"> </w:t>
      </w:r>
      <w:r w:rsidRPr="002F1FD2">
        <w:rPr>
          <w:b/>
          <w:i/>
          <w:sz w:val="28"/>
          <w:szCs w:val="28"/>
        </w:rPr>
        <w:t>«</w:t>
      </w:r>
      <w:r w:rsidRPr="002F1FD2">
        <w:rPr>
          <w:i/>
          <w:sz w:val="28"/>
          <w:szCs w:val="28"/>
        </w:rPr>
        <w:t>Выпускник научится»</w:t>
      </w:r>
      <w:r w:rsidRPr="000D61DF">
        <w:rPr>
          <w:sz w:val="28"/>
          <w:szCs w:val="28"/>
        </w:rPr>
        <w:t xml:space="preserve"> и </w:t>
      </w:r>
      <w:r w:rsidRPr="002F1FD2">
        <w:rPr>
          <w:i/>
          <w:sz w:val="28"/>
          <w:szCs w:val="28"/>
        </w:rPr>
        <w:t>«Выпускник получит возможность научиться»,</w:t>
      </w:r>
    </w:p>
    <w:p w:rsidR="001074B9" w:rsidRDefault="001074B9" w:rsidP="004C2D5B">
      <w:pPr>
        <w:rPr>
          <w:b/>
          <w:color w:val="000000"/>
          <w:spacing w:val="-8"/>
          <w:w w:val="99"/>
          <w:sz w:val="28"/>
          <w:szCs w:val="28"/>
        </w:rPr>
      </w:pPr>
    </w:p>
    <w:p w:rsidR="004C2D5B" w:rsidRDefault="004C2D5B" w:rsidP="004C2D5B">
      <w:pPr>
        <w:rPr>
          <w:b/>
          <w:color w:val="000000"/>
          <w:spacing w:val="-8"/>
          <w:w w:val="99"/>
          <w:sz w:val="28"/>
          <w:szCs w:val="28"/>
        </w:rPr>
      </w:pPr>
    </w:p>
    <w:p w:rsidR="004C2D5B" w:rsidRDefault="004C2D5B" w:rsidP="004C2D5B">
      <w:pPr>
        <w:rPr>
          <w:b/>
          <w:color w:val="000000"/>
          <w:spacing w:val="-8"/>
          <w:w w:val="99"/>
          <w:sz w:val="28"/>
          <w:szCs w:val="28"/>
        </w:rPr>
      </w:pPr>
    </w:p>
    <w:p w:rsidR="004C2D5B" w:rsidRPr="00F20D37" w:rsidRDefault="004C2D5B" w:rsidP="004C2D5B"/>
    <w:p w:rsidR="001074B9" w:rsidRDefault="004C2D5B" w:rsidP="004C2D5B">
      <w:pPr>
        <w:rPr>
          <w:b/>
          <w:sz w:val="28"/>
          <w:szCs w:val="28"/>
        </w:rPr>
      </w:pPr>
      <w:r w:rsidRPr="004C2D5B">
        <w:rPr>
          <w:b/>
          <w:sz w:val="28"/>
          <w:szCs w:val="28"/>
        </w:rPr>
        <w:lastRenderedPageBreak/>
        <w:t>ПЛАНИРУЕМЫЕ   РЕЗУЛЬТАТЫ</w:t>
      </w:r>
    </w:p>
    <w:p w:rsidR="004C2D5B" w:rsidRPr="004C2D5B" w:rsidRDefault="004C2D5B" w:rsidP="004C2D5B">
      <w:pPr>
        <w:rPr>
          <w:b/>
          <w:sz w:val="28"/>
          <w:szCs w:val="28"/>
        </w:rPr>
      </w:pPr>
    </w:p>
    <w:p w:rsidR="001074B9" w:rsidRPr="001074B9" w:rsidRDefault="001074B9" w:rsidP="004C2D5B">
      <w:pPr>
        <w:shd w:val="clear" w:color="auto" w:fill="FFFFFF"/>
        <w:ind w:left="5"/>
        <w:jc w:val="center"/>
        <w:rPr>
          <w:sz w:val="28"/>
          <w:szCs w:val="28"/>
        </w:rPr>
      </w:pPr>
      <w:r w:rsidRPr="001074B9">
        <w:rPr>
          <w:b/>
          <w:bCs/>
          <w:color w:val="000000"/>
          <w:spacing w:val="-3"/>
          <w:sz w:val="28"/>
          <w:szCs w:val="28"/>
        </w:rPr>
        <w:t>Наглядная геометрия</w:t>
      </w:r>
    </w:p>
    <w:p w:rsidR="001074B9" w:rsidRPr="001074B9" w:rsidRDefault="001074B9" w:rsidP="004C2D5B">
      <w:pPr>
        <w:shd w:val="clear" w:color="auto" w:fill="FFFFFF"/>
        <w:ind w:left="365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numPr>
          <w:ilvl w:val="0"/>
          <w:numId w:val="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26"/>
          <w:sz w:val="28"/>
          <w:szCs w:val="28"/>
        </w:rPr>
      </w:pPr>
      <w:r w:rsidRPr="001074B9">
        <w:rPr>
          <w:color w:val="000000"/>
          <w:spacing w:val="-2"/>
          <w:sz w:val="28"/>
          <w:szCs w:val="28"/>
        </w:rPr>
        <w:t>распознавать на чертежах, рисунках, моделях и в окружаю</w:t>
      </w:r>
      <w:r w:rsidRPr="001074B9">
        <w:rPr>
          <w:color w:val="000000"/>
          <w:spacing w:val="-2"/>
          <w:sz w:val="28"/>
          <w:szCs w:val="28"/>
        </w:rPr>
        <w:softHyphen/>
      </w:r>
      <w:r w:rsidRPr="001074B9">
        <w:rPr>
          <w:color w:val="000000"/>
          <w:spacing w:val="-4"/>
          <w:sz w:val="28"/>
          <w:szCs w:val="28"/>
        </w:rPr>
        <w:t>щем мире плоские и пространственные геометрические фи</w:t>
      </w:r>
      <w:r w:rsidRPr="001074B9">
        <w:rPr>
          <w:color w:val="000000"/>
          <w:spacing w:val="-9"/>
          <w:sz w:val="28"/>
          <w:szCs w:val="28"/>
        </w:rPr>
        <w:t>гуры;</w:t>
      </w:r>
    </w:p>
    <w:p w:rsidR="001074B9" w:rsidRPr="001074B9" w:rsidRDefault="001074B9" w:rsidP="004C2D5B">
      <w:pPr>
        <w:numPr>
          <w:ilvl w:val="0"/>
          <w:numId w:val="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7"/>
          <w:sz w:val="28"/>
          <w:szCs w:val="28"/>
        </w:rPr>
      </w:pPr>
      <w:r w:rsidRPr="001074B9">
        <w:rPr>
          <w:color w:val="000000"/>
          <w:spacing w:val="-3"/>
          <w:sz w:val="28"/>
          <w:szCs w:val="28"/>
        </w:rPr>
        <w:t>распознавать развёртки куба, прямоугольного параллелепи</w:t>
      </w:r>
      <w:r w:rsidRPr="001074B9">
        <w:rPr>
          <w:color w:val="000000"/>
          <w:spacing w:val="-3"/>
          <w:sz w:val="28"/>
          <w:szCs w:val="28"/>
        </w:rPr>
        <w:softHyphen/>
      </w:r>
      <w:r w:rsidRPr="001074B9">
        <w:rPr>
          <w:color w:val="000000"/>
          <w:spacing w:val="1"/>
          <w:sz w:val="28"/>
          <w:szCs w:val="28"/>
        </w:rPr>
        <w:t>педа, правильной пирамиды, цилиндра и конуса;</w:t>
      </w:r>
    </w:p>
    <w:p w:rsidR="001074B9" w:rsidRPr="001074B9" w:rsidRDefault="001074B9" w:rsidP="004C2D5B">
      <w:pPr>
        <w:numPr>
          <w:ilvl w:val="0"/>
          <w:numId w:val="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6"/>
          <w:sz w:val="28"/>
          <w:szCs w:val="28"/>
        </w:rPr>
      </w:pPr>
      <w:r w:rsidRPr="001074B9">
        <w:rPr>
          <w:color w:val="000000"/>
          <w:spacing w:val="1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1074B9" w:rsidRPr="001074B9" w:rsidRDefault="001074B9" w:rsidP="004C2D5B">
      <w:pPr>
        <w:numPr>
          <w:ilvl w:val="0"/>
          <w:numId w:val="4"/>
        </w:numPr>
        <w:shd w:val="clear" w:color="auto" w:fill="FFFFFF"/>
        <w:tabs>
          <w:tab w:val="left" w:pos="336"/>
        </w:tabs>
        <w:ind w:left="19"/>
        <w:rPr>
          <w:color w:val="000000"/>
          <w:spacing w:val="-15"/>
          <w:sz w:val="28"/>
          <w:szCs w:val="28"/>
        </w:rPr>
      </w:pPr>
      <w:r w:rsidRPr="001074B9">
        <w:rPr>
          <w:color w:val="000000"/>
          <w:spacing w:val="-2"/>
          <w:sz w:val="28"/>
          <w:szCs w:val="28"/>
        </w:rPr>
        <w:t>вычислять объём прямоугольного параллелепипеда.</w:t>
      </w:r>
    </w:p>
    <w:p w:rsidR="001074B9" w:rsidRPr="001074B9" w:rsidRDefault="001074B9" w:rsidP="004C2D5B">
      <w:pPr>
        <w:shd w:val="clear" w:color="auto" w:fill="FFFFFF"/>
        <w:ind w:left="355"/>
        <w:rPr>
          <w:sz w:val="28"/>
          <w:szCs w:val="28"/>
        </w:rPr>
      </w:pPr>
      <w:r w:rsidRPr="001074B9">
        <w:rPr>
          <w:i/>
          <w:iCs/>
          <w:color w:val="000000"/>
          <w:spacing w:val="3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numPr>
          <w:ilvl w:val="0"/>
          <w:numId w:val="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8"/>
          <w:sz w:val="28"/>
          <w:szCs w:val="28"/>
        </w:rPr>
      </w:pPr>
      <w:r w:rsidRPr="001074B9">
        <w:rPr>
          <w:i/>
          <w:iCs/>
          <w:color w:val="000000"/>
          <w:spacing w:val="-1"/>
          <w:sz w:val="28"/>
          <w:szCs w:val="28"/>
        </w:rPr>
        <w:t xml:space="preserve">вычислять   объёмы   пространственных   геометрических </w:t>
      </w:r>
      <w:r w:rsidRPr="001074B9">
        <w:rPr>
          <w:i/>
          <w:iCs/>
          <w:color w:val="000000"/>
          <w:spacing w:val="1"/>
          <w:sz w:val="28"/>
          <w:szCs w:val="28"/>
        </w:rPr>
        <w:t>фигур,   составленных   из   прямоугольных   параллелепи</w:t>
      </w:r>
      <w:r w:rsidRPr="001074B9">
        <w:rPr>
          <w:i/>
          <w:iCs/>
          <w:color w:val="000000"/>
          <w:spacing w:val="1"/>
          <w:sz w:val="28"/>
          <w:szCs w:val="28"/>
        </w:rPr>
        <w:softHyphen/>
      </w:r>
      <w:r w:rsidRPr="001074B9">
        <w:rPr>
          <w:i/>
          <w:iCs/>
          <w:color w:val="000000"/>
          <w:spacing w:val="-3"/>
          <w:sz w:val="28"/>
          <w:szCs w:val="28"/>
        </w:rPr>
        <w:t>педов;</w:t>
      </w:r>
    </w:p>
    <w:p w:rsidR="001074B9" w:rsidRPr="001074B9" w:rsidRDefault="001074B9" w:rsidP="004C2D5B">
      <w:pPr>
        <w:numPr>
          <w:ilvl w:val="0"/>
          <w:numId w:val="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5"/>
          <w:sz w:val="28"/>
          <w:szCs w:val="28"/>
        </w:rPr>
      </w:pPr>
      <w:r w:rsidRPr="001074B9">
        <w:rPr>
          <w:i/>
          <w:iCs/>
          <w:color w:val="000000"/>
          <w:spacing w:val="3"/>
          <w:sz w:val="28"/>
          <w:szCs w:val="28"/>
        </w:rPr>
        <w:t xml:space="preserve">углубить и развить представления о пространственных </w:t>
      </w:r>
      <w:r w:rsidRPr="001074B9">
        <w:rPr>
          <w:i/>
          <w:iCs/>
          <w:color w:val="000000"/>
          <w:spacing w:val="1"/>
          <w:sz w:val="28"/>
          <w:szCs w:val="28"/>
        </w:rPr>
        <w:t>геометрических фигурах;</w:t>
      </w:r>
    </w:p>
    <w:p w:rsidR="001074B9" w:rsidRPr="001074B9" w:rsidRDefault="001074B9" w:rsidP="004C2D5B">
      <w:pPr>
        <w:rPr>
          <w:sz w:val="28"/>
          <w:szCs w:val="28"/>
        </w:rPr>
      </w:pPr>
      <w:r w:rsidRPr="001074B9">
        <w:rPr>
          <w:i/>
          <w:iCs/>
          <w:color w:val="000000"/>
          <w:spacing w:val="4"/>
          <w:sz w:val="28"/>
          <w:szCs w:val="28"/>
        </w:rPr>
        <w:t>применять понятие развёртки для выполнения практи</w:t>
      </w:r>
      <w:r w:rsidRPr="001074B9">
        <w:rPr>
          <w:i/>
          <w:iCs/>
          <w:color w:val="000000"/>
          <w:spacing w:val="4"/>
          <w:sz w:val="28"/>
          <w:szCs w:val="28"/>
        </w:rPr>
        <w:softHyphen/>
      </w:r>
      <w:r w:rsidRPr="001074B9">
        <w:rPr>
          <w:i/>
          <w:iCs/>
          <w:color w:val="000000"/>
          <w:spacing w:val="1"/>
          <w:sz w:val="28"/>
          <w:szCs w:val="28"/>
        </w:rPr>
        <w:t>ческих расчётов.</w:t>
      </w:r>
      <w:r w:rsidRPr="001074B9">
        <w:rPr>
          <w:i/>
          <w:iCs/>
          <w:color w:val="000000"/>
          <w:spacing w:val="4"/>
          <w:sz w:val="28"/>
          <w:szCs w:val="28"/>
        </w:rPr>
        <w:br/>
      </w:r>
    </w:p>
    <w:p w:rsidR="001074B9" w:rsidRPr="001074B9" w:rsidRDefault="001074B9" w:rsidP="004C2D5B">
      <w:pPr>
        <w:shd w:val="clear" w:color="auto" w:fill="FFFFFF"/>
        <w:ind w:right="29"/>
        <w:jc w:val="center"/>
        <w:rPr>
          <w:sz w:val="28"/>
          <w:szCs w:val="28"/>
        </w:rPr>
      </w:pPr>
      <w:r w:rsidRPr="001074B9">
        <w:rPr>
          <w:b/>
          <w:bCs/>
          <w:color w:val="000000"/>
          <w:spacing w:val="-5"/>
          <w:sz w:val="28"/>
          <w:szCs w:val="28"/>
        </w:rPr>
        <w:t>Геометрические фигуры</w:t>
      </w:r>
    </w:p>
    <w:p w:rsidR="001074B9" w:rsidRPr="001074B9" w:rsidRDefault="001074B9" w:rsidP="004C2D5B">
      <w:pPr>
        <w:shd w:val="clear" w:color="auto" w:fill="FFFFFF"/>
        <w:ind w:left="442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28"/>
          <w:sz w:val="28"/>
          <w:szCs w:val="28"/>
        </w:rPr>
      </w:pPr>
      <w:r w:rsidRPr="001074B9">
        <w:rPr>
          <w:color w:val="000000"/>
          <w:sz w:val="28"/>
          <w:szCs w:val="28"/>
        </w:rPr>
        <w:t xml:space="preserve">пользоваться языком геометрии для описания предметов </w:t>
      </w:r>
      <w:r w:rsidRPr="001074B9">
        <w:rPr>
          <w:color w:val="000000"/>
          <w:spacing w:val="-1"/>
          <w:sz w:val="28"/>
          <w:szCs w:val="28"/>
        </w:rPr>
        <w:t>окружающего мира и их взаимного расположения;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6"/>
          <w:sz w:val="28"/>
          <w:szCs w:val="28"/>
        </w:rPr>
      </w:pPr>
      <w:r w:rsidRPr="001074B9">
        <w:rPr>
          <w:color w:val="000000"/>
          <w:spacing w:val="2"/>
          <w:sz w:val="28"/>
          <w:szCs w:val="28"/>
        </w:rPr>
        <w:t>распознавать и изображать на чертежах и рисунках гео</w:t>
      </w:r>
      <w:r w:rsidRPr="001074B9">
        <w:rPr>
          <w:color w:val="000000"/>
          <w:sz w:val="28"/>
          <w:szCs w:val="28"/>
        </w:rPr>
        <w:t>метрические фигуры и их конфигурации;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8"/>
          <w:sz w:val="28"/>
          <w:szCs w:val="28"/>
        </w:rPr>
      </w:pPr>
      <w:r w:rsidRPr="001074B9">
        <w:rPr>
          <w:color w:val="000000"/>
          <w:sz w:val="28"/>
          <w:szCs w:val="28"/>
        </w:rPr>
        <w:t xml:space="preserve">находить значения длин линейных элементов фигур и их </w:t>
      </w:r>
      <w:r w:rsidRPr="001074B9">
        <w:rPr>
          <w:color w:val="000000"/>
          <w:spacing w:val="-2"/>
          <w:sz w:val="28"/>
          <w:szCs w:val="28"/>
        </w:rPr>
        <w:t xml:space="preserve">отношения, градусную меру углов от 0 до 180°, применяя </w:t>
      </w:r>
      <w:r w:rsidRPr="001074B9">
        <w:rPr>
          <w:color w:val="000000"/>
          <w:spacing w:val="-1"/>
          <w:sz w:val="28"/>
          <w:szCs w:val="28"/>
        </w:rPr>
        <w:t>определения, свойства и признаки фигур и их элементов,</w:t>
      </w:r>
      <w:r w:rsidRPr="001074B9">
        <w:rPr>
          <w:color w:val="000000"/>
          <w:spacing w:val="-1"/>
          <w:sz w:val="28"/>
          <w:szCs w:val="28"/>
        </w:rPr>
        <w:br/>
        <w:t>отношения фигур (равенство, подобие, симметрии, поворот, параллельный перенос);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8"/>
          <w:szCs w:val="28"/>
        </w:rPr>
      </w:pPr>
      <w:r w:rsidRPr="001074B9">
        <w:rPr>
          <w:sz w:val="28"/>
          <w:szCs w:val="28"/>
        </w:rPr>
        <w:t>оперировать на базовом уровне понятиями геометрических фигур;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46" w:hanging="360"/>
        <w:rPr>
          <w:spacing w:val="-12"/>
          <w:sz w:val="28"/>
          <w:szCs w:val="28"/>
        </w:rPr>
      </w:pPr>
      <w:r w:rsidRPr="001074B9">
        <w:rPr>
          <w:spacing w:val="-3"/>
          <w:sz w:val="28"/>
          <w:szCs w:val="28"/>
        </w:rPr>
        <w:t xml:space="preserve">оперировать   с   начальными   понятиями   тригонометрии </w:t>
      </w:r>
      <w:r w:rsidRPr="001074B9">
        <w:rPr>
          <w:spacing w:val="-2"/>
          <w:sz w:val="28"/>
          <w:szCs w:val="28"/>
        </w:rPr>
        <w:t xml:space="preserve">и   выполнять  элементарные   операции   над   функциями </w:t>
      </w:r>
      <w:r w:rsidRPr="001074B9">
        <w:rPr>
          <w:spacing w:val="-10"/>
          <w:sz w:val="28"/>
          <w:szCs w:val="28"/>
        </w:rPr>
        <w:t>углов;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8"/>
          <w:szCs w:val="28"/>
        </w:rPr>
      </w:pPr>
      <w:r w:rsidRPr="001074B9">
        <w:rPr>
          <w:spacing w:val="-1"/>
          <w:sz w:val="28"/>
          <w:szCs w:val="28"/>
        </w:rPr>
        <w:t xml:space="preserve">решать задачи на доказательство, опираясь на изученные </w:t>
      </w:r>
      <w:r w:rsidRPr="001074B9">
        <w:rPr>
          <w:spacing w:val="6"/>
          <w:sz w:val="28"/>
          <w:szCs w:val="28"/>
        </w:rPr>
        <w:t xml:space="preserve">свойства фигур и отношений между ними и применяя </w:t>
      </w:r>
      <w:r w:rsidRPr="001074B9">
        <w:rPr>
          <w:spacing w:val="-3"/>
          <w:sz w:val="28"/>
          <w:szCs w:val="28"/>
        </w:rPr>
        <w:t>изученные методы доказательств;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22" w:hanging="336"/>
        <w:rPr>
          <w:spacing w:val="-14"/>
          <w:sz w:val="28"/>
          <w:szCs w:val="28"/>
        </w:rPr>
      </w:pPr>
      <w:r w:rsidRPr="001074B9">
        <w:rPr>
          <w:spacing w:val="-4"/>
          <w:sz w:val="28"/>
          <w:szCs w:val="28"/>
        </w:rPr>
        <w:t>решать несложные задачи на построение, применяя основ</w:t>
      </w:r>
      <w:r w:rsidRPr="001074B9">
        <w:rPr>
          <w:spacing w:val="-4"/>
          <w:sz w:val="28"/>
          <w:szCs w:val="28"/>
        </w:rPr>
        <w:softHyphen/>
      </w:r>
      <w:r w:rsidRPr="001074B9">
        <w:rPr>
          <w:spacing w:val="7"/>
          <w:sz w:val="28"/>
          <w:szCs w:val="28"/>
        </w:rPr>
        <w:t>ные алгоритмы построения с помощью циркуля и ли</w:t>
      </w:r>
      <w:r w:rsidRPr="001074B9">
        <w:rPr>
          <w:spacing w:val="-3"/>
          <w:sz w:val="28"/>
          <w:szCs w:val="28"/>
        </w:rPr>
        <w:t>нейки;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46" w:hanging="360"/>
        <w:rPr>
          <w:sz w:val="28"/>
          <w:szCs w:val="28"/>
        </w:rPr>
      </w:pPr>
      <w:r w:rsidRPr="001074B9">
        <w:rPr>
          <w:sz w:val="28"/>
          <w:szCs w:val="28"/>
        </w:rPr>
        <w:t xml:space="preserve">решать планиметрические задачи на нахождение геометрических величин по образцам или алгоритмам, </w:t>
      </w:r>
      <w:r w:rsidRPr="001074B9">
        <w:rPr>
          <w:spacing w:val="-3"/>
          <w:sz w:val="28"/>
          <w:szCs w:val="28"/>
        </w:rPr>
        <w:t>решать простейшие планиметрические задачи в простран</w:t>
      </w:r>
      <w:r w:rsidRPr="001074B9">
        <w:rPr>
          <w:spacing w:val="-8"/>
          <w:sz w:val="28"/>
          <w:szCs w:val="28"/>
        </w:rPr>
        <w:t>стве.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46" w:hanging="360"/>
        <w:rPr>
          <w:sz w:val="28"/>
          <w:szCs w:val="28"/>
        </w:rPr>
      </w:pPr>
      <w:r w:rsidRPr="001074B9"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446" w:hanging="360"/>
        <w:rPr>
          <w:sz w:val="28"/>
          <w:szCs w:val="28"/>
        </w:rPr>
      </w:pPr>
      <w:r w:rsidRPr="001074B9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1074B9" w:rsidRPr="001074B9" w:rsidRDefault="001074B9" w:rsidP="004C2D5B">
      <w:pPr>
        <w:shd w:val="clear" w:color="auto" w:fill="FFFFFF"/>
        <w:ind w:left="437"/>
        <w:rPr>
          <w:sz w:val="28"/>
          <w:szCs w:val="28"/>
        </w:rPr>
      </w:pPr>
      <w:r w:rsidRPr="001074B9">
        <w:rPr>
          <w:i/>
          <w:iCs/>
          <w:color w:val="000000"/>
          <w:spacing w:val="1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360" w:hanging="360"/>
        <w:rPr>
          <w:color w:val="000000"/>
          <w:spacing w:val="-8"/>
          <w:sz w:val="28"/>
          <w:szCs w:val="28"/>
        </w:rPr>
      </w:pPr>
      <w:r w:rsidRPr="001074B9">
        <w:rPr>
          <w:i/>
          <w:iCs/>
          <w:color w:val="000000"/>
          <w:spacing w:val="11"/>
          <w:sz w:val="28"/>
          <w:szCs w:val="28"/>
        </w:rPr>
        <w:t>овладеть методами решения задач на вычисления и до</w:t>
      </w:r>
      <w:r w:rsidRPr="001074B9">
        <w:rPr>
          <w:i/>
          <w:iCs/>
          <w:color w:val="000000"/>
          <w:spacing w:val="10"/>
          <w:sz w:val="28"/>
          <w:szCs w:val="28"/>
        </w:rPr>
        <w:t>казательства: методом от противного, методом подо</w:t>
      </w:r>
      <w:r w:rsidRPr="001074B9">
        <w:rPr>
          <w:i/>
          <w:iCs/>
          <w:color w:val="000000"/>
          <w:spacing w:val="8"/>
          <w:sz w:val="28"/>
          <w:szCs w:val="28"/>
        </w:rPr>
        <w:t>бия, методом перебора вариантов и методом геометри</w:t>
      </w:r>
      <w:r w:rsidRPr="001074B9">
        <w:rPr>
          <w:i/>
          <w:iCs/>
          <w:color w:val="000000"/>
          <w:spacing w:val="8"/>
          <w:sz w:val="28"/>
          <w:szCs w:val="28"/>
        </w:rPr>
        <w:softHyphen/>
      </w:r>
      <w:r w:rsidRPr="001074B9">
        <w:rPr>
          <w:i/>
          <w:iCs/>
          <w:color w:val="000000"/>
          <w:spacing w:val="13"/>
          <w:sz w:val="28"/>
          <w:szCs w:val="28"/>
        </w:rPr>
        <w:t>ческих мест точек;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22"/>
        </w:tabs>
        <w:ind w:left="336" w:hanging="336"/>
        <w:rPr>
          <w:color w:val="000000"/>
          <w:spacing w:val="-5"/>
          <w:sz w:val="28"/>
          <w:szCs w:val="28"/>
        </w:rPr>
      </w:pPr>
      <w:r w:rsidRPr="001074B9">
        <w:rPr>
          <w:i/>
          <w:iCs/>
          <w:color w:val="000000"/>
          <w:spacing w:val="10"/>
          <w:sz w:val="28"/>
          <w:szCs w:val="28"/>
        </w:rPr>
        <w:t>приобрести опыт применения алгебраического и триго</w:t>
      </w:r>
      <w:r w:rsidRPr="001074B9">
        <w:rPr>
          <w:i/>
          <w:iCs/>
          <w:color w:val="000000"/>
          <w:spacing w:val="10"/>
          <w:sz w:val="28"/>
          <w:szCs w:val="28"/>
        </w:rPr>
        <w:softHyphen/>
      </w:r>
      <w:r w:rsidRPr="001074B9">
        <w:rPr>
          <w:i/>
          <w:iCs/>
          <w:color w:val="000000"/>
          <w:spacing w:val="14"/>
          <w:sz w:val="28"/>
          <w:szCs w:val="28"/>
        </w:rPr>
        <w:t>нометрического аппарата и идей движения при реше</w:t>
      </w:r>
      <w:r w:rsidRPr="001074B9">
        <w:rPr>
          <w:i/>
          <w:iCs/>
          <w:color w:val="000000"/>
          <w:spacing w:val="12"/>
          <w:sz w:val="28"/>
          <w:szCs w:val="28"/>
        </w:rPr>
        <w:t xml:space="preserve">нии </w:t>
      </w:r>
      <w:r w:rsidRPr="001074B9">
        <w:rPr>
          <w:i/>
          <w:iCs/>
          <w:color w:val="000000"/>
          <w:spacing w:val="12"/>
          <w:sz w:val="28"/>
          <w:szCs w:val="28"/>
        </w:rPr>
        <w:lastRenderedPageBreak/>
        <w:t>геометрических задач;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13"/>
        </w:tabs>
        <w:ind w:left="360" w:hanging="360"/>
        <w:rPr>
          <w:color w:val="000000"/>
          <w:spacing w:val="-16"/>
          <w:sz w:val="28"/>
          <w:szCs w:val="28"/>
        </w:rPr>
      </w:pPr>
      <w:r w:rsidRPr="001074B9">
        <w:rPr>
          <w:i/>
          <w:iCs/>
          <w:color w:val="000000"/>
          <w:spacing w:val="16"/>
          <w:sz w:val="28"/>
          <w:szCs w:val="28"/>
        </w:rPr>
        <w:t>овладеть традиционной схемой решения задач на по</w:t>
      </w:r>
      <w:r w:rsidRPr="001074B9">
        <w:rPr>
          <w:i/>
          <w:iCs/>
          <w:color w:val="000000"/>
          <w:spacing w:val="10"/>
          <w:sz w:val="28"/>
          <w:szCs w:val="28"/>
        </w:rPr>
        <w:t>строение с помощью циркуля и линейки: анализ, постро</w:t>
      </w:r>
      <w:r w:rsidRPr="001074B9">
        <w:rPr>
          <w:i/>
          <w:iCs/>
          <w:color w:val="000000"/>
          <w:spacing w:val="12"/>
          <w:sz w:val="28"/>
          <w:szCs w:val="28"/>
        </w:rPr>
        <w:t>ение, доказательство и исследование;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21"/>
          <w:sz w:val="28"/>
          <w:szCs w:val="28"/>
        </w:rPr>
      </w:pPr>
      <w:r w:rsidRPr="001074B9">
        <w:rPr>
          <w:i/>
          <w:iCs/>
          <w:color w:val="000000"/>
          <w:spacing w:val="12"/>
          <w:sz w:val="28"/>
          <w:szCs w:val="28"/>
        </w:rPr>
        <w:t>научиться решать задачи на построение методом гео</w:t>
      </w:r>
      <w:r w:rsidRPr="001074B9">
        <w:rPr>
          <w:i/>
          <w:iCs/>
          <w:color w:val="000000"/>
          <w:spacing w:val="14"/>
          <w:sz w:val="28"/>
          <w:szCs w:val="28"/>
        </w:rPr>
        <w:t>метрического места точек и методом подобия;</w:t>
      </w:r>
    </w:p>
    <w:p w:rsidR="001074B9" w:rsidRPr="001074B9" w:rsidRDefault="001074B9" w:rsidP="004C2D5B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17"/>
          <w:sz w:val="28"/>
          <w:szCs w:val="28"/>
        </w:rPr>
      </w:pPr>
      <w:r w:rsidRPr="001074B9">
        <w:rPr>
          <w:i/>
          <w:iCs/>
          <w:color w:val="000000"/>
          <w:spacing w:val="11"/>
          <w:sz w:val="28"/>
          <w:szCs w:val="28"/>
        </w:rPr>
        <w:t>приобрести опыт исследования свой</w:t>
      </w:r>
      <w:proofErr w:type="gramStart"/>
      <w:r w:rsidRPr="001074B9">
        <w:rPr>
          <w:i/>
          <w:iCs/>
          <w:color w:val="000000"/>
          <w:spacing w:val="11"/>
          <w:sz w:val="28"/>
          <w:szCs w:val="28"/>
        </w:rPr>
        <w:t>ств пл</w:t>
      </w:r>
      <w:proofErr w:type="gramEnd"/>
      <w:r w:rsidRPr="001074B9">
        <w:rPr>
          <w:i/>
          <w:iCs/>
          <w:color w:val="000000"/>
          <w:spacing w:val="11"/>
          <w:sz w:val="28"/>
          <w:szCs w:val="28"/>
        </w:rPr>
        <w:t>аниметриче</w:t>
      </w:r>
      <w:r w:rsidRPr="001074B9">
        <w:rPr>
          <w:i/>
          <w:iCs/>
          <w:color w:val="000000"/>
          <w:spacing w:val="11"/>
          <w:sz w:val="28"/>
          <w:szCs w:val="28"/>
        </w:rPr>
        <w:softHyphen/>
      </w:r>
      <w:r w:rsidRPr="001074B9">
        <w:rPr>
          <w:i/>
          <w:iCs/>
          <w:color w:val="000000"/>
          <w:spacing w:val="13"/>
          <w:sz w:val="28"/>
          <w:szCs w:val="28"/>
        </w:rPr>
        <w:t>ских фигур с помощью компьютерных программ;</w:t>
      </w:r>
    </w:p>
    <w:p w:rsidR="001074B9" w:rsidRPr="001074B9" w:rsidRDefault="001074B9" w:rsidP="004C2D5B">
      <w:pPr>
        <w:widowControl/>
        <w:numPr>
          <w:ilvl w:val="0"/>
          <w:numId w:val="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8"/>
          <w:szCs w:val="28"/>
        </w:rPr>
      </w:pPr>
      <w:r w:rsidRPr="001074B9">
        <w:rPr>
          <w:i/>
          <w:iCs/>
          <w:color w:val="000000"/>
          <w:spacing w:val="8"/>
          <w:sz w:val="28"/>
          <w:szCs w:val="28"/>
        </w:rPr>
        <w:t>приобрести опыт выполнения проектов по темам: «Гео</w:t>
      </w:r>
      <w:r w:rsidRPr="001074B9">
        <w:rPr>
          <w:i/>
          <w:iCs/>
          <w:color w:val="000000"/>
          <w:spacing w:val="10"/>
          <w:sz w:val="28"/>
          <w:szCs w:val="28"/>
        </w:rPr>
        <w:t>метрические преобразования на плоскости», «Построе</w:t>
      </w:r>
      <w:r w:rsidRPr="001074B9">
        <w:rPr>
          <w:i/>
          <w:iCs/>
          <w:color w:val="000000"/>
          <w:spacing w:val="10"/>
          <w:sz w:val="28"/>
          <w:szCs w:val="28"/>
        </w:rPr>
        <w:softHyphen/>
      </w:r>
      <w:r w:rsidRPr="001074B9">
        <w:rPr>
          <w:i/>
          <w:iCs/>
          <w:color w:val="000000"/>
          <w:spacing w:val="11"/>
          <w:sz w:val="28"/>
          <w:szCs w:val="28"/>
        </w:rPr>
        <w:t xml:space="preserve">ние отрезков по формуле»; </w:t>
      </w:r>
    </w:p>
    <w:p w:rsidR="001074B9" w:rsidRPr="001074B9" w:rsidRDefault="001074B9" w:rsidP="004C2D5B">
      <w:pPr>
        <w:widowControl/>
        <w:numPr>
          <w:ilvl w:val="0"/>
          <w:numId w:val="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8"/>
          <w:szCs w:val="28"/>
        </w:rPr>
      </w:pPr>
      <w:r w:rsidRPr="001074B9">
        <w:rPr>
          <w:sz w:val="28"/>
          <w:szCs w:val="28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074B9" w:rsidRPr="001074B9" w:rsidRDefault="001074B9" w:rsidP="004C2D5B">
      <w:pPr>
        <w:rPr>
          <w:sz w:val="28"/>
          <w:szCs w:val="28"/>
        </w:rPr>
      </w:pPr>
    </w:p>
    <w:p w:rsidR="001074B9" w:rsidRPr="001074B9" w:rsidRDefault="001074B9" w:rsidP="004C2D5B">
      <w:pPr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 xml:space="preserve">                   Отношения</w:t>
      </w:r>
    </w:p>
    <w:p w:rsidR="001074B9" w:rsidRPr="001074B9" w:rsidRDefault="001074B9" w:rsidP="004C2D5B">
      <w:pPr>
        <w:shd w:val="clear" w:color="auto" w:fill="FFFFFF"/>
        <w:ind w:left="360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widowControl/>
        <w:tabs>
          <w:tab w:val="left" w:pos="34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1074B9">
        <w:rPr>
          <w:sz w:val="28"/>
          <w:szCs w:val="28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1074B9" w:rsidRPr="001074B9" w:rsidRDefault="001074B9" w:rsidP="004C2D5B">
      <w:pPr>
        <w:shd w:val="clear" w:color="auto" w:fill="FFFFFF"/>
        <w:ind w:left="346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074B9">
        <w:rPr>
          <w:rFonts w:ascii="Times New Roman" w:hAnsi="Times New Roman"/>
          <w:sz w:val="28"/>
          <w:szCs w:val="28"/>
        </w:rPr>
        <w:t>2)использовать отношения для решения простейших задач, возникающих в реальной жизни.</w:t>
      </w:r>
    </w:p>
    <w:p w:rsidR="001074B9" w:rsidRPr="001074B9" w:rsidRDefault="001074B9" w:rsidP="004C2D5B">
      <w:pPr>
        <w:rPr>
          <w:b/>
          <w:sz w:val="28"/>
          <w:szCs w:val="28"/>
        </w:rPr>
      </w:pPr>
      <w:r w:rsidRPr="001074B9">
        <w:rPr>
          <w:b/>
          <w:sz w:val="28"/>
          <w:szCs w:val="28"/>
        </w:rPr>
        <w:t>Геометрические построения</w:t>
      </w:r>
    </w:p>
    <w:p w:rsidR="001074B9" w:rsidRPr="001074B9" w:rsidRDefault="001074B9" w:rsidP="004C2D5B">
      <w:pPr>
        <w:shd w:val="clear" w:color="auto" w:fill="FFFFFF"/>
        <w:ind w:left="360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074B9">
        <w:rPr>
          <w:sz w:val="28"/>
          <w:szCs w:val="28"/>
        </w:rPr>
        <w:t>1)изображать типовые плоские фигуры и фигуры в пространстве от руки и с помощью инструментов.</w:t>
      </w:r>
    </w:p>
    <w:p w:rsidR="001074B9" w:rsidRPr="001074B9" w:rsidRDefault="001074B9" w:rsidP="004C2D5B">
      <w:pPr>
        <w:shd w:val="clear" w:color="auto" w:fill="FFFFFF"/>
        <w:ind w:left="346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074B9">
        <w:rPr>
          <w:sz w:val="28"/>
          <w:szCs w:val="28"/>
        </w:rPr>
        <w:t>2)выполнять простейшие построения на местности, необходимые в реальной жизни.</w:t>
      </w:r>
    </w:p>
    <w:p w:rsidR="001074B9" w:rsidRPr="001074B9" w:rsidRDefault="001074B9" w:rsidP="004C2D5B">
      <w:pPr>
        <w:rPr>
          <w:b/>
          <w:sz w:val="28"/>
          <w:szCs w:val="28"/>
        </w:rPr>
      </w:pPr>
    </w:p>
    <w:p w:rsidR="001074B9" w:rsidRPr="001074B9" w:rsidRDefault="001074B9" w:rsidP="004C2D5B">
      <w:pPr>
        <w:rPr>
          <w:b/>
          <w:sz w:val="28"/>
          <w:szCs w:val="28"/>
        </w:rPr>
      </w:pPr>
      <w:r w:rsidRPr="001074B9">
        <w:rPr>
          <w:b/>
          <w:sz w:val="28"/>
          <w:szCs w:val="28"/>
        </w:rPr>
        <w:t>Геометрические преобразования</w:t>
      </w:r>
    </w:p>
    <w:p w:rsidR="001074B9" w:rsidRPr="001074B9" w:rsidRDefault="001074B9" w:rsidP="004C2D5B">
      <w:pPr>
        <w:shd w:val="clear" w:color="auto" w:fill="FFFFFF"/>
        <w:ind w:left="360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074B9">
        <w:rPr>
          <w:rFonts w:ascii="Times New Roman" w:hAnsi="Times New Roman"/>
          <w:sz w:val="28"/>
          <w:szCs w:val="28"/>
        </w:rPr>
        <w:t>1)строить фигуру, симметричную данной фигуре относительно оси и точки.</w:t>
      </w:r>
    </w:p>
    <w:p w:rsidR="001074B9" w:rsidRPr="001074B9" w:rsidRDefault="001074B9" w:rsidP="004C2D5B">
      <w:pPr>
        <w:shd w:val="clear" w:color="auto" w:fill="FFFFFF"/>
        <w:ind w:left="346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074B9">
        <w:rPr>
          <w:rFonts w:ascii="Times New Roman" w:hAnsi="Times New Roman"/>
          <w:sz w:val="28"/>
          <w:szCs w:val="28"/>
        </w:rPr>
        <w:t>2)распознавать движение объектов в окружающем мире; симметричные фигуры в окружающем мире.</w:t>
      </w:r>
    </w:p>
    <w:p w:rsidR="001074B9" w:rsidRPr="001074B9" w:rsidRDefault="001074B9" w:rsidP="004C2D5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074B9" w:rsidRPr="001074B9" w:rsidRDefault="001074B9" w:rsidP="004C2D5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1074B9" w:rsidRPr="001074B9" w:rsidRDefault="001074B9" w:rsidP="004C2D5B">
      <w:pPr>
        <w:shd w:val="clear" w:color="auto" w:fill="FFFFFF"/>
        <w:ind w:left="1262"/>
        <w:rPr>
          <w:sz w:val="28"/>
          <w:szCs w:val="28"/>
        </w:rPr>
      </w:pPr>
      <w:r w:rsidRPr="001074B9">
        <w:rPr>
          <w:b/>
          <w:bCs/>
          <w:color w:val="000000"/>
          <w:spacing w:val="-2"/>
          <w:sz w:val="28"/>
          <w:szCs w:val="28"/>
        </w:rPr>
        <w:t>Измерение геометрических величин</w:t>
      </w:r>
    </w:p>
    <w:p w:rsidR="001074B9" w:rsidRPr="001074B9" w:rsidRDefault="001074B9" w:rsidP="004C2D5B">
      <w:pPr>
        <w:shd w:val="clear" w:color="auto" w:fill="FFFFFF"/>
        <w:ind w:left="360"/>
        <w:rPr>
          <w:color w:val="000000"/>
          <w:spacing w:val="-4"/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color w:val="000000"/>
          <w:spacing w:val="-26"/>
          <w:sz w:val="28"/>
          <w:szCs w:val="28"/>
        </w:rPr>
      </w:pPr>
      <w:r w:rsidRPr="001074B9">
        <w:rPr>
          <w:color w:val="000000"/>
          <w:sz w:val="28"/>
          <w:szCs w:val="28"/>
        </w:rPr>
        <w:t xml:space="preserve">использовать свойства измерения длин, площадей и углов </w:t>
      </w:r>
      <w:r w:rsidRPr="001074B9">
        <w:rPr>
          <w:color w:val="000000"/>
          <w:spacing w:val="6"/>
          <w:sz w:val="28"/>
          <w:szCs w:val="28"/>
        </w:rPr>
        <w:t>при решении задач на нахождение длины отрезка, дли</w:t>
      </w:r>
      <w:r w:rsidRPr="001074B9">
        <w:rPr>
          <w:color w:val="000000"/>
          <w:spacing w:val="6"/>
          <w:sz w:val="28"/>
          <w:szCs w:val="28"/>
        </w:rPr>
        <w:softHyphen/>
      </w:r>
      <w:r w:rsidRPr="001074B9">
        <w:rPr>
          <w:color w:val="000000"/>
          <w:sz w:val="28"/>
          <w:szCs w:val="28"/>
        </w:rPr>
        <w:t xml:space="preserve">ны окружности, длины дуги окружности, градусной меры </w:t>
      </w:r>
      <w:r w:rsidRPr="001074B9">
        <w:rPr>
          <w:color w:val="000000"/>
          <w:spacing w:val="-11"/>
          <w:sz w:val="28"/>
          <w:szCs w:val="28"/>
        </w:rPr>
        <w:t>угла;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color w:val="000000"/>
          <w:spacing w:val="-14"/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lastRenderedPageBreak/>
        <w:t>вычислять длины линейных элементов фигур и их углы, ис</w:t>
      </w:r>
      <w:r w:rsidRPr="001074B9">
        <w:rPr>
          <w:color w:val="000000"/>
          <w:spacing w:val="-2"/>
          <w:sz w:val="28"/>
          <w:szCs w:val="28"/>
        </w:rPr>
        <w:t>пользуя формулы длины окружности и длины дуги окруж</w:t>
      </w:r>
      <w:r w:rsidRPr="001074B9">
        <w:rPr>
          <w:color w:val="000000"/>
          <w:spacing w:val="-2"/>
          <w:sz w:val="28"/>
          <w:szCs w:val="28"/>
        </w:rPr>
        <w:softHyphen/>
      </w:r>
      <w:r w:rsidRPr="001074B9">
        <w:rPr>
          <w:color w:val="000000"/>
          <w:spacing w:val="-1"/>
          <w:sz w:val="28"/>
          <w:szCs w:val="28"/>
        </w:rPr>
        <w:t>ности, формулы площадей фигур;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color w:val="000000"/>
          <w:spacing w:val="-16"/>
          <w:sz w:val="28"/>
          <w:szCs w:val="28"/>
        </w:rPr>
      </w:pPr>
      <w:r w:rsidRPr="001074B9">
        <w:rPr>
          <w:color w:val="000000"/>
          <w:spacing w:val="-1"/>
          <w:sz w:val="28"/>
          <w:szCs w:val="28"/>
        </w:rPr>
        <w:t>вычислять площади треугольников, прямоугольников, па</w:t>
      </w:r>
      <w:r w:rsidRPr="001074B9">
        <w:rPr>
          <w:color w:val="000000"/>
          <w:spacing w:val="-1"/>
          <w:sz w:val="28"/>
          <w:szCs w:val="28"/>
        </w:rPr>
        <w:softHyphen/>
      </w:r>
      <w:r w:rsidRPr="001074B9">
        <w:rPr>
          <w:color w:val="000000"/>
          <w:sz w:val="28"/>
          <w:szCs w:val="28"/>
        </w:rPr>
        <w:t>раллелограммов, трапеций, кругов и секторов;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color w:val="000000"/>
          <w:spacing w:val="-15"/>
          <w:sz w:val="28"/>
          <w:szCs w:val="28"/>
        </w:rPr>
      </w:pPr>
      <w:r w:rsidRPr="001074B9">
        <w:rPr>
          <w:color w:val="000000"/>
          <w:spacing w:val="-2"/>
          <w:sz w:val="28"/>
          <w:szCs w:val="28"/>
        </w:rPr>
        <w:t>вычислять длину окружности, длину дуги окружности;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sz w:val="28"/>
          <w:szCs w:val="28"/>
        </w:rPr>
      </w:pPr>
      <w:r w:rsidRPr="001074B9">
        <w:rPr>
          <w:color w:val="000000"/>
          <w:spacing w:val="-3"/>
          <w:sz w:val="28"/>
          <w:szCs w:val="28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sz w:val="28"/>
          <w:szCs w:val="28"/>
        </w:rPr>
      </w:pPr>
      <w:r w:rsidRPr="001074B9">
        <w:rPr>
          <w:color w:val="000000"/>
          <w:spacing w:val="-3"/>
          <w:sz w:val="28"/>
          <w:szCs w:val="28"/>
        </w:rPr>
        <w:t>решать практические задачи, связанные с нахождением гео</w:t>
      </w:r>
      <w:r w:rsidRPr="001074B9">
        <w:rPr>
          <w:color w:val="000000"/>
          <w:spacing w:val="-3"/>
          <w:sz w:val="28"/>
          <w:szCs w:val="28"/>
        </w:rPr>
        <w:softHyphen/>
      </w:r>
      <w:r w:rsidRPr="001074B9">
        <w:rPr>
          <w:color w:val="000000"/>
          <w:spacing w:val="-2"/>
          <w:sz w:val="28"/>
          <w:szCs w:val="28"/>
        </w:rPr>
        <w:t>метрических величин (используя при необходимости спра</w:t>
      </w:r>
      <w:r w:rsidRPr="001074B9">
        <w:rPr>
          <w:color w:val="000000"/>
          <w:spacing w:val="-1"/>
          <w:sz w:val="28"/>
          <w:szCs w:val="28"/>
        </w:rPr>
        <w:t xml:space="preserve">вочники и технические средства); 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60"/>
        <w:rPr>
          <w:sz w:val="28"/>
          <w:szCs w:val="28"/>
        </w:rPr>
      </w:pPr>
      <w:r w:rsidRPr="001074B9">
        <w:rPr>
          <w:color w:val="000000"/>
          <w:spacing w:val="-1"/>
          <w:sz w:val="28"/>
          <w:szCs w:val="28"/>
        </w:rPr>
        <w:t>в</w:t>
      </w:r>
      <w:r w:rsidRPr="001074B9">
        <w:rPr>
          <w:sz w:val="28"/>
          <w:szCs w:val="28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  <w:tab w:val="left" w:pos="1134"/>
        </w:tabs>
        <w:ind w:left="360"/>
        <w:rPr>
          <w:sz w:val="28"/>
          <w:szCs w:val="28"/>
        </w:rPr>
      </w:pPr>
      <w:r w:rsidRPr="001074B9"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074B9" w:rsidRPr="001074B9" w:rsidRDefault="001074B9" w:rsidP="004C2D5B">
      <w:pPr>
        <w:numPr>
          <w:ilvl w:val="0"/>
          <w:numId w:val="10"/>
        </w:numPr>
        <w:shd w:val="clear" w:color="auto" w:fill="FFFFFF"/>
        <w:tabs>
          <w:tab w:val="left" w:pos="326"/>
          <w:tab w:val="left" w:pos="1134"/>
        </w:tabs>
        <w:ind w:left="360"/>
        <w:rPr>
          <w:sz w:val="28"/>
          <w:szCs w:val="28"/>
        </w:rPr>
      </w:pPr>
      <w:r w:rsidRPr="001074B9"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1074B9" w:rsidRPr="001074B9" w:rsidRDefault="001074B9" w:rsidP="004C2D5B">
      <w:pPr>
        <w:shd w:val="clear" w:color="auto" w:fill="FFFFFF"/>
        <w:ind w:left="-364"/>
        <w:rPr>
          <w:sz w:val="28"/>
          <w:szCs w:val="28"/>
        </w:rPr>
      </w:pPr>
    </w:p>
    <w:p w:rsidR="001074B9" w:rsidRPr="001074B9" w:rsidRDefault="001074B9" w:rsidP="004C2D5B">
      <w:pPr>
        <w:shd w:val="clear" w:color="auto" w:fill="FFFFFF"/>
        <w:tabs>
          <w:tab w:val="left" w:pos="326"/>
        </w:tabs>
        <w:ind w:left="326"/>
        <w:rPr>
          <w:color w:val="000000"/>
          <w:spacing w:val="-16"/>
          <w:sz w:val="28"/>
          <w:szCs w:val="28"/>
        </w:rPr>
      </w:pPr>
    </w:p>
    <w:p w:rsidR="001074B9" w:rsidRPr="001074B9" w:rsidRDefault="001074B9" w:rsidP="004C2D5B">
      <w:pPr>
        <w:shd w:val="clear" w:color="auto" w:fill="FFFFFF"/>
        <w:ind w:left="346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shd w:val="clear" w:color="auto" w:fill="FFFFFF"/>
        <w:tabs>
          <w:tab w:val="left" w:pos="326"/>
        </w:tabs>
        <w:rPr>
          <w:color w:val="000000"/>
          <w:spacing w:val="-16"/>
          <w:sz w:val="28"/>
          <w:szCs w:val="28"/>
        </w:rPr>
      </w:pPr>
      <w:r w:rsidRPr="001074B9">
        <w:rPr>
          <w:i/>
          <w:iCs/>
          <w:color w:val="000000"/>
          <w:spacing w:val="3"/>
          <w:sz w:val="28"/>
          <w:szCs w:val="28"/>
        </w:rPr>
        <w:t xml:space="preserve">10)вычислять площади фигур, составленных из двух или более прямоугольников, параллелограммов, треугольников, </w:t>
      </w:r>
      <w:r w:rsidRPr="001074B9">
        <w:rPr>
          <w:i/>
          <w:iCs/>
          <w:color w:val="000000"/>
          <w:spacing w:val="4"/>
          <w:sz w:val="28"/>
          <w:szCs w:val="28"/>
        </w:rPr>
        <w:t>круга и сектора;</w:t>
      </w:r>
    </w:p>
    <w:p w:rsidR="001074B9" w:rsidRPr="001074B9" w:rsidRDefault="001074B9" w:rsidP="004C2D5B">
      <w:pPr>
        <w:shd w:val="clear" w:color="auto" w:fill="FFFFFF"/>
        <w:tabs>
          <w:tab w:val="left" w:pos="326"/>
        </w:tabs>
        <w:rPr>
          <w:color w:val="000000"/>
          <w:spacing w:val="-16"/>
          <w:sz w:val="28"/>
          <w:szCs w:val="28"/>
        </w:rPr>
      </w:pPr>
      <w:r w:rsidRPr="001074B9">
        <w:rPr>
          <w:i/>
          <w:iCs/>
          <w:color w:val="000000"/>
          <w:spacing w:val="1"/>
          <w:sz w:val="28"/>
          <w:szCs w:val="28"/>
        </w:rPr>
        <w:t>11)вычислять площади многоугольников, используя отноше</w:t>
      </w:r>
      <w:r w:rsidRPr="001074B9">
        <w:rPr>
          <w:i/>
          <w:iCs/>
          <w:color w:val="000000"/>
          <w:spacing w:val="3"/>
          <w:sz w:val="28"/>
          <w:szCs w:val="28"/>
        </w:rPr>
        <w:t xml:space="preserve">ния равновеликости и </w:t>
      </w:r>
      <w:proofErr w:type="spellStart"/>
      <w:r w:rsidRPr="001074B9">
        <w:rPr>
          <w:i/>
          <w:iCs/>
          <w:color w:val="000000"/>
          <w:spacing w:val="3"/>
          <w:sz w:val="28"/>
          <w:szCs w:val="28"/>
        </w:rPr>
        <w:t>равносоставленности</w:t>
      </w:r>
      <w:proofErr w:type="spellEnd"/>
      <w:r w:rsidRPr="001074B9">
        <w:rPr>
          <w:i/>
          <w:iCs/>
          <w:color w:val="000000"/>
          <w:spacing w:val="3"/>
          <w:sz w:val="28"/>
          <w:szCs w:val="28"/>
        </w:rPr>
        <w:t>;</w:t>
      </w:r>
    </w:p>
    <w:p w:rsidR="001074B9" w:rsidRPr="001074B9" w:rsidRDefault="001074B9" w:rsidP="004C2D5B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8"/>
          <w:szCs w:val="28"/>
        </w:rPr>
      </w:pPr>
      <w:r w:rsidRPr="001074B9">
        <w:rPr>
          <w:i/>
          <w:iCs/>
          <w:color w:val="000000"/>
          <w:spacing w:val="3"/>
          <w:sz w:val="28"/>
          <w:szCs w:val="28"/>
        </w:rPr>
        <w:t>12)приобрести опыт применения алгебраического и триго</w:t>
      </w:r>
      <w:r w:rsidRPr="001074B9">
        <w:rPr>
          <w:i/>
          <w:iCs/>
          <w:color w:val="000000"/>
          <w:spacing w:val="1"/>
          <w:sz w:val="28"/>
          <w:szCs w:val="28"/>
        </w:rPr>
        <w:t xml:space="preserve">нометрического аппарата и идей движения при решении </w:t>
      </w:r>
      <w:r w:rsidRPr="001074B9">
        <w:rPr>
          <w:i/>
          <w:iCs/>
          <w:color w:val="000000"/>
          <w:spacing w:val="3"/>
          <w:sz w:val="28"/>
          <w:szCs w:val="28"/>
        </w:rPr>
        <w:t>задач на вычисление площадей многоугольников.</w:t>
      </w:r>
    </w:p>
    <w:p w:rsidR="001074B9" w:rsidRPr="001074B9" w:rsidRDefault="001074B9" w:rsidP="004C2D5B">
      <w:pPr>
        <w:shd w:val="clear" w:color="auto" w:fill="FFFFFF"/>
        <w:tabs>
          <w:tab w:val="left" w:pos="326"/>
        </w:tabs>
        <w:rPr>
          <w:i/>
          <w:sz w:val="28"/>
          <w:szCs w:val="28"/>
        </w:rPr>
      </w:pPr>
      <w:r w:rsidRPr="001074B9">
        <w:rPr>
          <w:i/>
          <w:iCs/>
          <w:color w:val="000000"/>
          <w:spacing w:val="3"/>
          <w:sz w:val="28"/>
          <w:szCs w:val="28"/>
        </w:rPr>
        <w:t>13)</w:t>
      </w:r>
      <w:r w:rsidRPr="001074B9">
        <w:rPr>
          <w:i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074B9" w:rsidRPr="001074B9" w:rsidRDefault="001074B9" w:rsidP="004C2D5B">
      <w:pPr>
        <w:shd w:val="clear" w:color="auto" w:fill="FFFFFF"/>
        <w:tabs>
          <w:tab w:val="left" w:pos="326"/>
        </w:tabs>
        <w:rPr>
          <w:color w:val="000000"/>
          <w:spacing w:val="-12"/>
          <w:sz w:val="28"/>
          <w:szCs w:val="28"/>
        </w:rPr>
      </w:pPr>
    </w:p>
    <w:p w:rsidR="001074B9" w:rsidRPr="001074B9" w:rsidRDefault="001074B9" w:rsidP="004C2D5B">
      <w:pPr>
        <w:shd w:val="clear" w:color="auto" w:fill="FFFFFF"/>
        <w:jc w:val="center"/>
        <w:rPr>
          <w:sz w:val="28"/>
          <w:szCs w:val="28"/>
        </w:rPr>
      </w:pPr>
      <w:r w:rsidRPr="001074B9">
        <w:rPr>
          <w:b/>
          <w:bCs/>
          <w:color w:val="000000"/>
          <w:spacing w:val="-6"/>
          <w:sz w:val="28"/>
          <w:szCs w:val="28"/>
        </w:rPr>
        <w:t>Координаты</w:t>
      </w:r>
    </w:p>
    <w:p w:rsidR="001074B9" w:rsidRPr="001074B9" w:rsidRDefault="001074B9" w:rsidP="004C2D5B">
      <w:pPr>
        <w:shd w:val="clear" w:color="auto" w:fill="FFFFFF"/>
        <w:ind w:left="355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26"/>
          <w:sz w:val="28"/>
          <w:szCs w:val="28"/>
        </w:rPr>
      </w:pPr>
      <w:r w:rsidRPr="001074B9">
        <w:rPr>
          <w:color w:val="000000"/>
          <w:sz w:val="28"/>
          <w:szCs w:val="28"/>
        </w:rPr>
        <w:t>вычислять длину отрезка по координатам его концов; вы</w:t>
      </w:r>
      <w:r w:rsidRPr="001074B9">
        <w:rPr>
          <w:color w:val="000000"/>
          <w:sz w:val="28"/>
          <w:szCs w:val="28"/>
        </w:rPr>
        <w:softHyphen/>
      </w:r>
      <w:r w:rsidRPr="001074B9">
        <w:rPr>
          <w:color w:val="000000"/>
          <w:spacing w:val="-1"/>
          <w:sz w:val="28"/>
          <w:szCs w:val="28"/>
        </w:rPr>
        <w:t>числять координаты середины отрезка;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8"/>
          <w:szCs w:val="28"/>
        </w:rPr>
      </w:pPr>
      <w:r w:rsidRPr="001074B9">
        <w:rPr>
          <w:color w:val="000000"/>
          <w:spacing w:val="2"/>
          <w:sz w:val="28"/>
          <w:szCs w:val="28"/>
        </w:rPr>
        <w:t>использовать координатный метод для изучения свой</w:t>
      </w:r>
      <w:proofErr w:type="gramStart"/>
      <w:r w:rsidRPr="001074B9">
        <w:rPr>
          <w:color w:val="000000"/>
          <w:spacing w:val="2"/>
          <w:sz w:val="28"/>
          <w:szCs w:val="28"/>
        </w:rPr>
        <w:t xml:space="preserve">ств </w:t>
      </w:r>
      <w:r w:rsidRPr="001074B9">
        <w:rPr>
          <w:color w:val="000000"/>
          <w:spacing w:val="-2"/>
          <w:sz w:val="28"/>
          <w:szCs w:val="28"/>
        </w:rPr>
        <w:t>пр</w:t>
      </w:r>
      <w:proofErr w:type="gramEnd"/>
      <w:r w:rsidRPr="001074B9">
        <w:rPr>
          <w:color w:val="000000"/>
          <w:spacing w:val="-2"/>
          <w:sz w:val="28"/>
          <w:szCs w:val="28"/>
        </w:rPr>
        <w:t>ямых и окружностей;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8"/>
          <w:szCs w:val="28"/>
        </w:rPr>
      </w:pPr>
      <w:r w:rsidRPr="001074B9">
        <w:rPr>
          <w:sz w:val="28"/>
          <w:szCs w:val="28"/>
        </w:rPr>
        <w:t>определять приближенно координаты точки по ее изображению на координатной плоскости</w:t>
      </w:r>
    </w:p>
    <w:p w:rsidR="001074B9" w:rsidRPr="001074B9" w:rsidRDefault="001074B9" w:rsidP="004C2D5B">
      <w:pPr>
        <w:shd w:val="clear" w:color="auto" w:fill="FFFFFF"/>
        <w:ind w:left="341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rPr>
          <w:color w:val="000000"/>
          <w:spacing w:val="-16"/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720" w:hanging="720"/>
        <w:rPr>
          <w:color w:val="000000"/>
          <w:spacing w:val="-16"/>
          <w:sz w:val="28"/>
          <w:szCs w:val="28"/>
        </w:rPr>
      </w:pPr>
      <w:r w:rsidRPr="001074B9">
        <w:rPr>
          <w:i/>
          <w:iCs/>
          <w:color w:val="000000"/>
          <w:sz w:val="28"/>
          <w:szCs w:val="28"/>
        </w:rPr>
        <w:t>приобрести   опыт   использования   компьютерных   про</w:t>
      </w:r>
      <w:r w:rsidRPr="001074B9">
        <w:rPr>
          <w:i/>
          <w:iCs/>
          <w:color w:val="000000"/>
          <w:spacing w:val="4"/>
          <w:sz w:val="28"/>
          <w:szCs w:val="28"/>
        </w:rPr>
        <w:t>грамм для анализа частных случаев взаимного располо</w:t>
      </w:r>
      <w:r w:rsidRPr="001074B9">
        <w:rPr>
          <w:i/>
          <w:iCs/>
          <w:color w:val="000000"/>
          <w:spacing w:val="3"/>
          <w:sz w:val="28"/>
          <w:szCs w:val="28"/>
        </w:rPr>
        <w:t>жения окружностей и прямых;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720" w:right="5" w:hanging="720"/>
        <w:jc w:val="both"/>
        <w:rPr>
          <w:sz w:val="28"/>
          <w:szCs w:val="28"/>
        </w:rPr>
      </w:pPr>
      <w:r w:rsidRPr="001074B9">
        <w:rPr>
          <w:i/>
          <w:iCs/>
          <w:color w:val="000000"/>
          <w:sz w:val="28"/>
          <w:szCs w:val="28"/>
        </w:rPr>
        <w:lastRenderedPageBreak/>
        <w:t>приобрести опыт выполнения проектов на тему «При</w:t>
      </w:r>
      <w:r w:rsidRPr="001074B9">
        <w:rPr>
          <w:i/>
          <w:iCs/>
          <w:color w:val="000000"/>
          <w:sz w:val="28"/>
          <w:szCs w:val="28"/>
        </w:rPr>
        <w:softHyphen/>
      </w:r>
      <w:r w:rsidRPr="001074B9">
        <w:rPr>
          <w:i/>
          <w:iCs/>
          <w:color w:val="000000"/>
          <w:spacing w:val="-1"/>
          <w:sz w:val="28"/>
          <w:szCs w:val="28"/>
        </w:rPr>
        <w:t xml:space="preserve">менение координатного метода при решении задач на </w:t>
      </w:r>
      <w:r w:rsidRPr="001074B9">
        <w:rPr>
          <w:i/>
          <w:iCs/>
          <w:color w:val="000000"/>
          <w:spacing w:val="2"/>
          <w:sz w:val="28"/>
          <w:szCs w:val="28"/>
        </w:rPr>
        <w:t>вычисление и доказательство».</w:t>
      </w:r>
    </w:p>
    <w:p w:rsidR="001074B9" w:rsidRPr="001074B9" w:rsidRDefault="001074B9" w:rsidP="004C2D5B">
      <w:pPr>
        <w:shd w:val="clear" w:color="auto" w:fill="FFFFFF"/>
        <w:tabs>
          <w:tab w:val="left" w:pos="336"/>
        </w:tabs>
        <w:ind w:left="720" w:right="5"/>
        <w:jc w:val="both"/>
        <w:rPr>
          <w:sz w:val="28"/>
          <w:szCs w:val="28"/>
        </w:rPr>
      </w:pPr>
    </w:p>
    <w:p w:rsidR="001074B9" w:rsidRPr="00395EBF" w:rsidRDefault="001074B9" w:rsidP="004C2D5B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395EBF">
        <w:rPr>
          <w:b/>
          <w:color w:val="000000"/>
          <w:spacing w:val="4"/>
          <w:sz w:val="28"/>
          <w:szCs w:val="28"/>
        </w:rPr>
        <w:t>Векторы</w:t>
      </w:r>
    </w:p>
    <w:p w:rsidR="001074B9" w:rsidRPr="001074B9" w:rsidRDefault="001074B9" w:rsidP="004C2D5B">
      <w:pPr>
        <w:shd w:val="clear" w:color="auto" w:fill="FFFFFF"/>
        <w:ind w:left="355"/>
        <w:rPr>
          <w:sz w:val="28"/>
          <w:szCs w:val="28"/>
        </w:rPr>
      </w:pPr>
      <w:r w:rsidRPr="001074B9">
        <w:rPr>
          <w:color w:val="000000"/>
          <w:spacing w:val="-4"/>
          <w:sz w:val="28"/>
          <w:szCs w:val="28"/>
        </w:rPr>
        <w:t>Выпускник научится:</w:t>
      </w:r>
    </w:p>
    <w:p w:rsidR="001074B9" w:rsidRPr="001074B9" w:rsidRDefault="001074B9" w:rsidP="004C2D5B">
      <w:pPr>
        <w:numPr>
          <w:ilvl w:val="0"/>
          <w:numId w:val="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26"/>
          <w:sz w:val="28"/>
          <w:szCs w:val="28"/>
        </w:rPr>
      </w:pPr>
      <w:r w:rsidRPr="001074B9">
        <w:rPr>
          <w:color w:val="000000"/>
          <w:spacing w:val="-1"/>
          <w:sz w:val="28"/>
          <w:szCs w:val="28"/>
        </w:rPr>
        <w:t xml:space="preserve">оперировать с векторами: находить сумму и разность двух </w:t>
      </w:r>
      <w:r w:rsidRPr="001074B9">
        <w:rPr>
          <w:color w:val="000000"/>
          <w:sz w:val="28"/>
          <w:szCs w:val="28"/>
        </w:rPr>
        <w:t>векторов, заданных  геометрически, находить вектор, рав</w:t>
      </w:r>
      <w:r w:rsidRPr="001074B9">
        <w:rPr>
          <w:color w:val="000000"/>
          <w:sz w:val="28"/>
          <w:szCs w:val="28"/>
        </w:rPr>
        <w:softHyphen/>
        <w:t>ный произведению заданного вектора на число;</w:t>
      </w:r>
    </w:p>
    <w:p w:rsidR="001074B9" w:rsidRPr="001074B9" w:rsidRDefault="001074B9" w:rsidP="004C2D5B">
      <w:pPr>
        <w:numPr>
          <w:ilvl w:val="0"/>
          <w:numId w:val="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8"/>
          <w:szCs w:val="28"/>
        </w:rPr>
      </w:pPr>
      <w:r w:rsidRPr="001074B9">
        <w:rPr>
          <w:color w:val="000000"/>
          <w:spacing w:val="-3"/>
          <w:sz w:val="28"/>
          <w:szCs w:val="28"/>
        </w:rPr>
        <w:t>находить для векторов, заданных координатами: длину век</w:t>
      </w:r>
      <w:r w:rsidRPr="001074B9">
        <w:rPr>
          <w:color w:val="000000"/>
          <w:spacing w:val="-3"/>
          <w:sz w:val="28"/>
          <w:szCs w:val="28"/>
        </w:rPr>
        <w:softHyphen/>
      </w:r>
      <w:r w:rsidRPr="001074B9">
        <w:rPr>
          <w:color w:val="000000"/>
          <w:spacing w:val="-2"/>
          <w:sz w:val="28"/>
          <w:szCs w:val="28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1074B9">
        <w:rPr>
          <w:color w:val="000000"/>
          <w:spacing w:val="-5"/>
          <w:sz w:val="28"/>
          <w:szCs w:val="28"/>
        </w:rPr>
        <w:t>необходимости сочетательный, переместительный и распре</w:t>
      </w:r>
      <w:r w:rsidRPr="001074B9">
        <w:rPr>
          <w:color w:val="000000"/>
          <w:spacing w:val="-5"/>
          <w:sz w:val="28"/>
          <w:szCs w:val="28"/>
        </w:rPr>
        <w:softHyphen/>
      </w:r>
      <w:r w:rsidRPr="001074B9">
        <w:rPr>
          <w:color w:val="000000"/>
          <w:spacing w:val="-2"/>
          <w:sz w:val="28"/>
          <w:szCs w:val="28"/>
        </w:rPr>
        <w:t>делительный законы;</w:t>
      </w:r>
    </w:p>
    <w:p w:rsidR="001074B9" w:rsidRPr="001074B9" w:rsidRDefault="001074B9" w:rsidP="004C2D5B">
      <w:pPr>
        <w:numPr>
          <w:ilvl w:val="0"/>
          <w:numId w:val="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6"/>
          <w:sz w:val="28"/>
          <w:szCs w:val="28"/>
        </w:rPr>
      </w:pPr>
      <w:r w:rsidRPr="001074B9">
        <w:rPr>
          <w:color w:val="000000"/>
          <w:spacing w:val="-3"/>
          <w:sz w:val="28"/>
          <w:szCs w:val="28"/>
        </w:rPr>
        <w:t xml:space="preserve">вычислять скалярное произведение векторов, находить угол </w:t>
      </w:r>
      <w:r w:rsidRPr="001074B9">
        <w:rPr>
          <w:color w:val="000000"/>
          <w:spacing w:val="-2"/>
          <w:sz w:val="28"/>
          <w:szCs w:val="28"/>
        </w:rPr>
        <w:t>между векторами, устанавливать перпендикулярность пря</w:t>
      </w:r>
      <w:r w:rsidRPr="001074B9">
        <w:rPr>
          <w:color w:val="000000"/>
          <w:spacing w:val="-2"/>
          <w:sz w:val="28"/>
          <w:szCs w:val="28"/>
        </w:rPr>
        <w:softHyphen/>
      </w:r>
      <w:r w:rsidRPr="001074B9">
        <w:rPr>
          <w:color w:val="000000"/>
          <w:spacing w:val="-12"/>
          <w:sz w:val="28"/>
          <w:szCs w:val="28"/>
        </w:rPr>
        <w:t>мых.</w:t>
      </w:r>
    </w:p>
    <w:p w:rsidR="001074B9" w:rsidRPr="001074B9" w:rsidRDefault="001074B9" w:rsidP="004C2D5B">
      <w:pPr>
        <w:shd w:val="clear" w:color="auto" w:fill="FFFFFF"/>
        <w:ind w:left="346"/>
        <w:rPr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1074B9" w:rsidRPr="001074B9" w:rsidRDefault="001074B9" w:rsidP="004C2D5B">
      <w:pPr>
        <w:numPr>
          <w:ilvl w:val="0"/>
          <w:numId w:val="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5"/>
          <w:sz w:val="28"/>
          <w:szCs w:val="28"/>
        </w:rPr>
      </w:pPr>
      <w:r w:rsidRPr="001074B9">
        <w:rPr>
          <w:i/>
          <w:iCs/>
          <w:color w:val="000000"/>
          <w:spacing w:val="2"/>
          <w:sz w:val="28"/>
          <w:szCs w:val="28"/>
        </w:rPr>
        <w:t>овладеть векторным методом для решения задач на вы</w:t>
      </w:r>
      <w:r w:rsidRPr="001074B9">
        <w:rPr>
          <w:i/>
          <w:iCs/>
          <w:color w:val="000000"/>
          <w:spacing w:val="2"/>
          <w:sz w:val="28"/>
          <w:szCs w:val="28"/>
        </w:rPr>
        <w:softHyphen/>
        <w:t>числение и доказательство;</w:t>
      </w:r>
    </w:p>
    <w:p w:rsidR="001074B9" w:rsidRPr="001074B9" w:rsidRDefault="001074B9" w:rsidP="004C2D5B">
      <w:pPr>
        <w:numPr>
          <w:ilvl w:val="0"/>
          <w:numId w:val="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8"/>
          <w:szCs w:val="28"/>
        </w:rPr>
      </w:pPr>
      <w:r w:rsidRPr="001074B9">
        <w:rPr>
          <w:i/>
          <w:iCs/>
          <w:color w:val="000000"/>
          <w:spacing w:val="5"/>
          <w:sz w:val="28"/>
          <w:szCs w:val="28"/>
        </w:rPr>
        <w:t>приобрести опыт выполнения проектов на тему «При</w:t>
      </w:r>
      <w:r w:rsidRPr="001074B9">
        <w:rPr>
          <w:i/>
          <w:iCs/>
          <w:color w:val="000000"/>
          <w:spacing w:val="5"/>
          <w:sz w:val="28"/>
          <w:szCs w:val="28"/>
        </w:rPr>
        <w:softHyphen/>
      </w:r>
      <w:r w:rsidRPr="001074B9">
        <w:rPr>
          <w:i/>
          <w:iCs/>
          <w:color w:val="000000"/>
          <w:spacing w:val="7"/>
          <w:sz w:val="28"/>
          <w:szCs w:val="28"/>
        </w:rPr>
        <w:t>менение векторного метода при решении задач на вы</w:t>
      </w:r>
      <w:r w:rsidRPr="001074B9">
        <w:rPr>
          <w:i/>
          <w:iCs/>
          <w:color w:val="000000"/>
          <w:spacing w:val="2"/>
          <w:sz w:val="28"/>
          <w:szCs w:val="28"/>
        </w:rPr>
        <w:t>числение и доказательство».</w:t>
      </w:r>
    </w:p>
    <w:p w:rsidR="0069690C" w:rsidRPr="0069690C" w:rsidRDefault="0069690C" w:rsidP="004C2D5B">
      <w:pPr>
        <w:pStyle w:val="a5"/>
        <w:shd w:val="clear" w:color="auto" w:fill="FFFFFF"/>
        <w:spacing w:before="58"/>
        <w:ind w:right="883"/>
        <w:rPr>
          <w:b/>
          <w:bCs/>
          <w:color w:val="000000"/>
          <w:spacing w:val="-3"/>
          <w:sz w:val="28"/>
          <w:szCs w:val="28"/>
        </w:rPr>
      </w:pPr>
      <w:r w:rsidRPr="0069690C">
        <w:rPr>
          <w:b/>
          <w:bCs/>
          <w:color w:val="000000"/>
          <w:spacing w:val="-3"/>
          <w:sz w:val="28"/>
          <w:szCs w:val="28"/>
        </w:rPr>
        <w:t>Требования к уровню подготовки учащихся 7 класса</w:t>
      </w:r>
    </w:p>
    <w:p w:rsidR="0069690C" w:rsidRPr="0069690C" w:rsidRDefault="0069690C" w:rsidP="004C2D5B">
      <w:pPr>
        <w:pStyle w:val="a5"/>
        <w:shd w:val="clear" w:color="auto" w:fill="FFFFFF"/>
        <w:spacing w:before="58"/>
        <w:ind w:right="-1"/>
        <w:rPr>
          <w:sz w:val="28"/>
          <w:szCs w:val="28"/>
        </w:rPr>
      </w:pPr>
      <w:r w:rsidRPr="0069690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9690C">
        <w:rPr>
          <w:b/>
          <w:bCs/>
          <w:i/>
          <w:iCs/>
          <w:color w:val="000000"/>
          <w:sz w:val="28"/>
          <w:szCs w:val="28"/>
        </w:rPr>
        <w:t>Должны знать/понимать:</w:t>
      </w:r>
      <w:r w:rsidRPr="0069690C">
        <w:rPr>
          <w:bCs/>
          <w:iCs/>
          <w:color w:val="000000"/>
          <w:sz w:val="28"/>
          <w:szCs w:val="28"/>
        </w:rPr>
        <w:t xml:space="preserve"> определение точки, прямой</w:t>
      </w:r>
      <w:proofErr w:type="gramStart"/>
      <w:r w:rsidRPr="0069690C">
        <w:rPr>
          <w:bCs/>
          <w:iCs/>
          <w:color w:val="000000"/>
          <w:sz w:val="28"/>
          <w:szCs w:val="28"/>
        </w:rPr>
        <w:t>.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69690C">
        <w:rPr>
          <w:bCs/>
          <w:iCs/>
          <w:color w:val="000000"/>
          <w:sz w:val="28"/>
          <w:szCs w:val="28"/>
        </w:rPr>
        <w:t>о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трезка, луча, угла; единицы измерения отрезка, угла, определение вертикальных и смежных углов, их свойства; </w:t>
      </w:r>
      <w:proofErr w:type="spellStart"/>
      <w:r w:rsidRPr="0069690C">
        <w:rPr>
          <w:bCs/>
          <w:iCs/>
          <w:color w:val="000000"/>
          <w:sz w:val="28"/>
          <w:szCs w:val="28"/>
        </w:rPr>
        <w:t>рпределение</w:t>
      </w:r>
      <w:proofErr w:type="spellEnd"/>
      <w:r w:rsidRPr="0069690C">
        <w:rPr>
          <w:bCs/>
          <w:iCs/>
          <w:color w:val="000000"/>
          <w:sz w:val="28"/>
          <w:szCs w:val="28"/>
        </w:rPr>
        <w:t xml:space="preserve">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69690C" w:rsidRPr="0069690C" w:rsidRDefault="0069690C" w:rsidP="004C2D5B">
      <w:pPr>
        <w:pStyle w:val="a5"/>
        <w:shd w:val="clear" w:color="auto" w:fill="FFFFFF"/>
        <w:spacing w:before="101"/>
        <w:rPr>
          <w:bCs/>
          <w:iCs/>
          <w:color w:val="000000"/>
          <w:spacing w:val="-4"/>
          <w:sz w:val="28"/>
          <w:szCs w:val="28"/>
        </w:rPr>
      </w:pPr>
      <w:proofErr w:type="gramStart"/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 xml:space="preserve">Должны уметь: </w:t>
      </w:r>
      <w:r w:rsidRPr="0069690C">
        <w:rPr>
          <w:bCs/>
          <w:iCs/>
          <w:color w:val="000000"/>
          <w:spacing w:val="-4"/>
          <w:sz w:val="28"/>
          <w:szCs w:val="28"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69690C">
        <w:rPr>
          <w:bCs/>
          <w:iCs/>
          <w:color w:val="000000"/>
          <w:spacing w:val="-4"/>
          <w:sz w:val="28"/>
          <w:szCs w:val="28"/>
        </w:rPr>
        <w:t xml:space="preserve"> доказывать теорему о сумме углов треугольника; знать</w:t>
      </w:r>
      <w:proofErr w:type="gramStart"/>
      <w:r w:rsidRPr="0069690C">
        <w:rPr>
          <w:bCs/>
          <w:iCs/>
          <w:color w:val="000000"/>
          <w:spacing w:val="-4"/>
          <w:sz w:val="28"/>
          <w:szCs w:val="28"/>
        </w:rPr>
        <w:t xml:space="preserve"> ,</w:t>
      </w:r>
      <w:proofErr w:type="gramEnd"/>
      <w:r w:rsidRPr="0069690C">
        <w:rPr>
          <w:bCs/>
          <w:iCs/>
          <w:color w:val="000000"/>
          <w:spacing w:val="-4"/>
          <w:sz w:val="28"/>
          <w:szCs w:val="28"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69690C" w:rsidRPr="0069690C" w:rsidRDefault="0069690C" w:rsidP="004C2D5B">
      <w:pPr>
        <w:pStyle w:val="a5"/>
        <w:shd w:val="clear" w:color="auto" w:fill="FFFFFF"/>
        <w:spacing w:before="101"/>
        <w:rPr>
          <w:bCs/>
          <w:iCs/>
          <w:color w:val="000000"/>
          <w:spacing w:val="-4"/>
          <w:sz w:val="28"/>
          <w:szCs w:val="28"/>
        </w:rPr>
      </w:pPr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 xml:space="preserve">Должны владеть компетенциями: </w:t>
      </w:r>
      <w:r w:rsidRPr="0069690C">
        <w:rPr>
          <w:bCs/>
          <w:iCs/>
          <w:color w:val="000000"/>
          <w:spacing w:val="-4"/>
          <w:sz w:val="28"/>
          <w:szCs w:val="28"/>
        </w:rPr>
        <w:t>познавательной, коммуникативной, информационной и рефлексивной.</w:t>
      </w:r>
    </w:p>
    <w:p w:rsidR="0069690C" w:rsidRPr="0069690C" w:rsidRDefault="0069690C" w:rsidP="004C2D5B">
      <w:pPr>
        <w:pStyle w:val="a5"/>
        <w:shd w:val="clear" w:color="auto" w:fill="FFFFFF"/>
        <w:spacing w:before="101"/>
        <w:rPr>
          <w:sz w:val="28"/>
          <w:szCs w:val="28"/>
        </w:rPr>
      </w:pPr>
      <w:proofErr w:type="gramStart"/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 xml:space="preserve">Способы решать следующие жизненно-практические задачи: </w:t>
      </w:r>
      <w:r w:rsidRPr="0069690C">
        <w:rPr>
          <w:bCs/>
          <w:iCs/>
          <w:color w:val="000000"/>
          <w:spacing w:val="-4"/>
          <w:sz w:val="28"/>
          <w:szCs w:val="28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</w:t>
      </w:r>
      <w:r w:rsidRPr="0069690C">
        <w:rPr>
          <w:bCs/>
          <w:iCs/>
          <w:color w:val="000000"/>
          <w:spacing w:val="-4"/>
          <w:sz w:val="28"/>
          <w:szCs w:val="28"/>
        </w:rPr>
        <w:lastRenderedPageBreak/>
        <w:t>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69690C" w:rsidRPr="0069690C" w:rsidRDefault="0069690C" w:rsidP="004C2D5B">
      <w:pPr>
        <w:pStyle w:val="a5"/>
        <w:shd w:val="clear" w:color="auto" w:fill="FFFFFF"/>
        <w:spacing w:before="58"/>
        <w:ind w:right="883"/>
        <w:rPr>
          <w:b/>
          <w:bCs/>
          <w:color w:val="000000"/>
          <w:spacing w:val="-3"/>
          <w:sz w:val="28"/>
          <w:szCs w:val="28"/>
        </w:rPr>
      </w:pPr>
      <w:r w:rsidRPr="0069690C">
        <w:rPr>
          <w:b/>
          <w:bCs/>
          <w:color w:val="000000"/>
          <w:spacing w:val="-3"/>
          <w:sz w:val="28"/>
          <w:szCs w:val="28"/>
        </w:rPr>
        <w:t>Требования к уровню подготовки учащихся 8 класса</w:t>
      </w:r>
    </w:p>
    <w:p w:rsidR="0069690C" w:rsidRPr="0069690C" w:rsidRDefault="0069690C" w:rsidP="004C2D5B">
      <w:pPr>
        <w:ind w:right="-1"/>
        <w:rPr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</w:t>
      </w:r>
      <w:r w:rsidRPr="0069690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9690C">
        <w:rPr>
          <w:b/>
          <w:bCs/>
          <w:i/>
          <w:iCs/>
          <w:color w:val="000000"/>
          <w:sz w:val="28"/>
          <w:szCs w:val="28"/>
        </w:rPr>
        <w:t>Должны знать/понимать: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Начальные понятия и теоремы геометрии.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Многоугольники</w:t>
      </w:r>
      <w:proofErr w:type="gramStart"/>
      <w:r w:rsidRPr="0069690C">
        <w:rPr>
          <w:bCs/>
          <w:iCs/>
          <w:color w:val="000000"/>
          <w:sz w:val="28"/>
          <w:szCs w:val="28"/>
        </w:rPr>
        <w:t>.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69690C">
        <w:rPr>
          <w:bCs/>
          <w:iCs/>
          <w:color w:val="000000"/>
          <w:sz w:val="28"/>
          <w:szCs w:val="28"/>
        </w:rPr>
        <w:t>о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кружность и круг. </w:t>
      </w:r>
      <w:proofErr w:type="gramStart"/>
      <w:r w:rsidRPr="0069690C">
        <w:rPr>
          <w:bCs/>
          <w:iCs/>
          <w:color w:val="000000"/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 Примеры сечений. Примеры разверток.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Треугольник</w:t>
      </w:r>
      <w:proofErr w:type="gramStart"/>
      <w:r w:rsidRPr="0069690C">
        <w:rPr>
          <w:bCs/>
          <w:iCs/>
          <w:color w:val="000000"/>
          <w:sz w:val="28"/>
          <w:szCs w:val="28"/>
        </w:rPr>
        <w:t>.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69690C">
        <w:rPr>
          <w:bCs/>
          <w:iCs/>
          <w:color w:val="000000"/>
          <w:sz w:val="28"/>
          <w:szCs w:val="28"/>
        </w:rPr>
        <w:t>т</w:t>
      </w:r>
      <w:proofErr w:type="gramEnd"/>
      <w:r w:rsidRPr="0069690C">
        <w:rPr>
          <w:bCs/>
          <w:iCs/>
          <w:color w:val="000000"/>
          <w:sz w:val="28"/>
          <w:szCs w:val="28"/>
        </w:rPr>
        <w:t>еорема Фалеса. Подобие треугольников; коэффициент подобия. Признаки подобия треугольников.</w:t>
      </w:r>
    </w:p>
    <w:p w:rsidR="0069690C" w:rsidRPr="0069690C" w:rsidRDefault="0069690C" w:rsidP="004C2D5B">
      <w:pPr>
        <w:ind w:left="709" w:right="-1" w:hanging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</w:t>
      </w:r>
      <w:r w:rsidRPr="0069690C">
        <w:rPr>
          <w:bCs/>
          <w:iCs/>
          <w:color w:val="000000"/>
          <w:sz w:val="28"/>
          <w:szCs w:val="28"/>
        </w:rPr>
        <w:t xml:space="preserve">Теорема Пифагора. Признаки равенства прямоугольных треугольников. Синус, косинус, тангенс и котангенс </w:t>
      </w:r>
      <w:r>
        <w:rPr>
          <w:bCs/>
          <w:iCs/>
          <w:color w:val="000000"/>
          <w:sz w:val="28"/>
          <w:szCs w:val="28"/>
        </w:rPr>
        <w:t xml:space="preserve">        </w:t>
      </w:r>
      <w:r w:rsidRPr="0069690C">
        <w:rPr>
          <w:bCs/>
          <w:iCs/>
          <w:color w:val="000000"/>
          <w:sz w:val="28"/>
          <w:szCs w:val="28"/>
        </w:rPr>
        <w:t>острого угла прямоугольного треугольника и углов от 0</w:t>
      </w:r>
      <w:r w:rsidRPr="0069690C">
        <w:rPr>
          <w:bCs/>
          <w:iCs/>
          <w:color w:val="000000"/>
          <w:sz w:val="28"/>
          <w:szCs w:val="28"/>
          <w:vertAlign w:val="superscript"/>
        </w:rPr>
        <w:t>0</w:t>
      </w:r>
      <w:r w:rsidRPr="0069690C">
        <w:rPr>
          <w:bCs/>
          <w:iCs/>
          <w:color w:val="000000"/>
          <w:sz w:val="28"/>
          <w:szCs w:val="28"/>
        </w:rPr>
        <w:t xml:space="preserve"> до 180</w:t>
      </w:r>
      <w:r w:rsidRPr="0069690C">
        <w:rPr>
          <w:bCs/>
          <w:iCs/>
          <w:color w:val="000000"/>
          <w:sz w:val="28"/>
          <w:szCs w:val="28"/>
          <w:vertAlign w:val="superscript"/>
        </w:rPr>
        <w:t>0</w:t>
      </w:r>
      <w:r w:rsidRPr="0069690C">
        <w:rPr>
          <w:bCs/>
          <w:iCs/>
          <w:color w:val="000000"/>
          <w:sz w:val="28"/>
          <w:szCs w:val="28"/>
        </w:rPr>
        <w:t xml:space="preserve">; приведение к острому углу. 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Замечательные точки треугольника: точки пересечения серединных перпендикуляров, биссектрис, медиан.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69690C" w:rsidRPr="0069690C" w:rsidRDefault="0069690C" w:rsidP="004C2D5B">
      <w:pPr>
        <w:ind w:left="709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9690C" w:rsidRPr="0069690C" w:rsidRDefault="0069690C" w:rsidP="004C2D5B">
      <w:pPr>
        <w:ind w:left="720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69690C" w:rsidRPr="0069690C" w:rsidRDefault="0069690C" w:rsidP="004C2D5B">
      <w:pPr>
        <w:ind w:left="720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9690C" w:rsidRPr="0069690C" w:rsidRDefault="0069690C" w:rsidP="004C2D5B">
      <w:pPr>
        <w:ind w:left="720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 xml:space="preserve">Измерение геометрических величин. Длина </w:t>
      </w:r>
      <w:proofErr w:type="gramStart"/>
      <w:r w:rsidRPr="0069690C">
        <w:rPr>
          <w:bCs/>
          <w:iCs/>
          <w:color w:val="000000"/>
          <w:sz w:val="28"/>
          <w:szCs w:val="28"/>
        </w:rPr>
        <w:t>ломаной</w:t>
      </w:r>
      <w:proofErr w:type="gramEnd"/>
      <w:r w:rsidRPr="0069690C">
        <w:rPr>
          <w:bCs/>
          <w:iCs/>
          <w:color w:val="000000"/>
          <w:sz w:val="28"/>
          <w:szCs w:val="28"/>
        </w:rPr>
        <w:t xml:space="preserve">, периметр прямоугольника. </w:t>
      </w:r>
    </w:p>
    <w:p w:rsidR="0069690C" w:rsidRPr="0069690C" w:rsidRDefault="0069690C" w:rsidP="004C2D5B">
      <w:pPr>
        <w:ind w:left="720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69690C" w:rsidRPr="0069690C" w:rsidRDefault="0069690C" w:rsidP="004C2D5B">
      <w:pPr>
        <w:ind w:left="720"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Площадь прямоугольника. Площадь параллелограмма, треугольника и трапеции.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Связь между площадями подобных фигур.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>Геометрические преобразования. Симметрия фигур. Осевая и центральная симметрии.</w:t>
      </w:r>
    </w:p>
    <w:p w:rsidR="0069690C" w:rsidRPr="0069690C" w:rsidRDefault="0069690C" w:rsidP="004C2D5B">
      <w:pPr>
        <w:pStyle w:val="a5"/>
        <w:ind w:right="-1"/>
        <w:rPr>
          <w:bCs/>
          <w:iCs/>
          <w:color w:val="000000"/>
          <w:sz w:val="28"/>
          <w:szCs w:val="28"/>
        </w:rPr>
      </w:pPr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>Должны уметь:</w:t>
      </w:r>
      <w:r w:rsidRPr="0069690C">
        <w:rPr>
          <w:bCs/>
          <w:iCs/>
          <w:color w:val="000000"/>
          <w:spacing w:val="-4"/>
          <w:sz w:val="28"/>
          <w:szCs w:val="28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69690C">
        <w:rPr>
          <w:bCs/>
          <w:iCs/>
          <w:color w:val="000000"/>
          <w:spacing w:val="-4"/>
          <w:sz w:val="28"/>
          <w:szCs w:val="28"/>
        </w:rPr>
        <w:t>,в</w:t>
      </w:r>
      <w:proofErr w:type="gramEnd"/>
      <w:r w:rsidRPr="0069690C">
        <w:rPr>
          <w:bCs/>
          <w:iCs/>
          <w:color w:val="000000"/>
          <w:spacing w:val="-4"/>
          <w:sz w:val="28"/>
          <w:szCs w:val="28"/>
        </w:rPr>
        <w:t xml:space="preserve"> том числе для углов от </w:t>
      </w:r>
      <w:r w:rsidRPr="0069690C">
        <w:rPr>
          <w:bCs/>
          <w:iCs/>
          <w:color w:val="000000"/>
          <w:sz w:val="28"/>
          <w:szCs w:val="28"/>
        </w:rPr>
        <w:t>0</w:t>
      </w:r>
      <w:r w:rsidRPr="0069690C">
        <w:rPr>
          <w:bCs/>
          <w:iCs/>
          <w:color w:val="000000"/>
          <w:sz w:val="28"/>
          <w:szCs w:val="28"/>
          <w:vertAlign w:val="superscript"/>
        </w:rPr>
        <w:t>0</w:t>
      </w:r>
      <w:r w:rsidRPr="0069690C">
        <w:rPr>
          <w:bCs/>
          <w:iCs/>
          <w:color w:val="000000"/>
          <w:sz w:val="28"/>
          <w:szCs w:val="28"/>
        </w:rPr>
        <w:t xml:space="preserve"> до 180</w:t>
      </w:r>
      <w:r w:rsidRPr="0069690C">
        <w:rPr>
          <w:bCs/>
          <w:iCs/>
          <w:color w:val="000000"/>
          <w:sz w:val="28"/>
          <w:szCs w:val="28"/>
          <w:vertAlign w:val="superscript"/>
        </w:rPr>
        <w:t>0</w:t>
      </w:r>
      <w:r w:rsidRPr="0069690C">
        <w:rPr>
          <w:bCs/>
          <w:iCs/>
          <w:color w:val="000000"/>
          <w:sz w:val="28"/>
          <w:szCs w:val="28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69690C" w:rsidRPr="0069690C" w:rsidRDefault="0069690C" w:rsidP="004C2D5B">
      <w:pPr>
        <w:pStyle w:val="a5"/>
        <w:ind w:right="-1"/>
        <w:rPr>
          <w:sz w:val="28"/>
          <w:szCs w:val="28"/>
        </w:rPr>
      </w:pPr>
      <w:r w:rsidRPr="0069690C">
        <w:rPr>
          <w:bCs/>
          <w:iCs/>
          <w:color w:val="000000"/>
          <w:sz w:val="28"/>
          <w:szCs w:val="28"/>
        </w:rPr>
        <w:t xml:space="preserve">Решать геометрические задачи, опираясь на изученные свойства фигур и отношений между ними, применяя </w:t>
      </w:r>
      <w:r w:rsidRPr="0069690C">
        <w:rPr>
          <w:bCs/>
          <w:iCs/>
          <w:color w:val="000000"/>
          <w:sz w:val="28"/>
          <w:szCs w:val="28"/>
        </w:rPr>
        <w:lastRenderedPageBreak/>
        <w:t>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69690C" w:rsidRPr="0069690C" w:rsidRDefault="0069690C" w:rsidP="004C2D5B">
      <w:pPr>
        <w:pStyle w:val="a5"/>
        <w:ind w:left="284"/>
        <w:rPr>
          <w:sz w:val="28"/>
          <w:szCs w:val="28"/>
        </w:rPr>
      </w:pPr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>Должны владеть компетенциями:</w:t>
      </w:r>
      <w:r w:rsidRPr="0069690C">
        <w:rPr>
          <w:bCs/>
          <w:iCs/>
          <w:color w:val="000000"/>
          <w:spacing w:val="-4"/>
          <w:sz w:val="28"/>
          <w:szCs w:val="28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69690C" w:rsidRPr="0069690C" w:rsidRDefault="0069690C" w:rsidP="004C2D5B">
      <w:pPr>
        <w:pStyle w:val="a5"/>
        <w:ind w:left="284"/>
        <w:rPr>
          <w:bCs/>
          <w:iCs/>
          <w:color w:val="000000"/>
          <w:spacing w:val="-4"/>
          <w:sz w:val="28"/>
          <w:szCs w:val="28"/>
        </w:rPr>
      </w:pPr>
      <w:r w:rsidRPr="0069690C">
        <w:rPr>
          <w:b/>
          <w:bCs/>
          <w:i/>
          <w:iCs/>
          <w:color w:val="000000"/>
          <w:spacing w:val="-4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69690C">
        <w:rPr>
          <w:bCs/>
          <w:iCs/>
          <w:color w:val="000000"/>
          <w:spacing w:val="-4"/>
          <w:sz w:val="28"/>
          <w:szCs w:val="28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4C2D5B" w:rsidRDefault="004C2D5B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4C2D5B" w:rsidRDefault="004C2D5B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4C2D5B" w:rsidRDefault="004C2D5B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СОДЕРЖАНИЕ УЧЕБНОГО ПРЕДМЕТА</w:t>
      </w:r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69690C" w:rsidRPr="0069690C" w:rsidRDefault="0069690C" w:rsidP="004C2D5B">
      <w:pPr>
        <w:ind w:firstLine="709"/>
        <w:jc w:val="both"/>
        <w:rPr>
          <w:b/>
          <w:sz w:val="28"/>
          <w:szCs w:val="28"/>
        </w:rPr>
      </w:pPr>
      <w:r w:rsidRPr="0069690C">
        <w:rPr>
          <w:b/>
          <w:iCs/>
          <w:sz w:val="28"/>
          <w:szCs w:val="28"/>
        </w:rPr>
        <w:t>Векторы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Понятие вектора, действия над векторами</w:t>
      </w:r>
      <w:r w:rsidRPr="0069690C">
        <w:rPr>
          <w:i/>
          <w:sz w:val="28"/>
          <w:szCs w:val="28"/>
        </w:rPr>
        <w:t xml:space="preserve">, </w:t>
      </w:r>
      <w:r w:rsidRPr="0069690C">
        <w:rPr>
          <w:sz w:val="28"/>
          <w:szCs w:val="28"/>
        </w:rPr>
        <w:t>использование векторов в физике,</w:t>
      </w:r>
      <w:r w:rsidRPr="0069690C">
        <w:rPr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ind w:firstLine="709"/>
        <w:jc w:val="both"/>
        <w:rPr>
          <w:b/>
          <w:bCs/>
          <w:sz w:val="28"/>
          <w:szCs w:val="28"/>
        </w:rPr>
      </w:pPr>
      <w:r w:rsidRPr="0069690C">
        <w:rPr>
          <w:b/>
          <w:bCs/>
          <w:sz w:val="28"/>
          <w:szCs w:val="28"/>
        </w:rPr>
        <w:t>Координаты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Основные понятия, </w:t>
      </w:r>
      <w:r w:rsidRPr="0069690C">
        <w:rPr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2" w:name="_Toc405513924"/>
      <w:bookmarkStart w:id="3" w:name="_Toc284662802"/>
      <w:bookmarkStart w:id="4" w:name="_Toc284663429"/>
      <w:r w:rsidRPr="0069690C">
        <w:rPr>
          <w:rFonts w:ascii="Times New Roman" w:hAnsi="Times New Roman"/>
          <w:b/>
          <w:i w:val="0"/>
          <w:color w:val="auto"/>
          <w:sz w:val="28"/>
          <w:szCs w:val="28"/>
        </w:rPr>
        <w:t>История математики</w:t>
      </w:r>
      <w:bookmarkEnd w:id="2"/>
      <w:bookmarkEnd w:id="3"/>
      <w:bookmarkEnd w:id="4"/>
      <w:r w:rsidRPr="0069690C">
        <w:rPr>
          <w:rFonts w:ascii="Times New Roman" w:hAnsi="Times New Roman"/>
          <w:b/>
          <w:i w:val="0"/>
          <w:color w:val="auto"/>
          <w:sz w:val="28"/>
          <w:szCs w:val="28"/>
        </w:rPr>
        <w:t>.</w:t>
      </w: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Геометрические фигуры</w:t>
      </w:r>
    </w:p>
    <w:p w:rsidR="0069690C" w:rsidRPr="0069690C" w:rsidRDefault="0069690C" w:rsidP="004C2D5B">
      <w:pPr>
        <w:ind w:firstLine="709"/>
        <w:jc w:val="both"/>
        <w:rPr>
          <w:b/>
          <w:sz w:val="28"/>
          <w:szCs w:val="28"/>
        </w:rPr>
      </w:pPr>
      <w:r w:rsidRPr="0069690C">
        <w:rPr>
          <w:b/>
          <w:sz w:val="28"/>
          <w:szCs w:val="28"/>
        </w:rPr>
        <w:t>Фигуры в геометрии и в окружающем мире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69690C">
        <w:rPr>
          <w:sz w:val="28"/>
          <w:szCs w:val="28"/>
        </w:rPr>
        <w:t>метапредметном</w:t>
      </w:r>
      <w:proofErr w:type="spellEnd"/>
      <w:r w:rsidRPr="0069690C">
        <w:rPr>
          <w:sz w:val="28"/>
          <w:szCs w:val="28"/>
        </w:rPr>
        <w:t xml:space="preserve"> понятии «фигура». 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proofErr w:type="gramStart"/>
      <w:r w:rsidRPr="0069690C">
        <w:rPr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69690C">
        <w:rPr>
          <w:i/>
          <w:iCs/>
          <w:sz w:val="28"/>
          <w:szCs w:val="28"/>
        </w:rPr>
        <w:t>.</w:t>
      </w:r>
    </w:p>
    <w:p w:rsidR="0069690C" w:rsidRPr="0069690C" w:rsidRDefault="0069690C" w:rsidP="004C2D5B">
      <w:pPr>
        <w:ind w:firstLine="709"/>
        <w:jc w:val="both"/>
        <w:rPr>
          <w:b/>
          <w:sz w:val="28"/>
          <w:szCs w:val="28"/>
        </w:rPr>
      </w:pPr>
      <w:r w:rsidRPr="0069690C">
        <w:rPr>
          <w:b/>
          <w:sz w:val="28"/>
          <w:szCs w:val="28"/>
        </w:rPr>
        <w:t>Многоугольники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69690C">
        <w:rPr>
          <w:bCs/>
          <w:i/>
          <w:sz w:val="28"/>
          <w:szCs w:val="28"/>
        </w:rPr>
        <w:t>В</w:t>
      </w:r>
      <w:r w:rsidRPr="0069690C">
        <w:rPr>
          <w:i/>
          <w:sz w:val="28"/>
          <w:szCs w:val="28"/>
        </w:rPr>
        <w:t>ыпуклые и невыпуклые многоугольники</w:t>
      </w:r>
      <w:r w:rsidRPr="0069690C">
        <w:rPr>
          <w:sz w:val="28"/>
          <w:szCs w:val="28"/>
        </w:rPr>
        <w:t>. Правильные многоугольники.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69690C" w:rsidRPr="0069690C" w:rsidRDefault="0069690C" w:rsidP="004C2D5B">
      <w:pPr>
        <w:ind w:firstLine="709"/>
        <w:jc w:val="both"/>
        <w:rPr>
          <w:b/>
          <w:bCs/>
          <w:sz w:val="28"/>
          <w:szCs w:val="28"/>
        </w:rPr>
      </w:pPr>
      <w:r w:rsidRPr="0069690C">
        <w:rPr>
          <w:b/>
          <w:bCs/>
          <w:sz w:val="28"/>
          <w:szCs w:val="28"/>
        </w:rPr>
        <w:lastRenderedPageBreak/>
        <w:t>Окружность, круг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Cs/>
          <w:sz w:val="28"/>
          <w:szCs w:val="28"/>
        </w:rPr>
        <w:t>Окружность, круг, и</w:t>
      </w:r>
      <w:r w:rsidRPr="0069690C">
        <w:rPr>
          <w:sz w:val="28"/>
          <w:szCs w:val="28"/>
        </w:rPr>
        <w:t xml:space="preserve">х элементы и свойства; центральные и вписанные углы. Касательная </w:t>
      </w:r>
      <w:r w:rsidRPr="0069690C">
        <w:rPr>
          <w:i/>
          <w:sz w:val="28"/>
          <w:szCs w:val="28"/>
        </w:rPr>
        <w:t>и секущая</w:t>
      </w:r>
      <w:r w:rsidRPr="0069690C">
        <w:rPr>
          <w:sz w:val="28"/>
          <w:szCs w:val="28"/>
        </w:rPr>
        <w:t xml:space="preserve"> к окружности, </w:t>
      </w:r>
      <w:r w:rsidRPr="0069690C">
        <w:rPr>
          <w:i/>
          <w:sz w:val="28"/>
          <w:szCs w:val="28"/>
        </w:rPr>
        <w:t>их свойства</w:t>
      </w:r>
      <w:r w:rsidRPr="0069690C">
        <w:rPr>
          <w:sz w:val="28"/>
          <w:szCs w:val="28"/>
        </w:rPr>
        <w:t xml:space="preserve">. Вписанные и описанные окружности для треугольников, </w:t>
      </w:r>
      <w:r w:rsidRPr="0069690C">
        <w:rPr>
          <w:i/>
          <w:sz w:val="28"/>
          <w:szCs w:val="28"/>
        </w:rPr>
        <w:t>четырехугольников, правильных многоугольников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Геометрические фигуры в пространстве (объемные тела)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69690C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69690C">
        <w:rPr>
          <w:i/>
          <w:sz w:val="28"/>
          <w:szCs w:val="28"/>
        </w:rPr>
        <w:t xml:space="preserve">. </w:t>
      </w:r>
      <w:proofErr w:type="gramEnd"/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69690C" w:rsidRPr="0069690C" w:rsidRDefault="0069690C" w:rsidP="004C2D5B">
      <w:pPr>
        <w:ind w:firstLine="709"/>
        <w:jc w:val="both"/>
        <w:rPr>
          <w:b/>
          <w:bCs/>
          <w:sz w:val="28"/>
          <w:szCs w:val="28"/>
        </w:rPr>
      </w:pPr>
      <w:r w:rsidRPr="0069690C">
        <w:rPr>
          <w:b/>
          <w:bCs/>
          <w:sz w:val="28"/>
          <w:szCs w:val="28"/>
        </w:rPr>
        <w:t>Равенство фигур</w:t>
      </w:r>
    </w:p>
    <w:p w:rsidR="0069690C" w:rsidRPr="0069690C" w:rsidRDefault="0069690C" w:rsidP="004C2D5B">
      <w:pPr>
        <w:ind w:firstLine="709"/>
        <w:jc w:val="both"/>
        <w:rPr>
          <w:i/>
          <w:iCs/>
          <w:sz w:val="28"/>
          <w:szCs w:val="28"/>
        </w:rPr>
      </w:pPr>
      <w:r w:rsidRPr="0069690C">
        <w:rPr>
          <w:bCs/>
          <w:sz w:val="28"/>
          <w:szCs w:val="28"/>
        </w:rPr>
        <w:t>С</w:t>
      </w:r>
      <w:r w:rsidRPr="0069690C">
        <w:rPr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Параллельно</w:t>
      </w:r>
      <w:r w:rsidRPr="0069690C">
        <w:rPr>
          <w:b/>
          <w:bCs/>
          <w:sz w:val="28"/>
          <w:szCs w:val="28"/>
        </w:rPr>
        <w:softHyphen/>
        <w:t xml:space="preserve">сть </w:t>
      </w:r>
      <w:proofErr w:type="gramStart"/>
      <w:r w:rsidRPr="0069690C">
        <w:rPr>
          <w:b/>
          <w:bCs/>
          <w:sz w:val="28"/>
          <w:szCs w:val="28"/>
        </w:rPr>
        <w:t>прямых</w:t>
      </w:r>
      <w:proofErr w:type="gramEnd"/>
    </w:p>
    <w:p w:rsidR="0069690C" w:rsidRPr="0069690C" w:rsidRDefault="0069690C" w:rsidP="004C2D5B">
      <w:pPr>
        <w:ind w:firstLine="709"/>
        <w:jc w:val="both"/>
        <w:rPr>
          <w:i/>
          <w:iCs/>
          <w:sz w:val="28"/>
          <w:szCs w:val="28"/>
        </w:rPr>
      </w:pPr>
      <w:r w:rsidRPr="0069690C">
        <w:rPr>
          <w:sz w:val="28"/>
          <w:szCs w:val="28"/>
        </w:rPr>
        <w:t xml:space="preserve">Признаки и свойства </w:t>
      </w:r>
      <w:proofErr w:type="gramStart"/>
      <w:r w:rsidRPr="0069690C">
        <w:rPr>
          <w:sz w:val="28"/>
          <w:szCs w:val="28"/>
        </w:rPr>
        <w:t>параллельных</w:t>
      </w:r>
      <w:proofErr w:type="gramEnd"/>
      <w:r w:rsidRPr="0069690C">
        <w:rPr>
          <w:sz w:val="28"/>
          <w:szCs w:val="28"/>
        </w:rPr>
        <w:t xml:space="preserve"> прямых. </w:t>
      </w:r>
      <w:r w:rsidRPr="0069690C">
        <w:rPr>
          <w:i/>
          <w:sz w:val="28"/>
          <w:szCs w:val="28"/>
        </w:rPr>
        <w:t>Аксиома параллельности Евклида</w:t>
      </w:r>
      <w:r w:rsidRPr="0069690C">
        <w:rPr>
          <w:sz w:val="28"/>
          <w:szCs w:val="28"/>
        </w:rPr>
        <w:t xml:space="preserve">. </w:t>
      </w:r>
      <w:r w:rsidRPr="0069690C">
        <w:rPr>
          <w:i/>
          <w:sz w:val="28"/>
          <w:szCs w:val="28"/>
        </w:rPr>
        <w:t>Теорема Фалеса</w:t>
      </w:r>
      <w:r w:rsidRPr="0069690C">
        <w:rPr>
          <w:sz w:val="28"/>
          <w:szCs w:val="28"/>
        </w:rPr>
        <w:t>.</w:t>
      </w:r>
    </w:p>
    <w:p w:rsidR="0069690C" w:rsidRPr="0069690C" w:rsidRDefault="0069690C" w:rsidP="004C2D5B">
      <w:pPr>
        <w:ind w:firstLine="709"/>
        <w:jc w:val="both"/>
        <w:rPr>
          <w:b/>
          <w:bCs/>
          <w:sz w:val="28"/>
          <w:szCs w:val="28"/>
        </w:rPr>
      </w:pPr>
      <w:r w:rsidRPr="0069690C">
        <w:rPr>
          <w:b/>
          <w:bCs/>
          <w:sz w:val="28"/>
          <w:szCs w:val="28"/>
        </w:rPr>
        <w:t>Перпендикулярные прямые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Cs/>
          <w:sz w:val="28"/>
          <w:szCs w:val="28"/>
        </w:rPr>
        <w:t xml:space="preserve">Прямой угол. Перпендикуляр </w:t>
      </w:r>
      <w:proofErr w:type="gramStart"/>
      <w:r w:rsidRPr="0069690C">
        <w:rPr>
          <w:bCs/>
          <w:sz w:val="28"/>
          <w:szCs w:val="28"/>
        </w:rPr>
        <w:t>к</w:t>
      </w:r>
      <w:proofErr w:type="gramEnd"/>
      <w:r w:rsidRPr="0069690C">
        <w:rPr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69690C">
        <w:rPr>
          <w:i/>
          <w:sz w:val="28"/>
          <w:szCs w:val="28"/>
        </w:rPr>
        <w:t>Свойства и признаки перпендикулярности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i/>
          <w:sz w:val="28"/>
          <w:szCs w:val="28"/>
        </w:rPr>
        <w:t>Подобие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ind w:firstLine="709"/>
        <w:jc w:val="both"/>
        <w:rPr>
          <w:i/>
          <w:iCs/>
          <w:sz w:val="28"/>
          <w:szCs w:val="28"/>
        </w:rPr>
      </w:pPr>
      <w:r w:rsidRPr="0069690C">
        <w:rPr>
          <w:b/>
          <w:sz w:val="28"/>
          <w:szCs w:val="28"/>
        </w:rPr>
        <w:t>Взаимное расположение</w:t>
      </w:r>
      <w:r w:rsidRPr="0069690C">
        <w:rPr>
          <w:sz w:val="28"/>
          <w:szCs w:val="28"/>
        </w:rPr>
        <w:t xml:space="preserve"> прямой и окружности</w:t>
      </w:r>
      <w:r w:rsidRPr="0069690C">
        <w:rPr>
          <w:i/>
          <w:sz w:val="28"/>
          <w:szCs w:val="28"/>
        </w:rPr>
        <w:t>, двух окружностей.</w:t>
      </w:r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Величины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Измерения и вычисления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9690C">
        <w:rPr>
          <w:i/>
          <w:sz w:val="28"/>
          <w:szCs w:val="28"/>
        </w:rPr>
        <w:t>Тригонометрические функции тупого угла.</w:t>
      </w:r>
      <w:r w:rsidRPr="0069690C">
        <w:rPr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69690C">
        <w:rPr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69690C">
        <w:rPr>
          <w:i/>
          <w:sz w:val="28"/>
          <w:szCs w:val="28"/>
        </w:rPr>
        <w:t>Теорема синусов. Теорема косинусов</w:t>
      </w:r>
      <w:r w:rsidRPr="0069690C">
        <w:rPr>
          <w:sz w:val="28"/>
          <w:szCs w:val="28"/>
        </w:rPr>
        <w:t>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sz w:val="28"/>
          <w:szCs w:val="28"/>
        </w:rPr>
        <w:t>Расстояния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69690C">
        <w:rPr>
          <w:sz w:val="28"/>
          <w:szCs w:val="28"/>
        </w:rPr>
        <w:t>до</w:t>
      </w:r>
      <w:proofErr w:type="gramEnd"/>
      <w:r w:rsidRPr="0069690C">
        <w:rPr>
          <w:sz w:val="28"/>
          <w:szCs w:val="28"/>
        </w:rPr>
        <w:t xml:space="preserve"> прямой. </w:t>
      </w:r>
      <w:r w:rsidRPr="0069690C">
        <w:rPr>
          <w:i/>
          <w:sz w:val="28"/>
          <w:szCs w:val="28"/>
        </w:rPr>
        <w:t>Расстояние между фигурами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sz w:val="28"/>
          <w:szCs w:val="28"/>
        </w:rPr>
        <w:t xml:space="preserve">Инструменты для построений: циркуль, линейка, угольник. </w:t>
      </w:r>
      <w:r w:rsidRPr="0069690C">
        <w:rPr>
          <w:i/>
          <w:sz w:val="28"/>
          <w:szCs w:val="28"/>
        </w:rPr>
        <w:t xml:space="preserve">Простейшие построения циркулем и линейкой: построение </w:t>
      </w:r>
      <w:r w:rsidRPr="0069690C">
        <w:rPr>
          <w:i/>
          <w:sz w:val="28"/>
          <w:szCs w:val="28"/>
        </w:rPr>
        <w:lastRenderedPageBreak/>
        <w:t xml:space="preserve">биссектрисы угла, перпендикуляра к прямой, угла, равного </w:t>
      </w:r>
      <w:proofErr w:type="gramStart"/>
      <w:r w:rsidRPr="0069690C">
        <w:rPr>
          <w:i/>
          <w:sz w:val="28"/>
          <w:szCs w:val="28"/>
        </w:rPr>
        <w:t>данному</w:t>
      </w:r>
      <w:proofErr w:type="gramEnd"/>
      <w:r w:rsidRPr="0069690C">
        <w:rPr>
          <w:i/>
          <w:sz w:val="28"/>
          <w:szCs w:val="28"/>
        </w:rPr>
        <w:t xml:space="preserve">, 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Деление отрезка в данном отношении.</w:t>
      </w:r>
    </w:p>
    <w:p w:rsidR="0069690C" w:rsidRPr="0069690C" w:rsidRDefault="0069690C" w:rsidP="004C2D5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9690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Преобразования</w:t>
      </w:r>
    </w:p>
    <w:p w:rsidR="0069690C" w:rsidRPr="0069690C" w:rsidRDefault="0069690C" w:rsidP="004C2D5B">
      <w:pPr>
        <w:ind w:firstLine="709"/>
        <w:jc w:val="both"/>
        <w:rPr>
          <w:b/>
          <w:bCs/>
          <w:sz w:val="28"/>
          <w:szCs w:val="28"/>
        </w:rPr>
      </w:pPr>
      <w:r w:rsidRPr="0069690C">
        <w:rPr>
          <w:sz w:val="28"/>
          <w:szCs w:val="28"/>
        </w:rPr>
        <w:t xml:space="preserve">Понятие преобразования. Представление о </w:t>
      </w:r>
      <w:proofErr w:type="spellStart"/>
      <w:r w:rsidRPr="0069690C">
        <w:rPr>
          <w:sz w:val="28"/>
          <w:szCs w:val="28"/>
        </w:rPr>
        <w:t>метапредметном</w:t>
      </w:r>
      <w:proofErr w:type="spellEnd"/>
      <w:r w:rsidRPr="0069690C">
        <w:rPr>
          <w:sz w:val="28"/>
          <w:szCs w:val="28"/>
        </w:rPr>
        <w:t xml:space="preserve"> понятии «преобразование». </w:t>
      </w:r>
      <w:r w:rsidRPr="0069690C">
        <w:rPr>
          <w:i/>
          <w:sz w:val="28"/>
          <w:szCs w:val="28"/>
        </w:rPr>
        <w:t>Подобие</w:t>
      </w:r>
      <w:r w:rsidRPr="0069690C">
        <w:rPr>
          <w:sz w:val="28"/>
          <w:szCs w:val="28"/>
        </w:rPr>
        <w:t>.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b/>
          <w:bCs/>
          <w:sz w:val="28"/>
          <w:szCs w:val="28"/>
        </w:rPr>
        <w:t>Движения</w:t>
      </w:r>
    </w:p>
    <w:p w:rsidR="0069690C" w:rsidRPr="0069690C" w:rsidRDefault="0069690C" w:rsidP="004C2D5B">
      <w:pPr>
        <w:ind w:firstLine="709"/>
        <w:jc w:val="both"/>
        <w:rPr>
          <w:sz w:val="28"/>
          <w:szCs w:val="28"/>
        </w:rPr>
      </w:pPr>
      <w:r w:rsidRPr="0069690C">
        <w:rPr>
          <w:sz w:val="28"/>
          <w:szCs w:val="28"/>
        </w:rPr>
        <w:t>Осевая и центральная симметрия</w:t>
      </w:r>
      <w:r w:rsidRPr="0069690C">
        <w:rPr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69690C">
        <w:rPr>
          <w:sz w:val="28"/>
          <w:szCs w:val="28"/>
        </w:rPr>
        <w:t xml:space="preserve">. 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69690C">
        <w:rPr>
          <w:i/>
          <w:sz w:val="28"/>
          <w:szCs w:val="28"/>
        </w:rPr>
        <w:t>Ал-Хорезми</w:t>
      </w:r>
      <w:proofErr w:type="spellEnd"/>
      <w:proofErr w:type="gramEnd"/>
      <w:r w:rsidRPr="0069690C">
        <w:rPr>
          <w:i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69690C">
        <w:rPr>
          <w:i/>
          <w:sz w:val="28"/>
          <w:szCs w:val="28"/>
        </w:rPr>
        <w:t>Дж</w:t>
      </w:r>
      <w:proofErr w:type="gramEnd"/>
      <w:r w:rsidRPr="0069690C">
        <w:rPr>
          <w:i/>
          <w:sz w:val="28"/>
          <w:szCs w:val="28"/>
        </w:rPr>
        <w:t xml:space="preserve">. </w:t>
      </w:r>
      <w:proofErr w:type="spellStart"/>
      <w:r w:rsidRPr="0069690C">
        <w:rPr>
          <w:i/>
          <w:sz w:val="28"/>
          <w:szCs w:val="28"/>
        </w:rPr>
        <w:t>Кардано</w:t>
      </w:r>
      <w:proofErr w:type="spellEnd"/>
      <w:r w:rsidRPr="0069690C">
        <w:rPr>
          <w:i/>
          <w:sz w:val="28"/>
          <w:szCs w:val="28"/>
        </w:rPr>
        <w:t>, Н.Х. Абель, Э. Галуа.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69690C">
        <w:rPr>
          <w:i/>
          <w:sz w:val="28"/>
          <w:szCs w:val="28"/>
        </w:rPr>
        <w:t>Триссекция</w:t>
      </w:r>
      <w:proofErr w:type="spellEnd"/>
      <w:r w:rsidRPr="0069690C">
        <w:rPr>
          <w:i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9690C" w:rsidRP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69690C" w:rsidRDefault="0069690C" w:rsidP="004C2D5B">
      <w:pPr>
        <w:ind w:firstLine="709"/>
        <w:jc w:val="both"/>
        <w:rPr>
          <w:i/>
          <w:sz w:val="28"/>
          <w:szCs w:val="28"/>
        </w:rPr>
      </w:pPr>
      <w:r w:rsidRPr="0069690C">
        <w:rPr>
          <w:i/>
          <w:sz w:val="28"/>
          <w:szCs w:val="28"/>
        </w:rPr>
        <w:t xml:space="preserve">Математика в развитии России: Петр </w:t>
      </w:r>
      <w:r w:rsidRPr="0069690C">
        <w:rPr>
          <w:i/>
          <w:sz w:val="28"/>
          <w:szCs w:val="28"/>
          <w:lang w:val="en-US"/>
        </w:rPr>
        <w:t>I</w:t>
      </w:r>
      <w:r w:rsidRPr="0069690C">
        <w:rPr>
          <w:i/>
          <w:sz w:val="28"/>
          <w:szCs w:val="28"/>
        </w:rPr>
        <w:t xml:space="preserve">, школа математических и </w:t>
      </w:r>
      <w:proofErr w:type="spellStart"/>
      <w:r w:rsidRPr="0069690C">
        <w:rPr>
          <w:i/>
          <w:sz w:val="28"/>
          <w:szCs w:val="28"/>
        </w:rPr>
        <w:t>навигацких</w:t>
      </w:r>
      <w:proofErr w:type="spellEnd"/>
      <w:r w:rsidRPr="0069690C">
        <w:rPr>
          <w:i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4C2D5B" w:rsidRDefault="004C2D5B" w:rsidP="004C2D5B">
      <w:pPr>
        <w:ind w:firstLine="709"/>
        <w:jc w:val="both"/>
        <w:rPr>
          <w:i/>
          <w:sz w:val="28"/>
          <w:szCs w:val="28"/>
        </w:rPr>
      </w:pPr>
    </w:p>
    <w:p w:rsidR="004C2D5B" w:rsidRPr="0069690C" w:rsidRDefault="004C2D5B" w:rsidP="004C2D5B">
      <w:pPr>
        <w:ind w:firstLine="709"/>
        <w:jc w:val="both"/>
        <w:rPr>
          <w:i/>
          <w:sz w:val="28"/>
          <w:szCs w:val="28"/>
        </w:rPr>
      </w:pPr>
    </w:p>
    <w:p w:rsidR="0069690C" w:rsidRDefault="0069690C" w:rsidP="004C2D5B">
      <w:pPr>
        <w:widowControl/>
        <w:tabs>
          <w:tab w:val="left" w:pos="1560"/>
        </w:tabs>
        <w:autoSpaceDE/>
        <w:autoSpaceDN/>
        <w:adjustRightInd/>
        <w:jc w:val="both"/>
      </w:pPr>
    </w:p>
    <w:p w:rsidR="00AC3B2B" w:rsidRDefault="004C2D5B" w:rsidP="004C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7-9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6678"/>
        <w:gridCol w:w="2081"/>
        <w:gridCol w:w="5103"/>
      </w:tblGrid>
      <w:tr w:rsidR="000B4A9C" w:rsidRPr="004C2D5B" w:rsidTr="004C2D5B">
        <w:tc>
          <w:tcPr>
            <w:tcW w:w="10207" w:type="dxa"/>
            <w:gridSpan w:val="3"/>
          </w:tcPr>
          <w:p w:rsidR="000B4A9C" w:rsidRPr="004C2D5B" w:rsidRDefault="000B4A9C" w:rsidP="004C2D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2D5B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5103" w:type="dxa"/>
          </w:tcPr>
          <w:p w:rsidR="000B4A9C" w:rsidRPr="004C2D5B" w:rsidRDefault="000B4A9C" w:rsidP="004C2D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2D5B">
              <w:rPr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0B4A9C" w:rsidRPr="004C2D5B" w:rsidTr="004C2D5B">
        <w:tc>
          <w:tcPr>
            <w:tcW w:w="1448" w:type="dxa"/>
          </w:tcPr>
          <w:p w:rsidR="000B4A9C" w:rsidRPr="004C2D5B" w:rsidRDefault="000B4A9C" w:rsidP="004C2D5B">
            <w:pPr>
              <w:rPr>
                <w:b/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678" w:type="dxa"/>
            <w:vAlign w:val="center"/>
          </w:tcPr>
          <w:p w:rsidR="000B4A9C" w:rsidRPr="004C2D5B" w:rsidRDefault="000B4A9C" w:rsidP="004C2D5B">
            <w:pPr>
              <w:rPr>
                <w:b/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0B4A9C" w:rsidRPr="004C2D5B" w:rsidRDefault="000B4A9C" w:rsidP="004C2D5B">
            <w:pPr>
              <w:rPr>
                <w:b/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081" w:type="dxa"/>
            <w:vAlign w:val="center"/>
          </w:tcPr>
          <w:p w:rsidR="000B4A9C" w:rsidRPr="004C2D5B" w:rsidRDefault="000B4A9C" w:rsidP="004C2D5B">
            <w:pPr>
              <w:rPr>
                <w:b/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0B4A9C" w:rsidRPr="004C2D5B" w:rsidRDefault="000B4A9C" w:rsidP="004C2D5B">
            <w:pPr>
              <w:rPr>
                <w:b/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№1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2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№2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3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№3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jc w:val="both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jc w:val="both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№4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jc w:val="both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jc w:val="both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color w:val="000000"/>
                <w:sz w:val="24"/>
                <w:szCs w:val="24"/>
              </w:rPr>
            </w:pPr>
            <w:r w:rsidRPr="004C2D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b/>
                <w:bCs/>
                <w:sz w:val="24"/>
                <w:szCs w:val="24"/>
              </w:rPr>
            </w:pPr>
            <w:r w:rsidRPr="004C2D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D5B">
              <w:rPr>
                <w:b/>
                <w:color w:val="000000"/>
                <w:sz w:val="24"/>
                <w:szCs w:val="24"/>
              </w:rPr>
              <w:t>70</w:t>
            </w:r>
            <w:r w:rsidRPr="004C2D5B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0207" w:type="dxa"/>
            <w:gridSpan w:val="3"/>
          </w:tcPr>
          <w:p w:rsidR="004C2D5B" w:rsidRPr="004C2D5B" w:rsidRDefault="004C2D5B" w:rsidP="004C2D5B">
            <w:pPr>
              <w:jc w:val="center"/>
              <w:rPr>
                <w:b/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2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Четырехугольник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№1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3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Площадь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№2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4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№3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5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Окружность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№4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6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Повторение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b/>
                <w:bCs/>
                <w:sz w:val="24"/>
                <w:szCs w:val="24"/>
              </w:rPr>
            </w:pPr>
            <w:r w:rsidRPr="004C2D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D5B">
              <w:rPr>
                <w:b/>
                <w:color w:val="000000"/>
                <w:sz w:val="24"/>
                <w:szCs w:val="24"/>
              </w:rPr>
              <w:t>70</w:t>
            </w:r>
            <w:r w:rsidRPr="004C2D5B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0207" w:type="dxa"/>
            <w:gridSpan w:val="3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2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Понятие вектора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№1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3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№2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4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№3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5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№4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6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Движение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Контрольная работа №5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7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8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9</w:t>
            </w: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81" w:type="dxa"/>
          </w:tcPr>
          <w:p w:rsidR="004C2D5B" w:rsidRPr="004C2D5B" w:rsidRDefault="004C2D5B" w:rsidP="004C2D5B">
            <w:pPr>
              <w:jc w:val="center"/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  <w:r w:rsidRPr="004C2D5B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C2D5B" w:rsidRPr="004C2D5B" w:rsidTr="004C2D5B">
        <w:tc>
          <w:tcPr>
            <w:tcW w:w="1448" w:type="dxa"/>
          </w:tcPr>
          <w:p w:rsidR="004C2D5B" w:rsidRPr="004C2D5B" w:rsidRDefault="004C2D5B" w:rsidP="004C2D5B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:rsidR="004C2D5B" w:rsidRPr="004C2D5B" w:rsidRDefault="004C2D5B" w:rsidP="004C2D5B">
            <w:pPr>
              <w:rPr>
                <w:b/>
                <w:bCs/>
                <w:sz w:val="24"/>
                <w:szCs w:val="24"/>
              </w:rPr>
            </w:pPr>
            <w:r w:rsidRPr="004C2D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vAlign w:val="center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D5B">
              <w:rPr>
                <w:b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5103" w:type="dxa"/>
          </w:tcPr>
          <w:p w:rsidR="004C2D5B" w:rsidRPr="004C2D5B" w:rsidRDefault="004C2D5B" w:rsidP="004C2D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4A9C" w:rsidRPr="004C2D5B" w:rsidRDefault="000B4A9C" w:rsidP="004C2D5B">
      <w:pPr>
        <w:jc w:val="center"/>
        <w:rPr>
          <w:b/>
          <w:sz w:val="24"/>
          <w:szCs w:val="24"/>
        </w:rPr>
      </w:pPr>
    </w:p>
    <w:sectPr w:rsidR="000B4A9C" w:rsidRPr="004C2D5B" w:rsidSect="004C2D5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48261DCE"/>
    <w:multiLevelType w:val="hybridMultilevel"/>
    <w:tmpl w:val="3B6C11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2240F9"/>
    <w:multiLevelType w:val="hybridMultilevel"/>
    <w:tmpl w:val="BA04D772"/>
    <w:lvl w:ilvl="0" w:tplc="F40AC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EA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4C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22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3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4E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3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67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43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2499"/>
    <w:multiLevelType w:val="hybridMultilevel"/>
    <w:tmpl w:val="96B4EBCA"/>
    <w:lvl w:ilvl="0" w:tplc="CEF8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28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2D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D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6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81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0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8F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5A"/>
    <w:rsid w:val="000B4A9C"/>
    <w:rsid w:val="001074B9"/>
    <w:rsid w:val="00354E5D"/>
    <w:rsid w:val="00395EBF"/>
    <w:rsid w:val="00426591"/>
    <w:rsid w:val="004C2D5B"/>
    <w:rsid w:val="0059305A"/>
    <w:rsid w:val="006368AA"/>
    <w:rsid w:val="0069690C"/>
    <w:rsid w:val="006E3032"/>
    <w:rsid w:val="009072CE"/>
    <w:rsid w:val="00AC3B2B"/>
    <w:rsid w:val="00D13412"/>
    <w:rsid w:val="00F05856"/>
    <w:rsid w:val="00F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9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1074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59305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List Paragraph"/>
    <w:basedOn w:val="a0"/>
    <w:link w:val="a6"/>
    <w:uiPriority w:val="99"/>
    <w:qFormat/>
    <w:rsid w:val="0059305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9305A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Обычный 2 Знак"/>
    <w:basedOn w:val="a1"/>
    <w:link w:val="3"/>
    <w:rsid w:val="001074B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7">
    <w:name w:val="header"/>
    <w:basedOn w:val="a0"/>
    <w:link w:val="a8"/>
    <w:unhideWhenUsed/>
    <w:rsid w:val="001074B9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rsid w:val="001074B9"/>
    <w:rPr>
      <w:rFonts w:ascii="Times New Roman" w:eastAsia="Times New Roman" w:hAnsi="Times New Roman" w:cs="Times New Roman"/>
      <w:sz w:val="28"/>
    </w:rPr>
  </w:style>
  <w:style w:type="paragraph" w:customStyle="1" w:styleId="a">
    <w:name w:val="НОМЕРА"/>
    <w:basedOn w:val="a9"/>
    <w:link w:val="aa"/>
    <w:uiPriority w:val="99"/>
    <w:qFormat/>
    <w:rsid w:val="001074B9"/>
    <w:pPr>
      <w:widowControl/>
      <w:numPr>
        <w:numId w:val="9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1074B9"/>
    <w:rPr>
      <w:rFonts w:ascii="Arial Narrow" w:eastAsia="Calibri" w:hAnsi="Arial Narrow" w:cs="Times New Roman"/>
      <w:sz w:val="18"/>
      <w:szCs w:val="18"/>
    </w:rPr>
  </w:style>
  <w:style w:type="paragraph" w:styleId="a9">
    <w:name w:val="Normal (Web)"/>
    <w:basedOn w:val="a0"/>
    <w:uiPriority w:val="99"/>
    <w:semiHidden/>
    <w:unhideWhenUsed/>
    <w:rsid w:val="001074B9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6969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Subtitle"/>
    <w:basedOn w:val="a0"/>
    <w:next w:val="a0"/>
    <w:link w:val="ac"/>
    <w:qFormat/>
    <w:rsid w:val="0069690C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1"/>
    <w:link w:val="ab"/>
    <w:rsid w:val="006969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Вера Геннадьевна</cp:lastModifiedBy>
  <cp:revision>4</cp:revision>
  <dcterms:created xsi:type="dcterms:W3CDTF">2019-06-10T06:18:00Z</dcterms:created>
  <dcterms:modified xsi:type="dcterms:W3CDTF">2019-06-10T07:24:00Z</dcterms:modified>
</cp:coreProperties>
</file>