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ООО</w:t>
      </w: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C11090" w:rsidRPr="0033794C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ебного предмета</w:t>
      </w:r>
    </w:p>
    <w:p w:rsidR="00C11090" w:rsidRPr="0033794C" w:rsidRDefault="0064223A" w:rsidP="00C1109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C11090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  <w:r w:rsidR="00C11090" w:rsidRPr="00337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C11090" w:rsidRDefault="00C11090" w:rsidP="00C1109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90" w:rsidRDefault="00C11090" w:rsidP="00C1109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Витальевна,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C11090" w:rsidRPr="0033794C" w:rsidRDefault="00C11090" w:rsidP="00C1109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Борисовна,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C11090" w:rsidRPr="0064223A" w:rsidRDefault="00C11090" w:rsidP="00C11090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90F80" w:rsidRPr="00490F80">
        <w:rPr>
          <w:rFonts w:ascii="Times New Roman" w:hAnsi="Times New Roman" w:cs="Times New Roman"/>
          <w:sz w:val="28"/>
          <w:szCs w:val="28"/>
        </w:rPr>
        <w:t>6</w:t>
      </w:r>
      <w:r w:rsidR="00490F80">
        <w:rPr>
          <w:rFonts w:ascii="Times New Roman" w:hAnsi="Times New Roman" w:cs="Times New Roman"/>
          <w:sz w:val="28"/>
          <w:szCs w:val="28"/>
        </w:rPr>
        <w:t xml:space="preserve">, 8, </w:t>
      </w:r>
      <w:r w:rsidR="00490F80" w:rsidRPr="0064223A">
        <w:rPr>
          <w:rFonts w:ascii="Times New Roman" w:hAnsi="Times New Roman" w:cs="Times New Roman"/>
          <w:sz w:val="28"/>
          <w:szCs w:val="28"/>
        </w:rPr>
        <w:t>9</w:t>
      </w:r>
    </w:p>
    <w:p w:rsidR="00C11090" w:rsidRPr="006C1275" w:rsidRDefault="00C11090" w:rsidP="00C11090">
      <w:pPr>
        <w:rPr>
          <w:rFonts w:ascii="Times New Roman" w:hAnsi="Times New Roman" w:cs="Times New Roman"/>
          <w:sz w:val="28"/>
          <w:szCs w:val="28"/>
        </w:rPr>
      </w:pPr>
    </w:p>
    <w:p w:rsidR="00C11090" w:rsidRPr="0026520E" w:rsidRDefault="00C11090" w:rsidP="00C11090">
      <w:pPr>
        <w:rPr>
          <w:rFonts w:ascii="Times New Roman" w:hAnsi="Times New Roman" w:cs="Times New Roman"/>
          <w:sz w:val="28"/>
          <w:szCs w:val="28"/>
        </w:rPr>
      </w:pPr>
    </w:p>
    <w:p w:rsidR="00C11090" w:rsidRPr="0026520E" w:rsidRDefault="00C11090" w:rsidP="00C11090">
      <w:pPr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Деево</w:t>
      </w:r>
      <w:proofErr w:type="spellEnd"/>
    </w:p>
    <w:p w:rsidR="00C11090" w:rsidRDefault="00C11090" w:rsidP="00C11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090" w:rsidRDefault="00C11090" w:rsidP="00C11090">
      <w:pPr>
        <w:jc w:val="both"/>
        <w:rPr>
          <w:sz w:val="28"/>
          <w:szCs w:val="28"/>
        </w:rPr>
      </w:pPr>
    </w:p>
    <w:p w:rsidR="00ED2D46" w:rsidRPr="00ED2D46" w:rsidRDefault="00ED2D46" w:rsidP="00ED2D46">
      <w:pPr>
        <w:pStyle w:val="Default"/>
        <w:jc w:val="center"/>
        <w:rPr>
          <w:b/>
          <w:sz w:val="28"/>
          <w:szCs w:val="28"/>
        </w:rPr>
      </w:pPr>
      <w:r w:rsidRPr="00ED2D46">
        <w:rPr>
          <w:b/>
          <w:sz w:val="28"/>
          <w:szCs w:val="28"/>
        </w:rPr>
        <w:t>ПОЯСНИТЕЛЬНАЯ ЗАПИСКА</w:t>
      </w:r>
    </w:p>
    <w:p w:rsidR="00ED2D46" w:rsidRPr="00ED2D46" w:rsidRDefault="00ED2D46" w:rsidP="00ED2D46">
      <w:pPr>
        <w:pStyle w:val="Default"/>
        <w:jc w:val="center"/>
        <w:rPr>
          <w:sz w:val="28"/>
          <w:szCs w:val="28"/>
        </w:rPr>
      </w:pPr>
    </w:p>
    <w:p w:rsidR="00ED2D46" w:rsidRDefault="00ED2D46" w:rsidP="00ED2D46">
      <w:pPr>
        <w:pStyle w:val="Default"/>
        <w:jc w:val="both"/>
        <w:rPr>
          <w:sz w:val="28"/>
          <w:szCs w:val="28"/>
        </w:rPr>
      </w:pPr>
      <w:r w:rsidRPr="00ED2D46">
        <w:rPr>
          <w:sz w:val="28"/>
          <w:szCs w:val="28"/>
        </w:rPr>
        <w:t>Адаптированная рабочая программа по предмету «Русск</w:t>
      </w:r>
      <w:r>
        <w:rPr>
          <w:sz w:val="28"/>
          <w:szCs w:val="28"/>
        </w:rPr>
        <w:t>ий</w:t>
      </w:r>
      <w:r w:rsidR="006969D0">
        <w:rPr>
          <w:sz w:val="28"/>
          <w:szCs w:val="28"/>
        </w:rPr>
        <w:t xml:space="preserve"> язык</w:t>
      </w:r>
      <w:r w:rsidRPr="00ED2D46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="00490F80">
        <w:rPr>
          <w:sz w:val="28"/>
          <w:szCs w:val="28"/>
        </w:rPr>
        <w:t>6, 8, 9</w:t>
      </w:r>
      <w:r w:rsidRPr="00ED2D46">
        <w:rPr>
          <w:sz w:val="28"/>
          <w:szCs w:val="28"/>
        </w:rPr>
        <w:t xml:space="preserve"> классов общеобразовательных учреждений предназначена для детей с задержкой психического развития. </w:t>
      </w:r>
    </w:p>
    <w:p w:rsidR="00ED2D46" w:rsidRPr="00ED2D46" w:rsidRDefault="00ED2D46" w:rsidP="00ED2D46">
      <w:pPr>
        <w:pStyle w:val="Default"/>
        <w:jc w:val="both"/>
        <w:rPr>
          <w:sz w:val="28"/>
          <w:szCs w:val="28"/>
        </w:rPr>
      </w:pPr>
      <w:r w:rsidRPr="00ED2D46">
        <w:rPr>
          <w:sz w:val="28"/>
          <w:szCs w:val="28"/>
        </w:rPr>
        <w:t xml:space="preserve">Программа разработана на основе следующих нормативных документов: </w:t>
      </w:r>
    </w:p>
    <w:p w:rsidR="00ED2D46" w:rsidRPr="00ED2D46" w:rsidRDefault="00ED2D46" w:rsidP="00ED2D46">
      <w:pPr>
        <w:pStyle w:val="Default"/>
        <w:jc w:val="both"/>
        <w:rPr>
          <w:sz w:val="28"/>
          <w:szCs w:val="28"/>
        </w:rPr>
      </w:pPr>
      <w:r w:rsidRPr="00ED2D46">
        <w:rPr>
          <w:sz w:val="28"/>
          <w:szCs w:val="28"/>
        </w:rPr>
        <w:t>1.Федеральн</w:t>
      </w:r>
      <w:r w:rsidR="00AC703A">
        <w:rPr>
          <w:sz w:val="28"/>
          <w:szCs w:val="28"/>
        </w:rPr>
        <w:t>ого</w:t>
      </w:r>
      <w:r w:rsidRPr="00ED2D46">
        <w:rPr>
          <w:sz w:val="28"/>
          <w:szCs w:val="28"/>
        </w:rPr>
        <w:t xml:space="preserve"> закон</w:t>
      </w:r>
      <w:r w:rsidR="00AC703A">
        <w:rPr>
          <w:sz w:val="28"/>
          <w:szCs w:val="28"/>
        </w:rPr>
        <w:t>а</w:t>
      </w:r>
      <w:r w:rsidRPr="00ED2D46">
        <w:rPr>
          <w:sz w:val="28"/>
          <w:szCs w:val="28"/>
        </w:rPr>
        <w:t xml:space="preserve"> Российской Федерации от 29 декабря 2012 г. N 273-ФЗ</w:t>
      </w:r>
      <w:r>
        <w:rPr>
          <w:sz w:val="28"/>
          <w:szCs w:val="28"/>
        </w:rPr>
        <w:t xml:space="preserve"> «</w:t>
      </w:r>
      <w:r w:rsidRPr="00ED2D46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ED2D46">
        <w:rPr>
          <w:sz w:val="28"/>
          <w:szCs w:val="28"/>
        </w:rPr>
        <w:t xml:space="preserve">; </w:t>
      </w:r>
    </w:p>
    <w:p w:rsidR="00ED2D46" w:rsidRPr="00ED2D46" w:rsidRDefault="00ED2D46" w:rsidP="00ED2D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2D46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Примерной</w:t>
      </w:r>
      <w:r w:rsidRPr="00ED2D4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D2D46">
        <w:rPr>
          <w:sz w:val="28"/>
          <w:szCs w:val="28"/>
        </w:rPr>
        <w:t xml:space="preserve"> основного общего образования по русскому языку; </w:t>
      </w:r>
    </w:p>
    <w:p w:rsidR="00ED2D46" w:rsidRDefault="00ED2D46" w:rsidP="00ED2D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2D46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Программы</w:t>
      </w:r>
      <w:r w:rsidRPr="00ED2D46">
        <w:rPr>
          <w:sz w:val="28"/>
          <w:szCs w:val="28"/>
        </w:rPr>
        <w:t xml:space="preserve"> по русскому языку под ред. А. </w:t>
      </w:r>
      <w:proofErr w:type="spellStart"/>
      <w:r w:rsidRPr="00ED2D46">
        <w:rPr>
          <w:sz w:val="28"/>
          <w:szCs w:val="28"/>
        </w:rPr>
        <w:t>Ладыженской</w:t>
      </w:r>
      <w:proofErr w:type="spellEnd"/>
      <w:r w:rsidRPr="00ED2D46">
        <w:rPr>
          <w:sz w:val="28"/>
          <w:szCs w:val="28"/>
        </w:rPr>
        <w:t xml:space="preserve">, М.Т. Баранова, Л.А. </w:t>
      </w:r>
      <w:proofErr w:type="spellStart"/>
      <w:r w:rsidRPr="00ED2D46"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>. 5–8</w:t>
      </w:r>
      <w:r w:rsidRPr="00ED2D46">
        <w:rPr>
          <w:sz w:val="28"/>
          <w:szCs w:val="28"/>
        </w:rPr>
        <w:t xml:space="preserve"> классы – М.: Просвещ</w:t>
      </w:r>
      <w:r w:rsidRPr="00ED2D46">
        <w:rPr>
          <w:sz w:val="28"/>
          <w:szCs w:val="28"/>
        </w:rPr>
        <w:t>е</w:t>
      </w:r>
      <w:r w:rsidRPr="00ED2D46">
        <w:rPr>
          <w:sz w:val="28"/>
          <w:szCs w:val="28"/>
        </w:rPr>
        <w:t>ние, 201</w:t>
      </w:r>
      <w:r>
        <w:rPr>
          <w:sz w:val="28"/>
          <w:szCs w:val="28"/>
        </w:rPr>
        <w:t xml:space="preserve">3 </w:t>
      </w:r>
      <w:r w:rsidRPr="00ED2D46">
        <w:rPr>
          <w:sz w:val="28"/>
          <w:szCs w:val="28"/>
        </w:rPr>
        <w:t xml:space="preserve">г. </w:t>
      </w:r>
    </w:p>
    <w:p w:rsidR="00ED2D46" w:rsidRPr="00ED2D46" w:rsidRDefault="00ED2D46" w:rsidP="00ED2D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D2D4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ED2D4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для </w:t>
      </w:r>
      <w:r w:rsidRPr="00ED2D46">
        <w:rPr>
          <w:sz w:val="28"/>
          <w:szCs w:val="28"/>
        </w:rPr>
        <w:t xml:space="preserve"> общеобразовател</w:t>
      </w:r>
      <w:r>
        <w:rPr>
          <w:sz w:val="28"/>
          <w:szCs w:val="28"/>
        </w:rPr>
        <w:t>ьных учреждений. Русский язык 5–</w:t>
      </w:r>
      <w:r w:rsidRPr="00ED2D46">
        <w:rPr>
          <w:sz w:val="28"/>
          <w:szCs w:val="28"/>
        </w:rPr>
        <w:t>9 классы». Москва, «Просвещение», 201</w:t>
      </w:r>
      <w:r>
        <w:rPr>
          <w:sz w:val="28"/>
          <w:szCs w:val="28"/>
        </w:rPr>
        <w:t>3</w:t>
      </w:r>
      <w:r w:rsidRPr="00ED2D46">
        <w:rPr>
          <w:sz w:val="28"/>
          <w:szCs w:val="28"/>
        </w:rPr>
        <w:t xml:space="preserve"> год. Авт</w:t>
      </w:r>
      <w:r w:rsidRPr="00ED2D46">
        <w:rPr>
          <w:sz w:val="28"/>
          <w:szCs w:val="28"/>
        </w:rPr>
        <w:t>о</w:t>
      </w:r>
      <w:r w:rsidRPr="00ED2D46">
        <w:rPr>
          <w:sz w:val="28"/>
          <w:szCs w:val="28"/>
        </w:rPr>
        <w:t>ры: С.</w:t>
      </w:r>
      <w:r>
        <w:rPr>
          <w:sz w:val="28"/>
          <w:szCs w:val="28"/>
        </w:rPr>
        <w:t xml:space="preserve"> </w:t>
      </w:r>
      <w:proofErr w:type="spellStart"/>
      <w:r w:rsidRPr="00ED2D46">
        <w:rPr>
          <w:sz w:val="28"/>
          <w:szCs w:val="28"/>
        </w:rPr>
        <w:t>Г.Бархударова</w:t>
      </w:r>
      <w:proofErr w:type="spellEnd"/>
      <w:r w:rsidRPr="00ED2D46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proofErr w:type="spellStart"/>
      <w:r w:rsidRPr="00ED2D46">
        <w:rPr>
          <w:sz w:val="28"/>
          <w:szCs w:val="28"/>
        </w:rPr>
        <w:t>Е.Крючкова</w:t>
      </w:r>
      <w:proofErr w:type="spellEnd"/>
      <w:r w:rsidRPr="00ED2D46">
        <w:rPr>
          <w:sz w:val="28"/>
          <w:szCs w:val="28"/>
        </w:rPr>
        <w:t>, Л.</w:t>
      </w:r>
      <w:r>
        <w:rPr>
          <w:sz w:val="28"/>
          <w:szCs w:val="28"/>
        </w:rPr>
        <w:t xml:space="preserve"> </w:t>
      </w:r>
      <w:r w:rsidRPr="00ED2D46">
        <w:rPr>
          <w:sz w:val="28"/>
          <w:szCs w:val="28"/>
        </w:rPr>
        <w:t>Ю.Максимова, Л.</w:t>
      </w:r>
      <w:r>
        <w:rPr>
          <w:sz w:val="28"/>
          <w:szCs w:val="28"/>
        </w:rPr>
        <w:t xml:space="preserve"> </w:t>
      </w:r>
      <w:proofErr w:type="spellStart"/>
      <w:r w:rsidRPr="00ED2D46">
        <w:rPr>
          <w:sz w:val="28"/>
          <w:szCs w:val="28"/>
        </w:rPr>
        <w:t>А.Чешко</w:t>
      </w:r>
      <w:proofErr w:type="spellEnd"/>
      <w:r w:rsidRPr="00ED2D46">
        <w:rPr>
          <w:sz w:val="28"/>
          <w:szCs w:val="28"/>
        </w:rPr>
        <w:t>.</w:t>
      </w:r>
    </w:p>
    <w:p w:rsidR="00ED2D46" w:rsidRPr="002B5BBC" w:rsidRDefault="00ED2D46" w:rsidP="002B5BBC">
      <w:pPr>
        <w:pStyle w:val="Default"/>
        <w:jc w:val="both"/>
        <w:rPr>
          <w:sz w:val="28"/>
          <w:szCs w:val="28"/>
        </w:rPr>
      </w:pPr>
      <w:r w:rsidRPr="002B5BBC">
        <w:rPr>
          <w:sz w:val="28"/>
          <w:szCs w:val="28"/>
        </w:rPr>
        <w:t>5.</w:t>
      </w:r>
      <w:r w:rsidR="002B5BBC">
        <w:rPr>
          <w:sz w:val="28"/>
          <w:szCs w:val="28"/>
        </w:rPr>
        <w:t xml:space="preserve"> </w:t>
      </w:r>
      <w:r w:rsidRPr="002B5BBC">
        <w:rPr>
          <w:sz w:val="28"/>
          <w:szCs w:val="28"/>
        </w:rPr>
        <w:t xml:space="preserve">Письмо </w:t>
      </w:r>
      <w:proofErr w:type="spellStart"/>
      <w:r w:rsidRPr="002B5BBC">
        <w:rPr>
          <w:sz w:val="28"/>
          <w:szCs w:val="28"/>
        </w:rPr>
        <w:t>Минобрнауки</w:t>
      </w:r>
      <w:proofErr w:type="spellEnd"/>
      <w:r w:rsidRPr="002B5BBC">
        <w:rPr>
          <w:sz w:val="28"/>
          <w:szCs w:val="28"/>
        </w:rPr>
        <w:t xml:space="preserve"> России от 07.06.2013 № ИР-535/07 «О коррекционном и инклюзивном образовании детей». </w:t>
      </w:r>
    </w:p>
    <w:p w:rsidR="00ED2D46" w:rsidRPr="002B5BBC" w:rsidRDefault="00ED2D46" w:rsidP="002B5BBC">
      <w:pPr>
        <w:pStyle w:val="Default"/>
        <w:jc w:val="both"/>
        <w:rPr>
          <w:sz w:val="28"/>
          <w:szCs w:val="28"/>
        </w:rPr>
      </w:pPr>
      <w:r w:rsidRPr="002B5BBC">
        <w:rPr>
          <w:sz w:val="28"/>
          <w:szCs w:val="28"/>
        </w:rPr>
        <w:t xml:space="preserve"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ED2D46" w:rsidRPr="002B5BBC" w:rsidRDefault="00ED2D46" w:rsidP="002B5BBC">
      <w:pPr>
        <w:pStyle w:val="Default"/>
        <w:jc w:val="both"/>
        <w:rPr>
          <w:sz w:val="28"/>
          <w:szCs w:val="28"/>
        </w:rPr>
      </w:pPr>
      <w:r w:rsidRPr="002B5BBC">
        <w:rPr>
          <w:sz w:val="28"/>
          <w:szCs w:val="28"/>
        </w:rPr>
        <w:t xml:space="preserve">Программа определяет базовый уровень подготовки по русскому языку учащихся основной общеобразовательной школы в соответствии со стандартом основного общего образования по русскому языку. </w:t>
      </w:r>
    </w:p>
    <w:p w:rsidR="00ED2D46" w:rsidRPr="002B5BBC" w:rsidRDefault="00ED2D46" w:rsidP="002B5BBC">
      <w:pPr>
        <w:pStyle w:val="Default"/>
        <w:jc w:val="both"/>
        <w:rPr>
          <w:sz w:val="28"/>
          <w:szCs w:val="28"/>
        </w:rPr>
      </w:pPr>
      <w:r w:rsidRPr="002B5BBC">
        <w:rPr>
          <w:sz w:val="28"/>
          <w:szCs w:val="28"/>
        </w:rPr>
        <w:t xml:space="preserve">Программа рассчитана на </w:t>
      </w:r>
      <w:proofErr w:type="gramStart"/>
      <w:r w:rsidR="002B5BBC">
        <w:rPr>
          <w:sz w:val="28"/>
          <w:szCs w:val="28"/>
        </w:rPr>
        <w:t>об</w:t>
      </w:r>
      <w:r w:rsidRPr="002B5BBC">
        <w:rPr>
          <w:sz w:val="28"/>
          <w:szCs w:val="28"/>
        </w:rPr>
        <w:t>уча</w:t>
      </w:r>
      <w:r w:rsidR="002B5BBC">
        <w:rPr>
          <w:sz w:val="28"/>
          <w:szCs w:val="28"/>
        </w:rPr>
        <w:t>ю</w:t>
      </w:r>
      <w:r w:rsidRPr="002B5BBC">
        <w:rPr>
          <w:sz w:val="28"/>
          <w:szCs w:val="28"/>
        </w:rPr>
        <w:t>щихся</w:t>
      </w:r>
      <w:proofErr w:type="gramEnd"/>
      <w:r w:rsidRPr="002B5BBC">
        <w:rPr>
          <w:sz w:val="28"/>
          <w:szCs w:val="28"/>
        </w:rPr>
        <w:t xml:space="preserve"> с задержкой психического развития. 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задержкой психического развития должны освоить Федеральный компонент образовательного стандарта по его низшей границе, поэтому, основываясь на знаниях развития психических процессов у таких учащихся, есть необходимость разработки учебной программы.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особенности психического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BBC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2B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B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5BBC">
        <w:rPr>
          <w:rFonts w:ascii="Times New Roman" w:hAnsi="Times New Roman" w:cs="Times New Roman"/>
          <w:sz w:val="28"/>
          <w:szCs w:val="28"/>
        </w:rPr>
        <w:t xml:space="preserve"> учебно-познавательных мотивов, познавательных интересов;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BB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B5BBC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или их предпосылок, организующих </w:t>
      </w:r>
      <w:proofErr w:type="spellStart"/>
      <w:r w:rsidRPr="002B5BBC">
        <w:rPr>
          <w:rFonts w:ascii="Times New Roman" w:hAnsi="Times New Roman" w:cs="Times New Roman"/>
          <w:sz w:val="28"/>
          <w:szCs w:val="28"/>
        </w:rPr>
        <w:t>деятельностьобучающи</w:t>
      </w:r>
      <w:r w:rsidRPr="002B5BBC">
        <w:rPr>
          <w:rFonts w:ascii="Times New Roman" w:hAnsi="Times New Roman" w:cs="Times New Roman"/>
          <w:sz w:val="28"/>
          <w:szCs w:val="28"/>
        </w:rPr>
        <w:t>х</w:t>
      </w:r>
      <w:r w:rsidRPr="002B5BB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B5BBC">
        <w:rPr>
          <w:rFonts w:ascii="Times New Roman" w:hAnsi="Times New Roman" w:cs="Times New Roman"/>
          <w:sz w:val="28"/>
          <w:szCs w:val="28"/>
        </w:rPr>
        <w:t xml:space="preserve"> по решению учебно-познавательных и учебно-практических задач;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трудности в использовании символических, графических сре</w:t>
      </w:r>
      <w:proofErr w:type="gramStart"/>
      <w:r w:rsidRPr="002B5BBC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2B5BBC">
        <w:rPr>
          <w:rFonts w:ascii="Times New Roman" w:hAnsi="Times New Roman" w:cs="Times New Roman"/>
          <w:sz w:val="28"/>
          <w:szCs w:val="28"/>
        </w:rPr>
        <w:t>оцессе учебно-познавательной и учебно-практической деятельности;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BBC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2B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B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5BBC">
        <w:rPr>
          <w:rFonts w:ascii="Times New Roman" w:hAnsi="Times New Roman" w:cs="Times New Roman"/>
          <w:sz w:val="28"/>
          <w:szCs w:val="28"/>
        </w:rPr>
        <w:t xml:space="preserve"> произвольности поведения и деятельности;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BBC">
        <w:rPr>
          <w:rFonts w:ascii="Times New Roman" w:hAnsi="Times New Roman" w:cs="Times New Roman"/>
          <w:sz w:val="28"/>
          <w:szCs w:val="28"/>
        </w:rPr>
        <w:t>низкая самостоятельность обучающихся в процессе учебной деятельности, потребность в 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направляющей, стимулирующей, организующей помощи на разных этапах деятельности;</w:t>
      </w:r>
      <w:proofErr w:type="gramEnd"/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затруднения в адекватной оценке процесса и результатов собственной деятельности;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lastRenderedPageBreak/>
        <w:t>повышенная истощаемость психических функций или инертность с психических процессов, трудности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переключа</w:t>
      </w:r>
      <w:r w:rsidRPr="002B5BBC">
        <w:rPr>
          <w:rFonts w:ascii="Times New Roman" w:hAnsi="Times New Roman" w:cs="Times New Roman"/>
          <w:sz w:val="28"/>
          <w:szCs w:val="28"/>
        </w:rPr>
        <w:t>е</w:t>
      </w:r>
      <w:r w:rsidRPr="002B5BBC">
        <w:rPr>
          <w:rFonts w:ascii="Times New Roman" w:hAnsi="Times New Roman" w:cs="Times New Roman"/>
          <w:sz w:val="28"/>
          <w:szCs w:val="28"/>
        </w:rPr>
        <w:t>мости;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трудности в воспроизведении усвоенного материала;</w:t>
      </w:r>
    </w:p>
    <w:p w:rsid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низкая скорость выполнения задач, связанных с переработкой сенсорной информации;</w:t>
      </w:r>
    </w:p>
    <w:p w:rsidR="002B5BBC" w:rsidRPr="002B5BBC" w:rsidRDefault="002B5BBC" w:rsidP="002B5B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отставание в развитии словесно-логического мышления;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обозначенных особенностей можно выделить три группы взаимосвязанных задач коррекционной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 с ограниченными возможностями здоровья:</w:t>
      </w:r>
      <w:proofErr w:type="gramEnd"/>
    </w:p>
    <w:p w:rsidR="002B5BBC" w:rsidRPr="002B5BBC" w:rsidRDefault="002B5BBC" w:rsidP="002B5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5BBC">
        <w:rPr>
          <w:rFonts w:ascii="Times New Roman" w:hAnsi="Times New Roman" w:cs="Times New Roman"/>
          <w:sz w:val="28"/>
          <w:szCs w:val="28"/>
        </w:rPr>
        <w:t>странение причин трудностей в освоении основных образовательных программ общего образования, которые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особенности психического развития детей с ограниченными возможностями здоровья;</w:t>
      </w:r>
    </w:p>
    <w:p w:rsidR="002B5BBC" w:rsidRPr="002B5BBC" w:rsidRDefault="002B5BBC" w:rsidP="002B5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5BBC">
        <w:rPr>
          <w:rFonts w:ascii="Times New Roman" w:hAnsi="Times New Roman" w:cs="Times New Roman"/>
          <w:sz w:val="28"/>
          <w:szCs w:val="28"/>
        </w:rPr>
        <w:t>омпенсация нарушенных психических функций;</w:t>
      </w:r>
    </w:p>
    <w:p w:rsidR="002B5BBC" w:rsidRPr="002B5BBC" w:rsidRDefault="002B5BBC" w:rsidP="002B5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5BBC">
        <w:rPr>
          <w:rFonts w:ascii="Times New Roman" w:hAnsi="Times New Roman" w:cs="Times New Roman"/>
          <w:sz w:val="28"/>
          <w:szCs w:val="28"/>
        </w:rPr>
        <w:t>осполнение пробелов предшествующего обучения.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основных образовательных программ общего образования. С учетом анализа научно-методической литературы, требований к уроку, который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реализацию коррекционной направленности обучения, можно определить следующим образом:</w:t>
      </w:r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четкое планирование коррекционных задач урока;</w:t>
      </w:r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5BBC">
        <w:rPr>
          <w:rFonts w:ascii="Times New Roman" w:hAnsi="Times New Roman" w:cs="Times New Roman"/>
          <w:sz w:val="28"/>
          <w:szCs w:val="28"/>
        </w:rPr>
        <w:t>использование в начале урока простых, доступных для выполнения обучающимися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возможностями здоровья заданий, что позволит создать положительную стимуляцию к обучению;</w:t>
      </w:r>
      <w:proofErr w:type="gramEnd"/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 xml:space="preserve">включение обучающихся в выполнение заданий по нарастающей сложности; </w:t>
      </w:r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объема и скорости выполнения заданий;</w:t>
      </w:r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 xml:space="preserve">предложение помощи </w:t>
      </w:r>
      <w:proofErr w:type="gramStart"/>
      <w:r w:rsidRPr="002B5BB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B5BBC">
        <w:rPr>
          <w:rFonts w:ascii="Times New Roman" w:hAnsi="Times New Roman" w:cs="Times New Roman"/>
          <w:sz w:val="28"/>
          <w:szCs w:val="28"/>
        </w:rPr>
        <w:t xml:space="preserve"> в случае затруднения при выполнении задания; помощь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постепе</w:t>
      </w:r>
      <w:r w:rsidRPr="002B5BBC">
        <w:rPr>
          <w:rFonts w:ascii="Times New Roman" w:hAnsi="Times New Roman" w:cs="Times New Roman"/>
          <w:sz w:val="28"/>
          <w:szCs w:val="28"/>
        </w:rPr>
        <w:t>н</w:t>
      </w:r>
      <w:r w:rsidRPr="002B5BBC">
        <w:rPr>
          <w:rFonts w:ascii="Times New Roman" w:hAnsi="Times New Roman" w:cs="Times New Roman"/>
          <w:sz w:val="28"/>
          <w:szCs w:val="28"/>
        </w:rPr>
        <w:t>но: от минимальной стимулирующей, к организующей, направляющей, затем, в случае недостаточной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эффективности названных видов помощи, обучающей;</w:t>
      </w:r>
    </w:p>
    <w:p w:rsid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преимущественное использование на уроке частично-поискового метода обучения, введение элементов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пр</w:t>
      </w:r>
      <w:r w:rsidRPr="002B5BBC">
        <w:rPr>
          <w:rFonts w:ascii="Times New Roman" w:hAnsi="Times New Roman" w:cs="Times New Roman"/>
          <w:sz w:val="28"/>
          <w:szCs w:val="28"/>
        </w:rPr>
        <w:t>о</w:t>
      </w:r>
      <w:r w:rsidRPr="002B5BBC">
        <w:rPr>
          <w:rFonts w:ascii="Times New Roman" w:hAnsi="Times New Roman" w:cs="Times New Roman"/>
          <w:sz w:val="28"/>
          <w:szCs w:val="28"/>
        </w:rPr>
        <w:t xml:space="preserve">блемных ситуаций; </w:t>
      </w:r>
    </w:p>
    <w:p w:rsidR="002B5BBC" w:rsidRPr="002B5BBC" w:rsidRDefault="002B5BBC" w:rsidP="002B5B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широкое использование на уроке наглядности для обеспечения адекватного восприятия, понимания и запоминания</w:t>
      </w:r>
    </w:p>
    <w:p w:rsidR="002B5BBC" w:rsidRDefault="002B5BBC" w:rsidP="002B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материала;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использование на уроке не более трех-четырех видов деятельности;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обязательное использование ориентировочной основы действий в виде схем, алгоритмов, образцов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зад</w:t>
      </w:r>
      <w:r w:rsidRPr="002B5BBC">
        <w:rPr>
          <w:rFonts w:ascii="Times New Roman" w:hAnsi="Times New Roman" w:cs="Times New Roman"/>
          <w:sz w:val="28"/>
          <w:szCs w:val="28"/>
        </w:rPr>
        <w:t>а</w:t>
      </w:r>
      <w:r w:rsidRPr="002B5BBC">
        <w:rPr>
          <w:rFonts w:ascii="Times New Roman" w:hAnsi="Times New Roman" w:cs="Times New Roman"/>
          <w:sz w:val="28"/>
          <w:szCs w:val="28"/>
        </w:rPr>
        <w:t>ний и других;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использование на уроке четкой структуры и графического выделения выводов, важных положений,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понятий;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соблюдение тематической взаимосвязи учебного материала в рамках одного урока;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lastRenderedPageBreak/>
        <w:t>использование на уроке приема совместных действий: часть задания или все задание выполняется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педаг</w:t>
      </w:r>
      <w:r w:rsidRPr="002B5BBC">
        <w:rPr>
          <w:rFonts w:ascii="Times New Roman" w:hAnsi="Times New Roman" w:cs="Times New Roman"/>
          <w:sz w:val="28"/>
          <w:szCs w:val="28"/>
        </w:rPr>
        <w:t>о</w:t>
      </w:r>
      <w:r w:rsidRPr="002B5BBC">
        <w:rPr>
          <w:rFonts w:ascii="Times New Roman" w:hAnsi="Times New Roman" w:cs="Times New Roman"/>
          <w:sz w:val="28"/>
          <w:szCs w:val="28"/>
        </w:rPr>
        <w:t>гом, под его руководством;</w:t>
      </w:r>
    </w:p>
    <w:p w:rsidR="002B5BBC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организация работы в паре с «сильным» обучающимся;</w:t>
      </w:r>
    </w:p>
    <w:p w:rsidR="009D3E32" w:rsidRDefault="002B5BBC" w:rsidP="002B5B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BC">
        <w:rPr>
          <w:rFonts w:ascii="Times New Roman" w:hAnsi="Times New Roman" w:cs="Times New Roman"/>
          <w:sz w:val="28"/>
          <w:szCs w:val="28"/>
        </w:rPr>
        <w:t>требование отсроченного воспроизведения: требуется не импульсивный ответ обучающегося на 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BC">
        <w:rPr>
          <w:rFonts w:ascii="Times New Roman" w:hAnsi="Times New Roman" w:cs="Times New Roman"/>
          <w:sz w:val="28"/>
          <w:szCs w:val="28"/>
        </w:rPr>
        <w:t>необходимо выдерживание паузы перед ответом;</w:t>
      </w:r>
    </w:p>
    <w:p w:rsidR="009D3E32" w:rsidRDefault="002B5BBC" w:rsidP="009D3E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2">
        <w:rPr>
          <w:rFonts w:ascii="Times New Roman" w:hAnsi="Times New Roman" w:cs="Times New Roman"/>
          <w:sz w:val="28"/>
          <w:szCs w:val="28"/>
        </w:rPr>
        <w:t xml:space="preserve">требование от </w:t>
      </w:r>
      <w:proofErr w:type="gramStart"/>
      <w:r w:rsidRPr="009D3E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3E32">
        <w:rPr>
          <w:rFonts w:ascii="Times New Roman" w:hAnsi="Times New Roman" w:cs="Times New Roman"/>
          <w:sz w:val="28"/>
          <w:szCs w:val="28"/>
        </w:rPr>
        <w:t xml:space="preserve"> полного ответа на поставленный вопрос;</w:t>
      </w:r>
    </w:p>
    <w:p w:rsidR="009D3E32" w:rsidRDefault="002B5BBC" w:rsidP="009D3E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2">
        <w:rPr>
          <w:rFonts w:ascii="Times New Roman" w:hAnsi="Times New Roman" w:cs="Times New Roman"/>
          <w:sz w:val="28"/>
          <w:szCs w:val="28"/>
        </w:rPr>
        <w:t>введение речевого контроля и отработка речевой формулы программы действий: предварительное проговаривание</w:t>
      </w:r>
      <w:r w:rsidR="009D3E32">
        <w:rPr>
          <w:rFonts w:ascii="Times New Roman" w:hAnsi="Times New Roman" w:cs="Times New Roman"/>
          <w:sz w:val="28"/>
          <w:szCs w:val="28"/>
        </w:rPr>
        <w:t xml:space="preserve"> </w:t>
      </w:r>
      <w:r w:rsidR="009D3E32" w:rsidRPr="009D3E32">
        <w:rPr>
          <w:rFonts w:ascii="Times New Roman" w:hAnsi="Times New Roman" w:cs="Times New Roman"/>
          <w:sz w:val="28"/>
          <w:szCs w:val="28"/>
        </w:rPr>
        <w:t>эт</w:t>
      </w:r>
      <w:r w:rsidR="009D3E32" w:rsidRPr="009D3E32">
        <w:rPr>
          <w:rFonts w:ascii="Times New Roman" w:hAnsi="Times New Roman" w:cs="Times New Roman"/>
          <w:sz w:val="28"/>
          <w:szCs w:val="28"/>
        </w:rPr>
        <w:t>а</w:t>
      </w:r>
      <w:r w:rsidR="009D3E32" w:rsidRPr="009D3E32">
        <w:rPr>
          <w:rFonts w:ascii="Times New Roman" w:hAnsi="Times New Roman" w:cs="Times New Roman"/>
          <w:sz w:val="28"/>
          <w:szCs w:val="28"/>
        </w:rPr>
        <w:t>пов предстоящей работы;</w:t>
      </w:r>
    </w:p>
    <w:p w:rsidR="009D3E32" w:rsidRDefault="009D3E32" w:rsidP="009D3E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2">
        <w:rPr>
          <w:rFonts w:ascii="Times New Roman" w:hAnsi="Times New Roman" w:cs="Times New Roman"/>
          <w:sz w:val="28"/>
          <w:szCs w:val="28"/>
        </w:rPr>
        <w:t>использование достаточного количества разнообразных упражнений для усвоения и закрепления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E32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E32" w:rsidRDefault="009D3E32" w:rsidP="009D3E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 подается с учетом возрастных возможностей обучающихся.</w:t>
      </w:r>
    </w:p>
    <w:p w:rsidR="001C4AC2" w:rsidRPr="00E64B13" w:rsidRDefault="001C4AC2" w:rsidP="001C4AC2">
      <w:pPr>
        <w:pStyle w:val="Default"/>
        <w:rPr>
          <w:sz w:val="28"/>
          <w:szCs w:val="28"/>
        </w:rPr>
      </w:pPr>
      <w:r w:rsidRPr="00E64B13">
        <w:rPr>
          <w:sz w:val="28"/>
          <w:szCs w:val="28"/>
        </w:rPr>
        <w:t xml:space="preserve">Программа курса «Русский язык» реализуется по линии учебников </w:t>
      </w:r>
      <w:proofErr w:type="spellStart"/>
      <w:r>
        <w:rPr>
          <w:sz w:val="28"/>
          <w:szCs w:val="28"/>
        </w:rPr>
        <w:t>Т.</w:t>
      </w:r>
      <w:r w:rsidRPr="00E64B13">
        <w:rPr>
          <w:sz w:val="28"/>
          <w:szCs w:val="28"/>
        </w:rPr>
        <w:t>А.Ладыженской</w:t>
      </w:r>
      <w:proofErr w:type="spellEnd"/>
      <w:r w:rsidRPr="00E64B13">
        <w:rPr>
          <w:sz w:val="28"/>
          <w:szCs w:val="28"/>
        </w:rPr>
        <w:t xml:space="preserve">, М.Т.Баранова, </w:t>
      </w:r>
      <w:proofErr w:type="spellStart"/>
      <w:r w:rsidRPr="00E64B13">
        <w:rPr>
          <w:sz w:val="28"/>
          <w:szCs w:val="28"/>
        </w:rPr>
        <w:t>Л.А.Тростенцовой</w:t>
      </w:r>
      <w:proofErr w:type="spellEnd"/>
      <w:r w:rsidRPr="00E64B13">
        <w:rPr>
          <w:sz w:val="28"/>
          <w:szCs w:val="28"/>
        </w:rPr>
        <w:t xml:space="preserve"> и др.,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Бархударова</w:t>
      </w:r>
      <w:proofErr w:type="spellEnd"/>
      <w:r>
        <w:rPr>
          <w:sz w:val="28"/>
          <w:szCs w:val="28"/>
        </w:rPr>
        <w:t xml:space="preserve">, </w:t>
      </w:r>
      <w:r w:rsidRPr="00E64B13">
        <w:rPr>
          <w:sz w:val="28"/>
          <w:szCs w:val="28"/>
        </w:rPr>
        <w:t xml:space="preserve">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1C4AC2" w:rsidRPr="00E64B13" w:rsidRDefault="001C4AC2" w:rsidP="001C4AC2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E64B13">
        <w:rPr>
          <w:sz w:val="28"/>
          <w:szCs w:val="28"/>
        </w:rPr>
        <w:t xml:space="preserve">. </w:t>
      </w:r>
      <w:proofErr w:type="spellStart"/>
      <w:r w:rsidRPr="00E64B13">
        <w:rPr>
          <w:sz w:val="28"/>
          <w:szCs w:val="28"/>
        </w:rPr>
        <w:t>Ладыженская</w:t>
      </w:r>
      <w:proofErr w:type="spellEnd"/>
      <w:r w:rsidRPr="00E64B13">
        <w:rPr>
          <w:sz w:val="28"/>
          <w:szCs w:val="28"/>
        </w:rPr>
        <w:t xml:space="preserve"> Т.А., Баранов М.Т., </w:t>
      </w:r>
      <w:proofErr w:type="spellStart"/>
      <w:r w:rsidRPr="00E64B13">
        <w:rPr>
          <w:sz w:val="28"/>
          <w:szCs w:val="28"/>
        </w:rPr>
        <w:t>Тростенцова</w:t>
      </w:r>
      <w:proofErr w:type="spellEnd"/>
      <w:r w:rsidRPr="00E64B13">
        <w:rPr>
          <w:sz w:val="28"/>
          <w:szCs w:val="28"/>
        </w:rPr>
        <w:t xml:space="preserve"> Л.А. и др. Русский язык. 6 класс: Учебник для общеобразовательных учре</w:t>
      </w:r>
      <w:r>
        <w:rPr>
          <w:sz w:val="28"/>
          <w:szCs w:val="28"/>
        </w:rPr>
        <w:t xml:space="preserve">ждений. М.: Просвещение </w:t>
      </w:r>
    </w:p>
    <w:p w:rsidR="001C4AC2" w:rsidRPr="00E64B13" w:rsidRDefault="001C4AC2" w:rsidP="001C4AC2">
      <w:pPr>
        <w:pStyle w:val="Default"/>
        <w:ind w:left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E64B13">
        <w:rPr>
          <w:color w:val="auto"/>
          <w:sz w:val="28"/>
          <w:szCs w:val="28"/>
        </w:rPr>
        <w:t xml:space="preserve">. </w:t>
      </w:r>
      <w:proofErr w:type="spellStart"/>
      <w:r w:rsidRPr="00E64B13">
        <w:rPr>
          <w:color w:val="auto"/>
          <w:sz w:val="28"/>
          <w:szCs w:val="28"/>
        </w:rPr>
        <w:t>Ладыженская</w:t>
      </w:r>
      <w:proofErr w:type="spellEnd"/>
      <w:r w:rsidRPr="00E64B13">
        <w:rPr>
          <w:color w:val="auto"/>
          <w:sz w:val="28"/>
          <w:szCs w:val="28"/>
        </w:rPr>
        <w:t xml:space="preserve"> Т.А., Баранов М.Т., </w:t>
      </w:r>
      <w:proofErr w:type="spellStart"/>
      <w:r w:rsidRPr="00E64B13">
        <w:rPr>
          <w:color w:val="auto"/>
          <w:sz w:val="28"/>
          <w:szCs w:val="28"/>
        </w:rPr>
        <w:t>Тростенцова</w:t>
      </w:r>
      <w:proofErr w:type="spellEnd"/>
      <w:r w:rsidRPr="00E64B13">
        <w:rPr>
          <w:color w:val="auto"/>
          <w:sz w:val="28"/>
          <w:szCs w:val="28"/>
        </w:rPr>
        <w:t xml:space="preserve"> Л.А. и др. Русский язык. 8 класс: Учебник для общеобразовательных учреждений. М.: Просвещение </w:t>
      </w:r>
    </w:p>
    <w:p w:rsidR="001C4AC2" w:rsidRPr="001C4AC2" w:rsidRDefault="001C4AC2" w:rsidP="001C4AC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4AC2">
        <w:rPr>
          <w:rFonts w:ascii="Times New Roman" w:hAnsi="Times New Roman" w:cs="Times New Roman"/>
          <w:sz w:val="28"/>
          <w:szCs w:val="28"/>
        </w:rPr>
        <w:t xml:space="preserve">. С.Г. </w:t>
      </w:r>
      <w:proofErr w:type="spellStart"/>
      <w:r w:rsidRPr="001C4AC2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1C4AC2">
        <w:rPr>
          <w:rFonts w:ascii="Times New Roman" w:hAnsi="Times New Roman" w:cs="Times New Roman"/>
          <w:sz w:val="28"/>
          <w:szCs w:val="28"/>
        </w:rPr>
        <w:t>, С.Е. Крючков, Л.Ю. Максимов и др. Русский язык. 9 класс: Учебник для общеобразовательных у</w:t>
      </w:r>
      <w:r w:rsidRPr="001C4AC2">
        <w:rPr>
          <w:rFonts w:ascii="Times New Roman" w:hAnsi="Times New Roman" w:cs="Times New Roman"/>
          <w:sz w:val="28"/>
          <w:szCs w:val="28"/>
        </w:rPr>
        <w:t>ч</w:t>
      </w:r>
      <w:r w:rsidRPr="001C4AC2">
        <w:rPr>
          <w:rFonts w:ascii="Times New Roman" w:hAnsi="Times New Roman" w:cs="Times New Roman"/>
          <w:sz w:val="28"/>
          <w:szCs w:val="28"/>
        </w:rPr>
        <w:t>реждений. М.: Просвещение.</w:t>
      </w:r>
    </w:p>
    <w:p w:rsidR="001C4AC2" w:rsidRPr="001C4AC2" w:rsidRDefault="001C4AC2" w:rsidP="001C4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2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1C4AC2">
        <w:rPr>
          <w:rFonts w:ascii="Times New Roman" w:hAnsi="Times New Roman" w:cs="Times New Roman"/>
          <w:sz w:val="28"/>
          <w:szCs w:val="28"/>
        </w:rPr>
        <w:t>реализации рабочей программы является усвоение содержания предмета «Русский язык» и достижение обучающим</w:t>
      </w:r>
      <w:r w:rsidRPr="001C4AC2">
        <w:rPr>
          <w:rFonts w:ascii="Times New Roman" w:hAnsi="Times New Roman" w:cs="Times New Roman"/>
          <w:sz w:val="28"/>
          <w:szCs w:val="28"/>
        </w:rPr>
        <w:t>и</w:t>
      </w:r>
      <w:r w:rsidRPr="001C4AC2">
        <w:rPr>
          <w:rFonts w:ascii="Times New Roman" w:hAnsi="Times New Roman" w:cs="Times New Roman"/>
          <w:sz w:val="28"/>
          <w:szCs w:val="28"/>
        </w:rPr>
        <w:t>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1C4AC2" w:rsidRPr="001C4AC2" w:rsidRDefault="001C4AC2" w:rsidP="001C4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C2">
        <w:rPr>
          <w:rFonts w:ascii="Times New Roman" w:hAnsi="Times New Roman" w:cs="Times New Roman"/>
          <w:b/>
          <w:sz w:val="28"/>
          <w:szCs w:val="28"/>
        </w:rPr>
        <w:t>Контроль предметных результатов</w:t>
      </w:r>
      <w:r w:rsidRPr="001C4AC2">
        <w:rPr>
          <w:rFonts w:ascii="Times New Roman" w:hAnsi="Times New Roman" w:cs="Times New Roman"/>
          <w:sz w:val="28"/>
          <w:szCs w:val="28"/>
        </w:rPr>
        <w:t xml:space="preserve">  обучения   осуществляется  через использование следующих видов контроля: диагн</w:t>
      </w:r>
      <w:r w:rsidRPr="001C4AC2">
        <w:rPr>
          <w:rFonts w:ascii="Times New Roman" w:hAnsi="Times New Roman" w:cs="Times New Roman"/>
          <w:sz w:val="28"/>
          <w:szCs w:val="28"/>
        </w:rPr>
        <w:t>о</w:t>
      </w:r>
      <w:r w:rsidRPr="001C4AC2">
        <w:rPr>
          <w:rFonts w:ascii="Times New Roman" w:hAnsi="Times New Roman" w:cs="Times New Roman"/>
          <w:sz w:val="28"/>
          <w:szCs w:val="28"/>
        </w:rPr>
        <w:t xml:space="preserve">стический, текущий, тематический, итоговый. При этом используются  различные формы текущего и итогового контроля: диктант, устный опрос, тест, проверочная самостоятельная работа, контрольная работа. </w:t>
      </w:r>
    </w:p>
    <w:p w:rsidR="001C4AC2" w:rsidRPr="001C4AC2" w:rsidRDefault="001C4AC2" w:rsidP="001C4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AC2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Положением о промежуточной и переводной аттестации ОУ в фо</w:t>
      </w:r>
      <w:r w:rsidRPr="001C4AC2">
        <w:rPr>
          <w:rFonts w:ascii="Times New Roman" w:hAnsi="Times New Roman" w:cs="Times New Roman"/>
          <w:sz w:val="28"/>
          <w:szCs w:val="28"/>
        </w:rPr>
        <w:t>р</w:t>
      </w:r>
      <w:r w:rsidRPr="001C4AC2">
        <w:rPr>
          <w:rFonts w:ascii="Times New Roman" w:hAnsi="Times New Roman" w:cs="Times New Roman"/>
          <w:sz w:val="28"/>
          <w:szCs w:val="28"/>
        </w:rPr>
        <w:t>ме административной контрольной работы комбинированного типа.</w:t>
      </w:r>
      <w:r w:rsidRPr="001C4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AC2" w:rsidRPr="00181F85" w:rsidRDefault="001C4AC2" w:rsidP="001C4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85">
        <w:rPr>
          <w:rFonts w:ascii="Times New Roman" w:hAnsi="Times New Roman" w:cs="Times New Roman"/>
          <w:b/>
          <w:sz w:val="28"/>
          <w:szCs w:val="28"/>
        </w:rPr>
        <w:t xml:space="preserve">Контроль результатов обучения в </w:t>
      </w:r>
      <w:proofErr w:type="spellStart"/>
      <w:r w:rsidRPr="00181F85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181F85">
        <w:rPr>
          <w:rFonts w:ascii="Times New Roman" w:hAnsi="Times New Roman" w:cs="Times New Roman"/>
          <w:b/>
          <w:sz w:val="28"/>
          <w:szCs w:val="28"/>
        </w:rPr>
        <w:t xml:space="preserve"> направлении </w:t>
      </w:r>
      <w:r w:rsidRPr="00181F85">
        <w:rPr>
          <w:rFonts w:ascii="Times New Roman" w:hAnsi="Times New Roman" w:cs="Times New Roman"/>
          <w:sz w:val="28"/>
          <w:szCs w:val="28"/>
        </w:rPr>
        <w:t>осуществляется через проведение комплексных работ на каждой ступени о</w:t>
      </w:r>
      <w:r>
        <w:rPr>
          <w:rFonts w:ascii="Times New Roman" w:hAnsi="Times New Roman" w:cs="Times New Roman"/>
          <w:sz w:val="28"/>
          <w:szCs w:val="28"/>
        </w:rPr>
        <w:t>бучения</w:t>
      </w:r>
      <w:r w:rsidRPr="00181F85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1C4AC2" w:rsidRPr="00181F85" w:rsidRDefault="001C4AC2" w:rsidP="001C4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1F85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1C4AC2" w:rsidRDefault="001C4AC2" w:rsidP="001C4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F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соответствии с требованиями Федерального образовательного стандарта основного общего образования предмет «Русский язык» изучается с 5 по 9 классы. Предмет «Русский язык» относится к учебной области «Филология». Реализуется за счет ч</w:t>
      </w:r>
      <w:r w:rsidRPr="00181F85">
        <w:rPr>
          <w:rFonts w:ascii="Times New Roman" w:eastAsia="Calibri" w:hAnsi="Times New Roman" w:cs="Times New Roman"/>
          <w:sz w:val="28"/>
          <w:szCs w:val="28"/>
        </w:rPr>
        <w:t>а</w:t>
      </w:r>
      <w:r w:rsidRPr="00181F85">
        <w:rPr>
          <w:rFonts w:ascii="Times New Roman" w:eastAsia="Calibri" w:hAnsi="Times New Roman" w:cs="Times New Roman"/>
          <w:sz w:val="28"/>
          <w:szCs w:val="28"/>
        </w:rPr>
        <w:t xml:space="preserve">сов, предусмотренных обязательной частью учебного плана основного общего </w:t>
      </w:r>
      <w:r w:rsidR="00490F80">
        <w:rPr>
          <w:rFonts w:ascii="Times New Roman" w:eastAsia="Calibri" w:hAnsi="Times New Roman" w:cs="Times New Roman"/>
          <w:sz w:val="28"/>
          <w:szCs w:val="28"/>
        </w:rPr>
        <w:t>образования.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объеме 420 ч., в том числе: </w:t>
      </w:r>
    </w:p>
    <w:p w:rsidR="001C4AC2" w:rsidRPr="00181F85" w:rsidRDefault="001C4AC2" w:rsidP="001C4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6 классе – 210 ч, в 8 классе –105 ч, в 9 классе –</w:t>
      </w:r>
      <w:r w:rsidRPr="00181F85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1F85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1C4AC2" w:rsidRPr="00181F85" w:rsidRDefault="001C4AC2" w:rsidP="001C4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AC2" w:rsidRPr="001C4AC2" w:rsidRDefault="001C4AC2" w:rsidP="001C4AC2">
      <w:pPr>
        <w:pStyle w:val="Default"/>
        <w:jc w:val="center"/>
        <w:rPr>
          <w:b/>
          <w:bCs/>
          <w:sz w:val="28"/>
          <w:szCs w:val="28"/>
        </w:rPr>
      </w:pPr>
      <w:r w:rsidRPr="00E70220">
        <w:rPr>
          <w:b/>
          <w:bCs/>
          <w:sz w:val="28"/>
          <w:szCs w:val="28"/>
        </w:rPr>
        <w:t xml:space="preserve">ПЛАНИРУЕМЫЕ РЕЗУЛЬТАТЫ ОСВОЕНИЯ КУРСА </w:t>
      </w:r>
    </w:p>
    <w:p w:rsidR="001C4AC2" w:rsidRPr="00741C4B" w:rsidRDefault="001C4AC2" w:rsidP="001C4AC2">
      <w:pPr>
        <w:pStyle w:val="a5"/>
        <w:spacing w:before="0" w:beforeAutospacing="0" w:after="0" w:afterAutospacing="0"/>
        <w:ind w:firstLine="750"/>
        <w:jc w:val="both"/>
        <w:rPr>
          <w:b/>
          <w:color w:val="000000"/>
          <w:sz w:val="28"/>
          <w:szCs w:val="28"/>
        </w:rPr>
      </w:pPr>
      <w:r w:rsidRPr="00741C4B">
        <w:rPr>
          <w:b/>
          <w:color w:val="000000"/>
          <w:sz w:val="28"/>
          <w:szCs w:val="28"/>
        </w:rPr>
        <w:t xml:space="preserve">Личностные результаты </w:t>
      </w:r>
    </w:p>
    <w:p w:rsidR="004271A8" w:rsidRDefault="004271A8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понимание русского языка как одной из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национально-культурных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 русского народа, определяющей</w:t>
      </w:r>
    </w:p>
    <w:p w:rsidR="004271A8" w:rsidRDefault="004271A8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родного языка в развитии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интеллектуальных, творческих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 и моральных качеств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 его значения в процессе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 школьного образования;</w:t>
      </w:r>
    </w:p>
    <w:p w:rsidR="004271A8" w:rsidRDefault="004271A8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осознание эстетической ценности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языка; уважительное отношение к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родному языку, гордость за него;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сохранить чистоту русского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 как явления национальной культуры;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стремление к речевому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4271A8" w:rsidRDefault="004271A8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достаточный объем словарного запаса и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усвоенных грамматических средств для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свободного выражения мыслей и чувств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12E0" w:rsidRPr="00DD12E0" w:rsidRDefault="004271A8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 общения; способность к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самооценке на основе наблюдения за</w:t>
      </w:r>
      <w:r w:rsidR="00DD12E0"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собственной речью.</w:t>
      </w:r>
    </w:p>
    <w:p w:rsidR="001C4AC2" w:rsidRPr="00741C4B" w:rsidRDefault="001C4AC2" w:rsidP="004271A8">
      <w:pPr>
        <w:pStyle w:val="a5"/>
        <w:spacing w:before="0" w:beforeAutospacing="0" w:after="0" w:afterAutospacing="0"/>
        <w:ind w:firstLine="750"/>
        <w:jc w:val="both"/>
        <w:rPr>
          <w:b/>
          <w:color w:val="000000"/>
          <w:sz w:val="28"/>
          <w:szCs w:val="28"/>
        </w:rPr>
      </w:pPr>
      <w:proofErr w:type="spellStart"/>
      <w:r w:rsidRPr="00741C4B">
        <w:rPr>
          <w:b/>
          <w:color w:val="000000"/>
          <w:sz w:val="28"/>
          <w:szCs w:val="28"/>
        </w:rPr>
        <w:t>Метапредметные</w:t>
      </w:r>
      <w:proofErr w:type="spellEnd"/>
      <w:r w:rsidRPr="00741C4B">
        <w:rPr>
          <w:b/>
          <w:color w:val="000000"/>
          <w:sz w:val="28"/>
          <w:szCs w:val="28"/>
        </w:rPr>
        <w:t xml:space="preserve"> результаты 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1) владение всеми видами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адекватное понимание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и письменного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(коммуникативной установки,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основной мысли; основной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дополнительной информации);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владение разными видами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(поисковым, просмотровым,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ознакомительным, изучающим) 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разных стилей и жанров;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2E0">
        <w:rPr>
          <w:rFonts w:ascii="Times New Roman" w:hAnsi="Times New Roman" w:cs="Times New Roman"/>
          <w:sz w:val="28"/>
          <w:szCs w:val="28"/>
        </w:rPr>
        <w:t>• адекватное восприятие на слух 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разных стилей и жанров; владение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 xml:space="preserve">видами </w:t>
      </w:r>
      <w:proofErr w:type="spellStart"/>
      <w:r w:rsidRPr="00DD12E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12E0">
        <w:rPr>
          <w:rFonts w:ascii="Times New Roman" w:hAnsi="Times New Roman" w:cs="Times New Roman"/>
          <w:sz w:val="28"/>
          <w:szCs w:val="28"/>
        </w:rPr>
        <w:t xml:space="preserve"> (выборочным,</w:t>
      </w:r>
      <w:proofErr w:type="gramEnd"/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ознакомительным, детальным);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способность извлекать информацию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различных источников, включая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массовой информации, компакт-диски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учебного назначения, ресурсы Интернета;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свободно пользоваться словарями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различных типов, справочной 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в том числе и на электронных носителях;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овладение приемами отбора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систематизации материала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определенную тему; умение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самостоятельный поиск и</w:t>
      </w:r>
      <w:r w:rsidRPr="00DD12E0">
        <w:rPr>
          <w:rFonts w:ascii="Times New Roman" w:hAnsi="Times New Roman" w:cs="Times New Roman"/>
          <w:sz w:val="28"/>
          <w:szCs w:val="28"/>
        </w:rPr>
        <w:t>н</w:t>
      </w:r>
      <w:r w:rsidRPr="00DD12E0">
        <w:rPr>
          <w:rFonts w:ascii="Times New Roman" w:hAnsi="Times New Roman" w:cs="Times New Roman"/>
          <w:sz w:val="28"/>
          <w:szCs w:val="28"/>
        </w:rPr>
        <w:t>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способность к преобразованию,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сохранению и передаче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полученной в результате чтения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2E0">
        <w:rPr>
          <w:rFonts w:ascii="Times New Roman" w:hAnsi="Times New Roman" w:cs="Times New Roman"/>
          <w:sz w:val="28"/>
          <w:szCs w:val="28"/>
        </w:rPr>
        <w:t>ауд</w:t>
      </w:r>
      <w:r w:rsidRPr="00DD12E0">
        <w:rPr>
          <w:rFonts w:ascii="Times New Roman" w:hAnsi="Times New Roman" w:cs="Times New Roman"/>
          <w:sz w:val="28"/>
          <w:szCs w:val="28"/>
        </w:rPr>
        <w:t>и</w:t>
      </w:r>
      <w:r w:rsidRPr="00DD12E0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DD12E0">
        <w:rPr>
          <w:rFonts w:ascii="Times New Roman" w:hAnsi="Times New Roman" w:cs="Times New Roman"/>
          <w:sz w:val="28"/>
          <w:szCs w:val="28"/>
        </w:rPr>
        <w:t>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умение сопоставлять и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речевые высказывания с точки зрения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содержания, стилистических особенностей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и использованных языковых средств;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способность определять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предстоящей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(индивидуальной и коллективной),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последовательность действий,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достигнутые результаты и 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формулировать их в устной и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форме;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lastRenderedPageBreak/>
        <w:t>• умение воспроизводить прослушанный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или прочитанный текст с заданной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степенью свернутости (план, пересказ,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конспект, аннотация);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умение создавать устные и 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тексты разных типов, стилей речи и жанров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 учетом замысла, адресата и ситуации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общения;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• способность свободно,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излагать свои мысли в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письменной форме, соблюдать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построения текста (логичность,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последовательность, связность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12E0">
        <w:rPr>
          <w:rFonts w:ascii="Times New Roman" w:hAnsi="Times New Roman" w:cs="Times New Roman"/>
          <w:sz w:val="28"/>
          <w:szCs w:val="28"/>
        </w:rPr>
        <w:t>анализа языковых явлений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2E0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DD12E0">
        <w:rPr>
          <w:rFonts w:ascii="Times New Roman" w:hAnsi="Times New Roman" w:cs="Times New Roman"/>
          <w:sz w:val="28"/>
          <w:szCs w:val="28"/>
        </w:rPr>
        <w:t xml:space="preserve"> уровне (на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иностранного языка, литературы и др.);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D12E0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DD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2E0">
        <w:rPr>
          <w:rFonts w:ascii="Times New Roman" w:hAnsi="Times New Roman" w:cs="Times New Roman"/>
          <w:sz w:val="28"/>
          <w:szCs w:val="28"/>
        </w:rPr>
        <w:t>целесообразноевзаимодействие</w:t>
      </w:r>
      <w:proofErr w:type="spellEnd"/>
      <w:r w:rsidRPr="00DD12E0">
        <w:rPr>
          <w:rFonts w:ascii="Times New Roman" w:hAnsi="Times New Roman" w:cs="Times New Roman"/>
          <w:sz w:val="28"/>
          <w:szCs w:val="28"/>
        </w:rPr>
        <w:t xml:space="preserve"> с окружающими людьми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процессе речевого общения, совместного</w:t>
      </w:r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выполнения какого-либо задания,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спорах, обсуждениях актуальных 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DD12E0">
        <w:rPr>
          <w:rFonts w:ascii="Times New Roman" w:hAnsi="Times New Roman" w:cs="Times New Roman"/>
          <w:sz w:val="28"/>
          <w:szCs w:val="28"/>
        </w:rPr>
        <w:t>национально-культурными</w:t>
      </w:r>
      <w:proofErr w:type="gramEnd"/>
    </w:p>
    <w:p w:rsidR="00DD12E0" w:rsidRP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нормами речевого поведения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ситуациях формального и неформального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E0">
        <w:rPr>
          <w:rFonts w:ascii="Times New Roman" w:hAnsi="Times New Roman" w:cs="Times New Roman"/>
          <w:sz w:val="28"/>
          <w:szCs w:val="28"/>
        </w:rPr>
        <w:t>межличностного и межкультурного</w:t>
      </w:r>
    </w:p>
    <w:p w:rsidR="00DD12E0" w:rsidRPr="00DD12E0" w:rsidRDefault="00DD12E0" w:rsidP="00DD12E0">
      <w:pPr>
        <w:pStyle w:val="2"/>
        <w:spacing w:line="240" w:lineRule="auto"/>
        <w:ind w:firstLine="0"/>
        <w:rPr>
          <w:b w:val="0"/>
        </w:rPr>
      </w:pPr>
      <w:r w:rsidRPr="00DD12E0">
        <w:rPr>
          <w:b w:val="0"/>
        </w:rPr>
        <w:t>общения.</w:t>
      </w:r>
    </w:p>
    <w:p w:rsidR="001C4AC2" w:rsidRPr="00741C4B" w:rsidRDefault="001C4AC2" w:rsidP="00DD12E0">
      <w:pPr>
        <w:pStyle w:val="2"/>
        <w:spacing w:line="240" w:lineRule="auto"/>
        <w:ind w:firstLine="0"/>
      </w:pPr>
      <w:r w:rsidRPr="00741C4B">
        <w:t>Предметные результаты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и языка межнационального общения, о связи языка и культуры народа,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родного языка в жизни человека и общества;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письменная; монолог, диалог и их виды; ситуация речевого общения; разговорная речь, научный, публицистический,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единицы языка, их признаки и особенности употребления в речи;</w:t>
      </w:r>
      <w:proofErr w:type="gramEnd"/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E0">
        <w:rPr>
          <w:rFonts w:ascii="Times New Roman" w:hAnsi="Times New Roman" w:cs="Times New Roman"/>
          <w:sz w:val="28"/>
          <w:szCs w:val="28"/>
        </w:rPr>
        <w:t>5) овладение основными стилистическими</w:t>
      </w:r>
      <w:r>
        <w:rPr>
          <w:rFonts w:ascii="Times New Roman" w:hAnsi="Times New Roman" w:cs="Times New Roman"/>
          <w:sz w:val="28"/>
          <w:szCs w:val="28"/>
        </w:rPr>
        <w:t xml:space="preserve"> ресурсами лексики и фразеологии русского языка, основными нормами русского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ситуации речевого общения;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ческий),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текста с точки зрения его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признаков и структуры, принадлежности к определенным функциональным разновидностям языка, особенностей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оформления, использования выразительных средств языка;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их в собственной речевой практике;</w:t>
      </w:r>
    </w:p>
    <w:p w:rsidR="00DD12E0" w:rsidRDefault="00DD12E0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</w:t>
      </w:r>
      <w:r w:rsidRPr="00DD12E0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Содержание,  обеспечивающее формирование коммуникативной  компетенции.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1. Речь и речевое общение</w:t>
      </w:r>
    </w:p>
    <w:p w:rsidR="007E4F14" w:rsidRPr="00BC74F1" w:rsidRDefault="007E4F14" w:rsidP="007E4F14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лог и его виды. Диалог и его виды.</w:t>
      </w:r>
    </w:p>
    <w:p w:rsidR="007E4F14" w:rsidRPr="00BC74F1" w:rsidRDefault="007E4F14" w:rsidP="007E4F14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Осознание основных особенностей устной и письменной речи; анализ образцов устной и письменной речи. Различе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ние диалогической и монологической речи. Владение различ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ными видами монолога и диалога. Понимание коммуникатив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ных ц</w:t>
      </w:r>
      <w:r w:rsidRPr="00BC74F1">
        <w:rPr>
          <w:rFonts w:ascii="Times New Roman" w:hAnsi="Times New Roman" w:cs="Times New Roman"/>
          <w:sz w:val="28"/>
          <w:szCs w:val="28"/>
        </w:rPr>
        <w:t>е</w:t>
      </w:r>
      <w:r w:rsidRPr="00BC74F1">
        <w:rPr>
          <w:rFonts w:ascii="Times New Roman" w:hAnsi="Times New Roman" w:cs="Times New Roman"/>
          <w:sz w:val="28"/>
          <w:szCs w:val="28"/>
        </w:rPr>
        <w:t>лей и мотивов говорящего в разных ситуациях общения. Владение нормами речевого поведения в типичных ситуаци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ях фо</w:t>
      </w:r>
      <w:r w:rsidRPr="00BC74F1">
        <w:rPr>
          <w:rFonts w:ascii="Times New Roman" w:hAnsi="Times New Roman" w:cs="Times New Roman"/>
          <w:sz w:val="28"/>
          <w:szCs w:val="28"/>
        </w:rPr>
        <w:t>р</w:t>
      </w:r>
      <w:r w:rsidRPr="00BC74F1">
        <w:rPr>
          <w:rFonts w:ascii="Times New Roman" w:hAnsi="Times New Roman" w:cs="Times New Roman"/>
          <w:sz w:val="28"/>
          <w:szCs w:val="28"/>
        </w:rPr>
        <w:t>мального и неформального межличностного общения.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2. Речевая деятельность</w:t>
      </w:r>
    </w:p>
    <w:p w:rsidR="007E4F14" w:rsidRPr="00BC74F1" w:rsidRDefault="007E4F14" w:rsidP="007E4F14">
      <w:pPr>
        <w:shd w:val="clear" w:color="auto" w:fill="FFFFFF"/>
        <w:tabs>
          <w:tab w:val="left" w:pos="56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 xml:space="preserve">Виды речевой деятельности: чтение,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(слушание), говорение, письмо.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Культура чтения,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, говорения и письма.</w:t>
      </w:r>
    </w:p>
    <w:p w:rsidR="007E4F14" w:rsidRPr="00BC74F1" w:rsidRDefault="007E4F14" w:rsidP="007E4F14">
      <w:pPr>
        <w:shd w:val="clear" w:color="auto" w:fill="FFFFFF"/>
        <w:tabs>
          <w:tab w:val="left" w:pos="56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7"/>
          <w:sz w:val="28"/>
          <w:szCs w:val="28"/>
        </w:rPr>
        <w:t xml:space="preserve">2. </w:t>
      </w:r>
      <w:r w:rsidRPr="00BC74F1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точниками. О</w:t>
      </w:r>
      <w:r w:rsidRPr="00BC74F1">
        <w:rPr>
          <w:rFonts w:ascii="Times New Roman" w:hAnsi="Times New Roman" w:cs="Times New Roman"/>
          <w:sz w:val="28"/>
          <w:szCs w:val="28"/>
        </w:rPr>
        <w:t>в</w:t>
      </w:r>
      <w:r w:rsidRPr="00BC74F1">
        <w:rPr>
          <w:rFonts w:ascii="Times New Roman" w:hAnsi="Times New Roman" w:cs="Times New Roman"/>
          <w:sz w:val="28"/>
          <w:szCs w:val="28"/>
        </w:rPr>
        <w:t xml:space="preserve">ладение различными видами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. Изложение содержания прослушанного или прочитанного текста (подробное, сж</w:t>
      </w:r>
      <w:r w:rsidRPr="00BC74F1">
        <w:rPr>
          <w:rFonts w:ascii="Times New Roman" w:hAnsi="Times New Roman" w:cs="Times New Roman"/>
          <w:sz w:val="28"/>
          <w:szCs w:val="28"/>
        </w:rPr>
        <w:t>а</w:t>
      </w:r>
      <w:r w:rsidRPr="00BC74F1">
        <w:rPr>
          <w:rFonts w:ascii="Times New Roman" w:hAnsi="Times New Roman" w:cs="Times New Roman"/>
          <w:sz w:val="28"/>
          <w:szCs w:val="28"/>
        </w:rPr>
        <w:t>тое, выборочное).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</w:t>
      </w:r>
      <w:r w:rsidRPr="00BC74F1">
        <w:rPr>
          <w:rFonts w:ascii="Times New Roman" w:hAnsi="Times New Roman" w:cs="Times New Roman"/>
          <w:sz w:val="28"/>
          <w:szCs w:val="28"/>
        </w:rPr>
        <w:t>а</w:t>
      </w:r>
      <w:r w:rsidRPr="00BC74F1">
        <w:rPr>
          <w:rFonts w:ascii="Times New Roman" w:hAnsi="Times New Roman" w:cs="Times New Roman"/>
          <w:sz w:val="28"/>
          <w:szCs w:val="28"/>
        </w:rPr>
        <w:t>лиз и преобразование информации, извлечённой из раз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личных источников.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3. Текст</w:t>
      </w:r>
    </w:p>
    <w:p w:rsidR="007E4F14" w:rsidRPr="00BC74F1" w:rsidRDefault="007E4F14" w:rsidP="007E4F14">
      <w:pPr>
        <w:shd w:val="clear" w:color="auto" w:fill="FFFFFF"/>
        <w:tabs>
          <w:tab w:val="left" w:pos="5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7"/>
          <w:sz w:val="28"/>
          <w:szCs w:val="28"/>
        </w:rPr>
        <w:t xml:space="preserve">1. </w:t>
      </w:r>
      <w:r w:rsidRPr="00BC74F1"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, смысловая цельность, связность). Тема, основная мысль те</w:t>
      </w:r>
      <w:r w:rsidRPr="00BC74F1">
        <w:rPr>
          <w:rFonts w:ascii="Times New Roman" w:hAnsi="Times New Roman" w:cs="Times New Roman"/>
          <w:sz w:val="28"/>
          <w:szCs w:val="28"/>
        </w:rPr>
        <w:t>к</w:t>
      </w:r>
      <w:r w:rsidRPr="00BC74F1">
        <w:rPr>
          <w:rFonts w:ascii="Times New Roman" w:hAnsi="Times New Roman" w:cs="Times New Roman"/>
          <w:sz w:val="28"/>
          <w:szCs w:val="28"/>
        </w:rPr>
        <w:t xml:space="preserve">ста.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7E4F14" w:rsidRPr="00BC74F1" w:rsidRDefault="007E4F14" w:rsidP="007E4F14">
      <w:pPr>
        <w:shd w:val="clear" w:color="auto" w:fill="FFFFFF"/>
        <w:tabs>
          <w:tab w:val="left" w:pos="5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BC74F1">
        <w:rPr>
          <w:rFonts w:ascii="Times New Roman" w:hAnsi="Times New Roman" w:cs="Times New Roman"/>
          <w:sz w:val="28"/>
          <w:szCs w:val="28"/>
        </w:rPr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C74F1">
        <w:rPr>
          <w:rFonts w:ascii="Times New Roman" w:hAnsi="Times New Roman" w:cs="Times New Roman"/>
          <w:sz w:val="28"/>
          <w:szCs w:val="28"/>
        </w:rPr>
        <w:t>ависимости от цели, темы, основной мысли и с</w:t>
      </w:r>
      <w:r w:rsidRPr="00BC74F1">
        <w:rPr>
          <w:rFonts w:ascii="Times New Roman" w:hAnsi="Times New Roman" w:cs="Times New Roman"/>
          <w:sz w:val="28"/>
          <w:szCs w:val="28"/>
        </w:rPr>
        <w:t>и</w:t>
      </w:r>
      <w:r w:rsidRPr="00BC74F1">
        <w:rPr>
          <w:rFonts w:ascii="Times New Roman" w:hAnsi="Times New Roman" w:cs="Times New Roman"/>
          <w:sz w:val="28"/>
          <w:szCs w:val="28"/>
        </w:rPr>
        <w:t>туации общения. Создание текстов различного типа, стиля, жанра. Соблюдение норм построения текста (логичность, посл</w:t>
      </w:r>
      <w:r w:rsidRPr="00BC74F1">
        <w:rPr>
          <w:rFonts w:ascii="Times New Roman" w:hAnsi="Times New Roman" w:cs="Times New Roman"/>
          <w:sz w:val="28"/>
          <w:szCs w:val="28"/>
        </w:rPr>
        <w:t>е</w:t>
      </w:r>
      <w:r w:rsidRPr="00BC74F1">
        <w:rPr>
          <w:rFonts w:ascii="Times New Roman" w:hAnsi="Times New Roman" w:cs="Times New Roman"/>
          <w:sz w:val="28"/>
          <w:szCs w:val="28"/>
        </w:rPr>
        <w:lastRenderedPageBreak/>
        <w:t>довательность, связность, соответствие теме и др.). Оценивание и редактирование устного и письменного речевого высказ</w:t>
      </w:r>
      <w:r w:rsidRPr="00BC74F1">
        <w:rPr>
          <w:rFonts w:ascii="Times New Roman" w:hAnsi="Times New Roman" w:cs="Times New Roman"/>
          <w:sz w:val="28"/>
          <w:szCs w:val="28"/>
        </w:rPr>
        <w:t>ы</w:t>
      </w:r>
      <w:r w:rsidRPr="00BC74F1">
        <w:rPr>
          <w:rFonts w:ascii="Times New Roman" w:hAnsi="Times New Roman" w:cs="Times New Roman"/>
          <w:sz w:val="28"/>
          <w:szCs w:val="28"/>
        </w:rPr>
        <w:t>вания.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4. Функциональные разновидности языка</w:t>
      </w:r>
    </w:p>
    <w:p w:rsidR="007E4F14" w:rsidRPr="00BC74F1" w:rsidRDefault="007E4F14" w:rsidP="007E4F14">
      <w:pPr>
        <w:shd w:val="clear" w:color="auto" w:fill="FFFFFF"/>
        <w:tabs>
          <w:tab w:val="left" w:pos="58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>Функциональные разновидности языка: разговорный язык; функциональные стили: научный, публицистический, оф</w:t>
      </w:r>
      <w:r w:rsidRPr="00BC74F1">
        <w:rPr>
          <w:rFonts w:ascii="Times New Roman" w:hAnsi="Times New Roman" w:cs="Times New Roman"/>
          <w:sz w:val="28"/>
          <w:szCs w:val="28"/>
        </w:rPr>
        <w:t>и</w:t>
      </w:r>
      <w:r w:rsidRPr="00BC74F1">
        <w:rPr>
          <w:rFonts w:ascii="Times New Roman" w:hAnsi="Times New Roman" w:cs="Times New Roman"/>
          <w:sz w:val="28"/>
          <w:szCs w:val="28"/>
        </w:rPr>
        <w:t>циально-деловой; язык художественной литературы.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>Основные жанры научного (отзыв, выступление, доклад), публицистического (выступление, интервью), официально-де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лового (расписка, доверенность, заявление) стилей, разговор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ной речи (рассказ, беседа).</w:t>
      </w:r>
      <w:proofErr w:type="gramEnd"/>
    </w:p>
    <w:p w:rsidR="007E4F14" w:rsidRPr="00BC74F1" w:rsidRDefault="007E4F14" w:rsidP="007E4F14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Установление принадлежности текста к определённой функциональной разновидности языка. 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</w:t>
      </w:r>
      <w:r w:rsidRPr="00BC74F1">
        <w:rPr>
          <w:rFonts w:ascii="Times New Roman" w:hAnsi="Times New Roman" w:cs="Times New Roman"/>
          <w:sz w:val="28"/>
          <w:szCs w:val="28"/>
        </w:rPr>
        <w:t>а</w:t>
      </w:r>
      <w:r w:rsidRPr="00BC74F1">
        <w:rPr>
          <w:rFonts w:ascii="Times New Roman" w:hAnsi="Times New Roman" w:cs="Times New Roman"/>
          <w:sz w:val="28"/>
          <w:szCs w:val="28"/>
        </w:rPr>
        <w:t>ние, описание, рассуждение.</w:t>
      </w:r>
      <w:proofErr w:type="gramEnd"/>
      <w:r w:rsidRPr="00BC74F1">
        <w:rPr>
          <w:rFonts w:ascii="Times New Roman" w:hAnsi="Times New Roman" w:cs="Times New Roman"/>
          <w:sz w:val="28"/>
          <w:szCs w:val="28"/>
        </w:rPr>
        <w:t xml:space="preserve"> Выступление перед аудиторией сверстников с небольшими сообщениями, докладом.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Содержание,  обеспечивающее формирование языковой и лингвистической (языковедческой) компетенций.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5. Общие сведения о языке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1. Русский язык — национальный язык русского народа государственный язык Российской Федерации и язык межн</w:t>
      </w:r>
      <w:r w:rsidRPr="00BC74F1">
        <w:rPr>
          <w:rFonts w:ascii="Times New Roman" w:hAnsi="Times New Roman" w:cs="Times New Roman"/>
          <w:sz w:val="28"/>
          <w:szCs w:val="28"/>
        </w:rPr>
        <w:t>а</w:t>
      </w:r>
      <w:r w:rsidRPr="00BC74F1">
        <w:rPr>
          <w:rFonts w:ascii="Times New Roman" w:hAnsi="Times New Roman" w:cs="Times New Roman"/>
          <w:sz w:val="28"/>
          <w:szCs w:val="28"/>
        </w:rPr>
        <w:t>ционального общения. Русский язык в современном мире.</w:t>
      </w:r>
    </w:p>
    <w:p w:rsidR="007E4F14" w:rsidRPr="00BC74F1" w:rsidRDefault="00A30ED3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336.25pt,223.2pt" to="336.25pt,233.3pt" o:allowincell="f" strokeweight=".25pt">
            <w10:wrap anchorx="margin"/>
          </v:line>
        </w:pict>
      </w:r>
      <w:r w:rsidR="007E4F14" w:rsidRPr="00BC74F1"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 Роль ста</w:t>
      </w:r>
      <w:r w:rsidR="007E4F14" w:rsidRPr="00BC74F1">
        <w:rPr>
          <w:rFonts w:ascii="Times New Roman" w:hAnsi="Times New Roman" w:cs="Times New Roman"/>
          <w:sz w:val="28"/>
          <w:szCs w:val="28"/>
        </w:rPr>
        <w:softHyphen/>
        <w:t>рославянского (церковнославянского) языка в развитии рус</w:t>
      </w:r>
      <w:r w:rsidR="007E4F14" w:rsidRPr="00BC74F1">
        <w:rPr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7E4F14" w:rsidRPr="00BC74F1" w:rsidRDefault="007E4F14" w:rsidP="007E4F14">
      <w:pPr>
        <w:shd w:val="clear" w:color="auto" w:fill="FFFFFF"/>
        <w:tabs>
          <w:tab w:val="left" w:pos="33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Лингвистика как наука о языке.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Понимание различий между литературным языком и диа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лектами, просторечием, профессиональными разновидностя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ми языка, жаргоном.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6. Фонетика и орфоэпия</w:t>
      </w:r>
    </w:p>
    <w:p w:rsidR="007E4F14" w:rsidRPr="00BC74F1" w:rsidRDefault="007E4F14" w:rsidP="007E4F14">
      <w:pPr>
        <w:shd w:val="clear" w:color="auto" w:fill="FFFFFF"/>
        <w:tabs>
          <w:tab w:val="left" w:pos="56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>Фонетика как раздел лингвистики.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менты фонетической транскрипции. Слог. Ударение.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lastRenderedPageBreak/>
        <w:t>Орфоэпия как раздел лингвистики. Основные правила но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рмативного произношения и ударения.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Орфоэпический словарь.</w:t>
      </w:r>
    </w:p>
    <w:p w:rsidR="007E4F14" w:rsidRPr="00BC74F1" w:rsidRDefault="007E4F14" w:rsidP="007E4F14">
      <w:pPr>
        <w:shd w:val="clear" w:color="auto" w:fill="FFFFFF"/>
        <w:tabs>
          <w:tab w:val="left" w:pos="56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9"/>
          <w:sz w:val="28"/>
          <w:szCs w:val="28"/>
        </w:rPr>
        <w:t xml:space="preserve">2. </w:t>
      </w:r>
      <w:r w:rsidRPr="00BC74F1">
        <w:rPr>
          <w:rFonts w:ascii="Times New Roman" w:hAnsi="Times New Roman" w:cs="Times New Roman"/>
          <w:sz w:val="28"/>
          <w:szCs w:val="28"/>
        </w:rPr>
        <w:t>Совершенствование навыков различения ударных и безударных гласных, звонких и глухих, твёрдых и мягких согла</w:t>
      </w:r>
      <w:r w:rsidRPr="00BC74F1">
        <w:rPr>
          <w:rFonts w:ascii="Times New Roman" w:hAnsi="Times New Roman" w:cs="Times New Roman"/>
          <w:sz w:val="28"/>
          <w:szCs w:val="28"/>
        </w:rPr>
        <w:t>с</w:t>
      </w:r>
      <w:r w:rsidRPr="00BC74F1">
        <w:rPr>
          <w:rFonts w:ascii="Times New Roman" w:hAnsi="Times New Roman" w:cs="Times New Roman"/>
          <w:sz w:val="28"/>
          <w:szCs w:val="28"/>
        </w:rPr>
        <w:t>ных. Объяснение с помощью элементов транскрипции особенностей произношения и написания слов. Проведение фонетич</w:t>
      </w:r>
      <w:r w:rsidRPr="00BC74F1">
        <w:rPr>
          <w:rFonts w:ascii="Times New Roman" w:hAnsi="Times New Roman" w:cs="Times New Roman"/>
          <w:sz w:val="28"/>
          <w:szCs w:val="28"/>
        </w:rPr>
        <w:t>е</w:t>
      </w:r>
      <w:r w:rsidRPr="00BC74F1">
        <w:rPr>
          <w:rFonts w:ascii="Times New Roman" w:hAnsi="Times New Roman" w:cs="Times New Roman"/>
          <w:sz w:val="28"/>
          <w:szCs w:val="28"/>
        </w:rPr>
        <w:t>ского разбора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Применение фонетико-орфоэпических знаний и умений в собственной речевой практике.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овладения произносительной культурой.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7. Графика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1. Графика как раздел лингвистики. Соотношение звука и буквы. Обозначение на письме твёрдости и мягкости соглас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ных. Способы обозначения [</w:t>
      </w:r>
      <w:r w:rsidRPr="00BC74F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C74F1">
        <w:rPr>
          <w:rFonts w:ascii="Times New Roman" w:hAnsi="Times New Roman" w:cs="Times New Roman"/>
          <w:sz w:val="28"/>
          <w:szCs w:val="28"/>
        </w:rPr>
        <w:t>'].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СМС-сообщениях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proofErr w:type="spellStart"/>
      <w:r w:rsidRPr="00BC74F1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BC74F1">
        <w:rPr>
          <w:rFonts w:ascii="Times New Roman" w:hAnsi="Times New Roman" w:cs="Times New Roman"/>
          <w:b/>
          <w:bCs/>
          <w:sz w:val="28"/>
          <w:szCs w:val="28"/>
        </w:rPr>
        <w:t xml:space="preserve"> и словообразование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как раздел лингвистики. Морфема как минимальная значимая единица языка.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Словообразующие и формообразующие морфемы. Оконча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ние как формообразующая морфема.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Приставка, суффикс как словообразующие морфемы.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Корень. Однокоренные слова. Чередование гласных и согласных в корнях слов. Варианты морфем.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Возможность исторических изменений в структуре слова Понятие об этимологии. Этимологический словарь.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Словообразование как раздел лингвистики. Исходная (производящая) основа и словообразующая морфема.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, сложение и его виды; переход слова из одной части речи в дру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Словообразовательный и морфемный словари.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BC74F1">
        <w:rPr>
          <w:rFonts w:ascii="Times New Roman" w:hAnsi="Times New Roman" w:cs="Times New Roman"/>
          <w:sz w:val="28"/>
          <w:szCs w:val="28"/>
        </w:rPr>
        <w:t xml:space="preserve"> Осмысление морфемы как значимой единицы языка Осознание роли морфем в процессах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>- и словообразования.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Определение основных способов словообразования, построение словообразовательных цепочек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Применение знаний и умений по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Использование словообразовательного, морфемного и эти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мологического словарей при решении разнообразных учебных задач.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9. Лексикология и фразеология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1. Лексикология как раздел лингвистики. Слово как единица языка. Лексическое значение слова.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Однозначные и многозначные слова; прямое и переносное  значения слова. Переносное значение слов как основа тропов.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Тематические группы слов. Толковые словари русского </w:t>
      </w:r>
      <w:proofErr w:type="gramStart"/>
      <w:r w:rsidRPr="00BC74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C74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C74F1">
        <w:rPr>
          <w:rFonts w:ascii="Times New Roman" w:hAnsi="Times New Roman" w:cs="Times New Roman"/>
          <w:sz w:val="28"/>
          <w:szCs w:val="28"/>
        </w:rPr>
        <w:t>зыка.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lastRenderedPageBreak/>
        <w:t>Синонимы. Антонимы. Омонимы. Словари синонимов антонимов русского языка.</w:t>
      </w:r>
    </w:p>
    <w:p w:rsidR="007E4F14" w:rsidRPr="00BC74F1" w:rsidRDefault="007E4F14" w:rsidP="007E4F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Лексика русского языка с точки зрения сферы её употреб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ления. Общеупотребительные слова. Диалектные слова. Тер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мины и профессионализмы. Жаргонная лексика.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Стилистические пласты лексики.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Фразеология как раздел лингвистики. Фразеологизмы. По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словицы, поговорки, афоризмы, крылатые слова. Фразеологи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ческие словари.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Разные виды лексических словарей и их роль в овладении словарным богатством родного языка.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2. Дифференциация лексики по типам лексического значе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ния с точки зрения её активного и пассивного запаса, про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исхождения, сферы употребления, экспрессивной окраски и стилистической принадлежности.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Употребление лексических сре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C74F1">
        <w:rPr>
          <w:rFonts w:ascii="Times New Roman" w:hAnsi="Times New Roman" w:cs="Times New Roman"/>
          <w:sz w:val="28"/>
          <w:szCs w:val="28"/>
        </w:rPr>
        <w:t>оответствии со зна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употребления.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Проведение лексического разбора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Извлечение необходимой информации из лексических сло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варей различных типов</w:t>
      </w:r>
      <w:proofErr w:type="gramStart"/>
      <w:r w:rsidRPr="00BC74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74F1">
        <w:rPr>
          <w:rFonts w:ascii="Times New Roman" w:hAnsi="Times New Roman" w:cs="Times New Roman"/>
          <w:sz w:val="28"/>
          <w:szCs w:val="28"/>
        </w:rPr>
        <w:t xml:space="preserve"> толкового словаря, словарей синони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мов, антонимов, устаревших слов, иностранных слов, фразе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 xml:space="preserve">ологического словаря и др.,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ииспользование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её в различных видах деятельности.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10. Морфология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 xml:space="preserve"> Морфология как раздел грамматики.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Си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стема частей речи в русском языке.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ме частей речи.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Служебные части речи, их разряды по значению, структу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ре и синтаксическому употреблению.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Словари грамматических трудностей.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9"/>
          <w:sz w:val="28"/>
          <w:szCs w:val="28"/>
        </w:rPr>
        <w:t xml:space="preserve">2. </w:t>
      </w:r>
      <w:r w:rsidRPr="00BC74F1">
        <w:rPr>
          <w:rFonts w:ascii="Times New Roman" w:hAnsi="Times New Roman" w:cs="Times New Roman"/>
          <w:sz w:val="28"/>
          <w:szCs w:val="28"/>
        </w:rPr>
        <w:t>Распознавание частей речи по грамматическому значению, морфологическим признакам и синтаксической роли. Пр</w:t>
      </w:r>
      <w:r w:rsidRPr="00BC74F1">
        <w:rPr>
          <w:rFonts w:ascii="Times New Roman" w:hAnsi="Times New Roman" w:cs="Times New Roman"/>
          <w:sz w:val="28"/>
          <w:szCs w:val="28"/>
        </w:rPr>
        <w:t>о</w:t>
      </w:r>
      <w:r w:rsidRPr="00BC74F1">
        <w:rPr>
          <w:rFonts w:ascii="Times New Roman" w:hAnsi="Times New Roman" w:cs="Times New Roman"/>
          <w:sz w:val="28"/>
          <w:szCs w:val="28"/>
        </w:rPr>
        <w:t>ведение морфологического разбора слов разных частей речи. Нормативное употребление форм слов различных частей речи.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Применение морфологических знаний и умений в практике правописания.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Использование словарей грамматических трудностей в речевой  практике.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11. Синтаксис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BC74F1">
        <w:rPr>
          <w:rFonts w:ascii="Times New Roman" w:hAnsi="Times New Roman" w:cs="Times New Roman"/>
          <w:sz w:val="28"/>
          <w:szCs w:val="28"/>
        </w:rPr>
        <w:tab/>
        <w:t xml:space="preserve"> Синтаксис как раздел грамматики. Словосочетание и предложение как единицы синтаксиса.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Словосочетание как синтаксическая единица, типы слово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сочетаний. Виды связи в словосочетании.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Виды предложений по цели высказывания и эмоциональ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мого.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Pr="00BC74F1">
        <w:rPr>
          <w:rFonts w:ascii="Times New Roman" w:hAnsi="Times New Roman" w:cs="Times New Roman"/>
          <w:sz w:val="28"/>
          <w:szCs w:val="28"/>
        </w:rPr>
        <w:t>неосложнённой</w:t>
      </w:r>
      <w:proofErr w:type="spellEnd"/>
      <w:r w:rsidRPr="00BC74F1">
        <w:rPr>
          <w:rFonts w:ascii="Times New Roman" w:hAnsi="Times New Roman" w:cs="Times New Roman"/>
          <w:sz w:val="28"/>
          <w:szCs w:val="28"/>
        </w:rPr>
        <w:t xml:space="preserve"> структуры, пол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ные и неполные.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Виды односоставных предложений.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Классификация сложных предложений. Средства выраже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ния синтаксических отношений между частями сложного пред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7E4F14" w:rsidRPr="00BC74F1" w:rsidRDefault="007E4F14" w:rsidP="007E4F14">
      <w:pPr>
        <w:shd w:val="clear" w:color="auto" w:fill="FFFFFF"/>
        <w:tabs>
          <w:tab w:val="left" w:pos="5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BC74F1">
        <w:rPr>
          <w:rFonts w:ascii="Times New Roman" w:hAnsi="Times New Roman" w:cs="Times New Roman"/>
          <w:sz w:val="28"/>
          <w:szCs w:val="28"/>
        </w:rPr>
        <w:t xml:space="preserve"> Проведение синтаксического разбора словосочетаний и предложений разных видов. Анализ разнообразных синтакс</w:t>
      </w:r>
      <w:r w:rsidRPr="00BC74F1">
        <w:rPr>
          <w:rFonts w:ascii="Times New Roman" w:hAnsi="Times New Roman" w:cs="Times New Roman"/>
          <w:sz w:val="28"/>
          <w:szCs w:val="28"/>
        </w:rPr>
        <w:t>и</w:t>
      </w:r>
      <w:r w:rsidRPr="00BC74F1">
        <w:rPr>
          <w:rFonts w:ascii="Times New Roman" w:hAnsi="Times New Roman" w:cs="Times New Roman"/>
          <w:sz w:val="28"/>
          <w:szCs w:val="28"/>
        </w:rPr>
        <w:t>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Применение синтаксических знаний и умений в практике  правописания.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12. Правописание: орфография и пунктуация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1. Орфография как система правил правописания. Понятие орфограммы.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составе морфем. Правописание </w:t>
      </w:r>
      <w:proofErr w:type="spellStart"/>
      <w:r w:rsidRPr="00BC74F1"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 w:rsidRPr="00BC74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4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74F1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C74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Слитные, дефисные и раздельные написания. Употребление прописной и строчной буквы. Перенос слов.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Орфографические словари и справочники.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Пунктуация как система правил правописания.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Знаки препинания и их функции. Одиночные и парные знаки препинания.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"/>
          <w:sz w:val="28"/>
          <w:szCs w:val="28"/>
        </w:rPr>
        <w:t xml:space="preserve">Знаки препинания в простом </w:t>
      </w:r>
      <w:proofErr w:type="spellStart"/>
      <w:r w:rsidRPr="00BC74F1">
        <w:rPr>
          <w:rFonts w:ascii="Times New Roman" w:hAnsi="Times New Roman" w:cs="Times New Roman"/>
          <w:spacing w:val="-2"/>
          <w:sz w:val="28"/>
          <w:szCs w:val="28"/>
        </w:rPr>
        <w:t>неосложнённом</w:t>
      </w:r>
      <w:proofErr w:type="spellEnd"/>
      <w:r w:rsidRPr="00BC74F1">
        <w:rPr>
          <w:rFonts w:ascii="Times New Roman" w:hAnsi="Times New Roman" w:cs="Times New Roman"/>
          <w:spacing w:val="-2"/>
          <w:sz w:val="28"/>
          <w:szCs w:val="28"/>
        </w:rPr>
        <w:t xml:space="preserve"> предложении.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Знаки препинания в простом осложнённом предложении.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2"/>
          <w:sz w:val="28"/>
          <w:szCs w:val="28"/>
        </w:rPr>
        <w:t>Знаки препинания в сложном предложении: сложносочи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нённом, сложноподчинённом, бессоюзном, а также в сложном </w:t>
      </w:r>
      <w:r w:rsidRPr="00BC74F1">
        <w:rPr>
          <w:rFonts w:ascii="Times New Roman" w:hAnsi="Times New Roman" w:cs="Times New Roman"/>
          <w:sz w:val="28"/>
          <w:szCs w:val="28"/>
        </w:rPr>
        <w:t>предложении с разными видами связи.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Знаки препинания при прямой речи и цитировании, в диа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логе.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1"/>
          <w:sz w:val="28"/>
          <w:szCs w:val="28"/>
        </w:rPr>
        <w:lastRenderedPageBreak/>
        <w:t>2. Овладение орфографическими и пунктуационными навыками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t>. Соблюдение основных орфографических и пунктуаци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C74F1">
        <w:rPr>
          <w:rFonts w:ascii="Times New Roman" w:hAnsi="Times New Roman" w:cs="Times New Roman"/>
          <w:spacing w:val="-1"/>
          <w:sz w:val="28"/>
          <w:szCs w:val="28"/>
        </w:rPr>
        <w:t xml:space="preserve">онных норм в письменной речи. Опора на фонетический, </w:t>
      </w:r>
      <w:proofErr w:type="spellStart"/>
      <w:r w:rsidRPr="00BC74F1">
        <w:rPr>
          <w:rFonts w:ascii="Times New Roman" w:hAnsi="Times New Roman" w:cs="Times New Roman"/>
          <w:spacing w:val="-1"/>
          <w:sz w:val="28"/>
          <w:szCs w:val="28"/>
        </w:rPr>
        <w:t>мо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t>рфемно-словообразовательный</w:t>
      </w:r>
      <w:proofErr w:type="spellEnd"/>
      <w:r w:rsidRPr="00BC74F1">
        <w:rPr>
          <w:rFonts w:ascii="Times New Roman" w:hAnsi="Times New Roman" w:cs="Times New Roman"/>
          <w:spacing w:val="-2"/>
          <w:sz w:val="28"/>
          <w:szCs w:val="28"/>
        </w:rPr>
        <w:t xml:space="preserve"> и морфологический анализ при выборе правильного написания слова. Опора на грамматико-</w:t>
      </w:r>
      <w:r w:rsidRPr="00BC74F1">
        <w:rPr>
          <w:rFonts w:ascii="Times New Roman" w:hAnsi="Times New Roman" w:cs="Times New Roman"/>
          <w:spacing w:val="-1"/>
          <w:sz w:val="28"/>
          <w:szCs w:val="28"/>
        </w:rPr>
        <w:t xml:space="preserve">интонационный анализ при объяснении расстановки знаков </w:t>
      </w:r>
      <w:r w:rsidRPr="00BC74F1">
        <w:rPr>
          <w:rFonts w:ascii="Times New Roman" w:hAnsi="Times New Roman" w:cs="Times New Roman"/>
          <w:sz w:val="28"/>
          <w:szCs w:val="28"/>
        </w:rPr>
        <w:t>пр</w:t>
      </w:r>
      <w:r w:rsidRPr="00BC74F1">
        <w:rPr>
          <w:rFonts w:ascii="Times New Roman" w:hAnsi="Times New Roman" w:cs="Times New Roman"/>
          <w:sz w:val="28"/>
          <w:szCs w:val="28"/>
        </w:rPr>
        <w:t>е</w:t>
      </w:r>
      <w:r w:rsidRPr="00BC74F1">
        <w:rPr>
          <w:rFonts w:ascii="Times New Roman" w:hAnsi="Times New Roman" w:cs="Times New Roman"/>
          <w:sz w:val="28"/>
          <w:szCs w:val="28"/>
        </w:rPr>
        <w:t>пинания в предложении.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орфографических словарей и справочников </w:t>
      </w:r>
      <w:r w:rsidRPr="00BC74F1">
        <w:rPr>
          <w:rFonts w:ascii="Times New Roman" w:hAnsi="Times New Roman" w:cs="Times New Roman"/>
          <w:sz w:val="28"/>
          <w:szCs w:val="28"/>
        </w:rPr>
        <w:t>по правописанию.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Содержание,  обеспечивающее формирование культуроведческой </w:t>
      </w:r>
    </w:p>
    <w:p w:rsidR="007E4F14" w:rsidRPr="00154E51" w:rsidRDefault="007E4F14" w:rsidP="007E4F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компетенции.</w:t>
      </w:r>
    </w:p>
    <w:p w:rsidR="007E4F14" w:rsidRPr="00BC74F1" w:rsidRDefault="007E4F14" w:rsidP="007E4F1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t>Раздел 13. Язык и культура</w:t>
      </w:r>
    </w:p>
    <w:p w:rsidR="007E4F14" w:rsidRPr="00BC74F1" w:rsidRDefault="007E4F14" w:rsidP="007E4F1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BC74F1">
        <w:rPr>
          <w:rFonts w:ascii="Times New Roman" w:hAnsi="Times New Roman" w:cs="Times New Roman"/>
          <w:spacing w:val="-3"/>
          <w:sz w:val="28"/>
          <w:szCs w:val="28"/>
        </w:rPr>
        <w:t xml:space="preserve">Взаимосвязь языка и культуры, истории народа. Русский </w:t>
      </w:r>
      <w:r w:rsidRPr="00BC74F1">
        <w:rPr>
          <w:rFonts w:ascii="Times New Roman" w:hAnsi="Times New Roman" w:cs="Times New Roman"/>
          <w:sz w:val="28"/>
          <w:szCs w:val="28"/>
        </w:rPr>
        <w:t>речевой этикет.</w:t>
      </w:r>
    </w:p>
    <w:p w:rsidR="007E4F14" w:rsidRPr="00BC74F1" w:rsidRDefault="007E4F14" w:rsidP="007E4F1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F1">
        <w:rPr>
          <w:rFonts w:ascii="Times New Roman" w:hAnsi="Times New Roman" w:cs="Times New Roman"/>
          <w:spacing w:val="-1"/>
          <w:sz w:val="28"/>
          <w:szCs w:val="28"/>
        </w:rPr>
        <w:t xml:space="preserve">Выявление единиц языка с национально-культурным 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t>компонентом значения. Уместное использование правил рус</w:t>
      </w:r>
      <w:r w:rsidRPr="00BC74F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C74F1">
        <w:rPr>
          <w:rFonts w:ascii="Times New Roman" w:hAnsi="Times New Roman" w:cs="Times New Roman"/>
          <w:sz w:val="28"/>
          <w:szCs w:val="28"/>
        </w:rPr>
        <w:t>ского речевого этикета в учебной деятельности и повседнев</w:t>
      </w:r>
      <w:r w:rsidRPr="00BC74F1">
        <w:rPr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7E4F14" w:rsidRPr="007E4F14" w:rsidRDefault="007E4F14" w:rsidP="007E4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14" w:rsidRPr="000A6F89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89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tbl>
      <w:tblPr>
        <w:tblpPr w:leftFromText="180" w:rightFromText="180" w:bottomFromText="200" w:vertAnchor="text" w:tblpX="-67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10012"/>
        <w:gridCol w:w="1418"/>
        <w:gridCol w:w="2551"/>
      </w:tblGrid>
      <w:tr w:rsidR="007E4F14" w:rsidRPr="000A6F89" w:rsidTr="0048525A">
        <w:trPr>
          <w:trHeight w:val="27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Общение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Язык, речь, общение.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Морфемы в слове. Орфограммы в приставках и в корнях слов.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Сочинение на тему «Интересная встреча»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разбор предлож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Диалог.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 Р. Составление диалога на тему по выбору.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Входной контроль (контрольный тест)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Текст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Р.Р.Составление продолжения текста по данному началу.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речи.(12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rPr>
          <w:trHeight w:val="6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 Р. Собирание материалов к сочинению. Устное сочинение – описание картины (А. П. Гер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симов «После дождя»)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слова.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«Лексика. Культура речи».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Составление сообщения о возникновении фразеологизма (на выбор).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33 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«Фразеология. Культура речи». Контрольный тест «Лексика. Фразеология»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  <w:proofErr w:type="gramStart"/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рфография,Культура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речи. (35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37 - 38.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39 - 40.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41 - 42.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Систематизация материалов  к сочинению. Сложный 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43 - 44.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ос-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45 - 46.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-г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ор-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гар</w:t>
            </w:r>
            <w:proofErr w:type="spellEnd"/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47 - 48.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ор</w:t>
            </w:r>
            <w:proofErr w:type="spell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зар</w:t>
            </w:r>
            <w:proofErr w:type="spellEnd"/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49 -50.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51 – 54.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пре- и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55 - 56.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57 – 58.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59 – 60.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61 – 62.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 Р. Контрольное сочинение – описание изображённого на картине (Т. Н. Яблонская.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«Утро»)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63 – 64.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диктант.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65 - 66.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«Словообразование. Орфография. Культура речи».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 тест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существительное.(25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69 - 70.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Составление письма другу.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72 – 73.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     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75 - 76.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 Р. Составление устного публичного выступления о происхождении имён.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78-79 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 личным впечатлениям.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83 – 84.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ик (-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86 – 87.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Default="007E4F14" w:rsidP="0048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F14" w:rsidRDefault="007E4F14" w:rsidP="0048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 – 89.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90 -91.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Default="007E4F14" w:rsidP="0048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существительное».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тест «Имя существительное».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92 – 93.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(25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0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прилагательное как часть речи.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Описание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100- 101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«Возвращение Владимира в отчий дом» (по отрывку из повести А. С. Пушкина «Дубровский»)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природы по картине (Н. П. Крымов.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«Зимний вечер»).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прилагательных.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proofErr w:type="gram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прилагательное».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тест «Имя прилагательное».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Default="007E4F14" w:rsidP="0048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Составление устного публичного выступления о произведениях народного промысла.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122 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123 - 124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126 - 127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128 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Составление юмористического рассказа по рисунку.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числительное».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тест «Имя числительное».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133 - 134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Анализ диктанта и работа над ошибками.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Публичное выступление на тему «Береги природу!»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0A6F89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Рассказ по сюжетным рисункам от 1-го лица на тему «Как я однажды помогал маме»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140 - 141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142 - 143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Рассуждение. Сочинение-рассуждение.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151 -152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154 - 155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Р.Р. Контрольное сочинение по картине (Е. В. </w:t>
            </w:r>
            <w:proofErr w:type="spell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«Первые зрители»)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156 - 157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«Местоимение».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тест «Местоимение».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158 - 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диктанта и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Глагол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160 - 162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 по сюжетным рисункам на тему « Стёпа колет дрова» с включением части готового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165 - 167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168 - 169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170 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171- 172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173-  174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Рассказ по сюжетным рисункам.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187–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Контрольный тест «Глагол».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Pr="000A6F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4–195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8–199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на тему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6F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202–203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4–205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Итоговый контроль (контрольный тест)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14" w:rsidRPr="000A6F89" w:rsidTr="0048525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89"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0A6F89" w:rsidRDefault="007E4F14" w:rsidP="0048525A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E4F14" w:rsidRDefault="007E4F14" w:rsidP="007E4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2">
        <w:rPr>
          <w:rFonts w:ascii="Times New Roman" w:hAnsi="Times New Roman" w:cs="Times New Roman"/>
          <w:b/>
          <w:sz w:val="28"/>
          <w:szCs w:val="28"/>
        </w:rPr>
        <w:t>ТЕМАТИЧЕСКОЕ ПЛАНИРОВАНИЕ 8 КЛАСС</w:t>
      </w: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22" w:type="dxa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0066"/>
        <w:gridCol w:w="1276"/>
        <w:gridCol w:w="2410"/>
        <w:gridCol w:w="1863"/>
      </w:tblGrid>
      <w:tr w:rsidR="007E4F14" w:rsidRPr="007E3313" w:rsidTr="0048525A">
        <w:trPr>
          <w:gridAfter w:val="1"/>
          <w:wAfter w:w="1887" w:type="dxa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</w:tr>
      <w:tr w:rsidR="007E4F14" w:rsidRPr="007E3313" w:rsidTr="0048525A">
        <w:trPr>
          <w:gridAfter w:val="1"/>
          <w:wAfter w:w="1887" w:type="dxa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(1 час)</w:t>
            </w:r>
          </w:p>
        </w:tc>
      </w:tr>
      <w:tr w:rsidR="007E4F14" w:rsidRPr="007E3313" w:rsidTr="0048525A">
        <w:trPr>
          <w:gridAfter w:val="1"/>
          <w:wAfter w:w="1887" w:type="dxa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как государственный язык РФ. Русский язык в современном мире</w:t>
            </w:r>
            <w:r w:rsidRPr="007E331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9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классах(7 часов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 орфографии и морфологии:  Буквы  Н-НН  в суффиксах имен прилагательных, пр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частий, наречий.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– раздельное написание не с разными частями речи.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7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7E4F14" w:rsidRPr="007E3313" w:rsidTr="0048525A">
        <w:trPr>
          <w:gridAfter w:val="1"/>
          <w:wAfter w:w="1887" w:type="dxa"/>
          <w:trHeight w:val="37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Слитное – раздельное написание не/ни  с местоимениями и наречиями.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дефиса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4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по теме “Повторение </w:t>
            </w:r>
            <w:proofErr w:type="gramStart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5–7 классах” с грамматическим заданием.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7E4F14" w:rsidRPr="007E3313" w:rsidTr="0048525A">
        <w:trPr>
          <w:gridAfter w:val="1"/>
          <w:wAfter w:w="1887" w:type="dxa"/>
          <w:trHeight w:val="65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Сочинение в форме письма. Упражнение № 36.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Default="007E4F14" w:rsidP="00485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3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Пунктуация. Культура речи(5 часов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28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как раздел грамматики.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5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Пунктуация. Знаки препинания, их функции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9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Словосочетание и предложение как единицы синтаксиса. Виды и средства синтаксической связи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835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единица синтаксиса.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средства связи предложений в тексте. Цепная и параллельная связь. Заглавие как средство связи предложений в тексте.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22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Словосочетание как единица синтаксиса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6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Виды словосочетаний по характеру выражения главного слова.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Виды словосочетаний по способу связи слов.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5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 словосочетаний. Речь и ее разновидности. Стили   речи.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5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 по теме «Словосочетание»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7E4F14" w:rsidRPr="007E3313" w:rsidTr="0048525A">
        <w:trPr>
          <w:gridAfter w:val="1"/>
          <w:wAfter w:w="1887" w:type="dxa"/>
          <w:trHeight w:val="40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предложение (4 часа</w:t>
            </w: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26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Предикативная (грамматическая) основа предложения. Основные виды простого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Подробное изложение (упр.76)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Поря</w:t>
            </w:r>
            <w:r w:rsidRPr="007E33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 xml:space="preserve">док слов </w:t>
            </w:r>
            <w:r w:rsidRPr="007E33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предло</w:t>
            </w:r>
            <w:r w:rsidRPr="007E33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E33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жении. Интонация. Логическое ударение.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9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Описание памятника культуры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Pr="007E3313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Сочинение - описание архитектурного памятника.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9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двусоставные предложения</w:t>
            </w:r>
          </w:p>
        </w:tc>
      </w:tr>
      <w:tr w:rsidR="007E4F14" w:rsidRPr="007E3313" w:rsidTr="0048525A">
        <w:trPr>
          <w:gridAfter w:val="1"/>
          <w:wAfter w:w="1887" w:type="dxa"/>
          <w:trHeight w:val="25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члены предложения (8 часов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3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7E4F14" w:rsidRPr="007E3313" w:rsidTr="0048525A">
        <w:trPr>
          <w:gridAfter w:val="1"/>
          <w:wAfter w:w="1887" w:type="dxa"/>
          <w:trHeight w:val="37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Главные члены двусоставного   предложения. Подлежащее и способы его выражения.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9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5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5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3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закрепление по теме «Главные члены предложения». Типы текста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85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E4F14" w:rsidRPr="007E3313" w:rsidTr="0048525A">
        <w:trPr>
          <w:gridAfter w:val="1"/>
          <w:wAfter w:w="1887" w:type="dxa"/>
          <w:trHeight w:val="29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ростепенные члены предложения(8 часов</w:t>
            </w:r>
            <w:r w:rsidRPr="004D30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39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Второстепенные члены предложения. Дополнение.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прямое и косвенное.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согласованное и несогласованное.  Способы выражения определений.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Приложение. Знаки препинания при нем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5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Обстоятельство.  Способы выражения обстоятельства.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4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Обстоятельства, выраженные сравнительным оборотом. </w:t>
            </w: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4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jc w:val="center"/>
            </w:pPr>
            <w:r w:rsidRPr="007E3313">
              <w:lastRenderedPageBreak/>
              <w:t>37</w:t>
            </w:r>
          </w:p>
          <w:p w:rsidR="007E4F14" w:rsidRPr="007E3313" w:rsidRDefault="007E4F14" w:rsidP="0048525A">
            <w:pPr>
              <w:pStyle w:val="a7"/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человека как вид текста. </w:t>
            </w:r>
            <w:r w:rsidRPr="007E3313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Сочинение-характеристика</w:t>
            </w:r>
          </w:p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33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Упражнения № 128 – 132,162-166</w:t>
            </w: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4F14" w:rsidRPr="004D30B2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Default="007E4F14" w:rsidP="0048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7E4F14" w:rsidRPr="007E3313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«Второстепенные члены предложения»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E4F14" w:rsidRPr="007E3313" w:rsidTr="0048525A">
        <w:trPr>
          <w:gridAfter w:val="1"/>
          <w:wAfter w:w="1887" w:type="dxa"/>
          <w:trHeight w:val="415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односоставные предложения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часов</w:t>
            </w:r>
            <w:r w:rsidRPr="004D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39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член односоставного предложения.  Основные группы односоставных предложений.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Назывные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Обобщенно-личные предложения.  Инструкция.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Безличные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5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</w:pPr>
            <w:proofErr w:type="spellStart"/>
            <w:r w:rsidRPr="007E3313">
              <w:t>Сочинение-рассуждение</w:t>
            </w:r>
            <w:proofErr w:type="gramStart"/>
            <w:r w:rsidRPr="007E3313">
              <w:t>.</w:t>
            </w:r>
            <w:r>
              <w:t>У</w:t>
            </w:r>
            <w:proofErr w:type="gramEnd"/>
            <w:r>
              <w:t>пр</w:t>
            </w:r>
            <w:proofErr w:type="spellEnd"/>
            <w:r>
              <w:t>.</w:t>
            </w:r>
            <w:r w:rsidRPr="007E3313">
              <w:t xml:space="preserve"> № 207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574D6A" w:rsidRDefault="007E4F14" w:rsidP="00485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</w:pPr>
          </w:p>
        </w:tc>
      </w:tr>
      <w:tr w:rsidR="007E4F14" w:rsidRPr="007E3313" w:rsidTr="0048525A">
        <w:trPr>
          <w:gridAfter w:val="1"/>
          <w:wAfter w:w="1887" w:type="dxa"/>
          <w:trHeight w:val="26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предложения. Особенности строения полных и неполных предложений.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51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с элементами сочинения. Упр.  208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</w:t>
            </w:r>
          </w:p>
        </w:tc>
      </w:tr>
      <w:tr w:rsidR="007E4F14" w:rsidRPr="007E3313" w:rsidTr="0048525A">
        <w:trPr>
          <w:gridAfter w:val="1"/>
          <w:wAfter w:w="1887" w:type="dxa"/>
          <w:trHeight w:val="40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Односоставные предложения  и употребление их в речи. Синтаксический разбор ОП.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Урок-зачет по теме «Односоставные предложения»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</w:tr>
      <w:tr w:rsidR="007E4F14" w:rsidRPr="007E3313" w:rsidTr="0048525A">
        <w:trPr>
          <w:gridAfter w:val="1"/>
          <w:wAfter w:w="1887" w:type="dxa"/>
          <w:trHeight w:val="70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rPr>
                <w:bCs/>
                <w:color w:val="000000"/>
                <w:shd w:val="clear" w:color="auto" w:fill="FFFFFF"/>
              </w:rPr>
            </w:pPr>
            <w:r w:rsidRPr="007E3313">
              <w:t xml:space="preserve"> Понятие об осложненном предложении.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pStyle w:val="a7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rPr>
                <w:bCs/>
                <w:color w:val="000000"/>
                <w:shd w:val="clear" w:color="auto" w:fill="FFFFFF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4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pStyle w:val="a7"/>
              <w:jc w:val="center"/>
              <w:rPr>
                <w:b/>
              </w:rPr>
            </w:pPr>
            <w:r w:rsidRPr="004D30B2">
              <w:rPr>
                <w:b/>
              </w:rPr>
              <w:t>Однородные члены предложения</w:t>
            </w:r>
            <w:r>
              <w:rPr>
                <w:b/>
              </w:rPr>
              <w:t xml:space="preserve"> </w:t>
            </w:r>
            <w:r w:rsidRPr="004D30B2">
              <w:rPr>
                <w:b/>
              </w:rPr>
              <w:t>(</w:t>
            </w:r>
            <w:r>
              <w:rPr>
                <w:b/>
              </w:rPr>
              <w:t>9 часов</w:t>
            </w:r>
            <w:r w:rsidRPr="004D30B2">
              <w:rPr>
                <w:b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26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4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 предложения, связанные только перечислительной интонацией, и пункту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ция при них.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8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9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trHeight w:val="290"/>
          <w:tblCellSpacing w:w="-8" w:type="dxa"/>
        </w:trPr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auto"/>
            </w:tcBorders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trHeight w:val="25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Синтаксический и пунктуационный разбор предложений с однородными членами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</w:tcBorders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trHeight w:val="24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обобщение изученного по теме « Однородные члены предложения»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</w:tcBorders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trHeight w:val="40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«Однородные члены предложения»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87" w:type="dxa"/>
            <w:vMerge/>
            <w:tcBorders>
              <w:left w:val="single" w:sz="4" w:space="0" w:color="auto"/>
            </w:tcBorders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trHeight w:val="270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87" w:type="dxa"/>
            <w:vMerge/>
            <w:tcBorders>
              <w:left w:val="single" w:sz="4" w:space="0" w:color="auto"/>
            </w:tcBorders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8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обособлении второстепенных членов предложения.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2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jc w:val="center"/>
            </w:pPr>
            <w:r>
              <w:t>62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rPr>
                <w:bCs/>
              </w:rPr>
            </w:pPr>
            <w:r w:rsidRPr="007E3313">
              <w:rPr>
                <w:bCs/>
              </w:rPr>
              <w:t>Сочинение – отзыв по картине В.Е. Попкова «Осенние дожди»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rPr>
                <w:bCs/>
              </w:rPr>
            </w:pPr>
            <w:r>
              <w:rPr>
                <w:bCs/>
              </w:rPr>
              <w:t xml:space="preserve">Сочинение </w:t>
            </w:r>
          </w:p>
        </w:tc>
      </w:tr>
      <w:tr w:rsidR="007E4F14" w:rsidRPr="007E3313" w:rsidTr="0048525A">
        <w:trPr>
          <w:gridAfter w:val="1"/>
          <w:wAfter w:w="1887" w:type="dxa"/>
          <w:trHeight w:val="40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Обособленные   определения.  Выделительные  знаки препинания при них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Обособленные   определения. </w:t>
            </w:r>
            <w:proofErr w:type="gramStart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Согласованные</w:t>
            </w:r>
            <w:proofErr w:type="gramEnd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несогласованные определении.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Обособление   определений с обстоятельственным оттенком значения. Обособление   </w:t>
            </w:r>
            <w:proofErr w:type="gramStart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несоглас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ванных</w:t>
            </w:r>
            <w:proofErr w:type="gramEnd"/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определении.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приложений.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70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313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Рассуждение на дискуссионную тему. Сочинение-рассуждение на основе самостоятельной и</w:t>
            </w:r>
            <w:r w:rsidRPr="007E3313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7E3313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терпретации смысла фрагмента текста – упр. 302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6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Обособленные обстоятельства, выделительные знаки препинания при них.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уточняющих членов предложения.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574D6A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97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–75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бобщение и закрепление по теме «Обособленные  члены предложения»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Default="007E4F14" w:rsidP="0048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585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«Обособленные  члены предложения»</w:t>
            </w: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E4F14" w:rsidRPr="007E3313" w:rsidTr="0048525A">
        <w:trPr>
          <w:gridAfter w:val="1"/>
          <w:wAfter w:w="1887" w:type="dxa"/>
          <w:trHeight w:val="70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77–78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«Изобретение наших дней»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</w:tr>
      <w:tr w:rsidR="007E4F14" w:rsidRPr="007E3313" w:rsidTr="0048525A">
        <w:trPr>
          <w:gridAfter w:val="1"/>
          <w:wAfter w:w="1887" w:type="dxa"/>
          <w:trHeight w:val="688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Слова, грамматически не связанные с членами предложения</w:t>
            </w:r>
          </w:p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2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(2 часа)</w:t>
            </w:r>
          </w:p>
        </w:tc>
      </w:tr>
      <w:tr w:rsidR="007E4F14" w:rsidRPr="007E3313" w:rsidTr="0048525A">
        <w:trPr>
          <w:gridAfter w:val="1"/>
          <w:wAfter w:w="1887" w:type="dxa"/>
          <w:trHeight w:val="40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и знаки препинания при нем. 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Сжатое изложение «Как раньше взрослели»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</w:t>
            </w:r>
          </w:p>
        </w:tc>
      </w:tr>
      <w:tr w:rsidR="007E4F14" w:rsidRPr="007E3313" w:rsidTr="0048525A">
        <w:trPr>
          <w:gridAfter w:val="1"/>
          <w:wAfter w:w="1887" w:type="dxa"/>
          <w:trHeight w:val="413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Вводные, вставные слова и конструкции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41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Вводные слова и знаки препинания при них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98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Вставные конструкции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3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 на общественно значимую тему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4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84–85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«Вводные слова, обращения, вставные конструкции»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6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«Вводные слова, обращения, вставные конструкции»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7E4F14" w:rsidRPr="007E3313" w:rsidTr="0048525A">
        <w:trPr>
          <w:gridAfter w:val="1"/>
          <w:wAfter w:w="1887" w:type="dxa"/>
          <w:trHeight w:val="372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Прямая и косвенная реч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(9 часов</w:t>
            </w: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4F14" w:rsidRPr="007E3313" w:rsidTr="0048525A">
        <w:trPr>
          <w:gridAfter w:val="1"/>
          <w:wAfter w:w="1887" w:type="dxa"/>
          <w:trHeight w:val="40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чужой речи. Комментирующая часть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прямой речью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6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косвенной речью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60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pStyle w:val="a7"/>
            </w:pPr>
            <w:r w:rsidRPr="007E3313">
              <w:rPr>
                <w:bCs/>
              </w:rPr>
              <w:t>Диалог. Интервью</w:t>
            </w:r>
            <w:r w:rsidRPr="007E3313">
              <w:t xml:space="preserve"> как жанр публицистического стиля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pStyle w:val="a7"/>
              <w:rPr>
                <w:bCs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9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91–92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сжатое изложение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0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Цитаты и их оформление на письме</w:t>
            </w:r>
          </w:p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–95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тест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7E4F14" w:rsidRPr="007E3313" w:rsidTr="0048525A">
        <w:trPr>
          <w:gridAfter w:val="1"/>
          <w:wAfter w:w="1887" w:type="dxa"/>
          <w:trHeight w:val="276"/>
          <w:tblCellSpacing w:w="-8" w:type="dxa"/>
        </w:trPr>
        <w:tc>
          <w:tcPr>
            <w:tcW w:w="14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4D30B2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8 классе (10 </w:t>
            </w: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E4F14" w:rsidRPr="007E3313" w:rsidTr="0048525A">
        <w:trPr>
          <w:gridAfter w:val="1"/>
          <w:wAfter w:w="1887" w:type="dxa"/>
          <w:trHeight w:val="394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6–97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30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8–99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Путевой очерк. Типы речи, композиция, языковые особенности  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3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101–102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31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411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103–104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31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орфография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F14" w:rsidRPr="007E3313" w:rsidTr="0048525A">
        <w:trPr>
          <w:gridAfter w:val="1"/>
          <w:wAfter w:w="1887" w:type="dxa"/>
          <w:trHeight w:val="272"/>
          <w:tblCellSpacing w:w="-8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06092E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4F14" w:rsidRPr="004D30B2" w:rsidRDefault="007E4F14" w:rsidP="0048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F14" w:rsidRPr="007E3313" w:rsidRDefault="007E4F14" w:rsidP="0048525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7E4F14" w:rsidRDefault="007E4F14" w:rsidP="007E4F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 ПЛАНИРОВАНИЕ  9 КЛАСС</w:t>
      </w:r>
    </w:p>
    <w:p w:rsidR="007E4F14" w:rsidRDefault="007E4F14" w:rsidP="007E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6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0"/>
        <w:gridCol w:w="9780"/>
        <w:gridCol w:w="1276"/>
        <w:gridCol w:w="9"/>
        <w:gridCol w:w="23"/>
        <w:gridCol w:w="2378"/>
      </w:tblGrid>
      <w:tr w:rsidR="007E4F14" w:rsidRPr="006B4AF0" w:rsidTr="0048525A">
        <w:trPr>
          <w:trHeight w:val="509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Текст.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сжатого изложения содержания текста. Тезисы. Конспект.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Сложносочиненные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 Знаки препин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ния в ССП.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Рецензия.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5562FA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Сложноподчиненные предложения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(28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 Строение ССП. Подчинительные союзы и союзные сл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Строение СПП. Схемы СПП.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речи. СПП в речи. (Пересказ текста с использованием СПП.)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Основные группы СПП по их значению. СПП  с придаточными определительными.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придаточными изъяснительными.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придаточными обстоятельственными.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 образа действия.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придаточными условными.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причины.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цели.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придаточными сравнительными.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придаточными уступительными.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СПП  с </w:t>
            </w: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и придаточными присоединительными..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«Виды придаточных предложений»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СПП  с несколькими придаточными. Основные виды СПП с двумя или несколькими прид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точными и пунктуация в них.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о природе родного края, о родине.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Бессоюзные сложные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(10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БСП. Запятая и точка с запятой в БСП.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Тире в БСП.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Реферат.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программе 9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7E4F14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14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часов)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Лексика. Фразеология. Орфография.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 Состав слова и словообразование. Орфография.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Морфология. Именные части речи. 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Глагол. Орфография.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Причастие. Деепричастие.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Наречие. Категория состояния.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Служебные части речи.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96–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Словосочетания и предложения. Пунктуация.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/р Сочинение-рассуждение. Подготовка к ГИА.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формате ОГЭ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4F14" w:rsidRPr="006B4AF0" w:rsidTr="0048525A">
        <w:trPr>
          <w:trHeight w:val="469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4" w:rsidRPr="006B4AF0" w:rsidRDefault="007E4F14" w:rsidP="0048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F14" w:rsidRPr="00DD12E0" w:rsidRDefault="007E4F14" w:rsidP="00DD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F14" w:rsidRPr="00DD12E0" w:rsidSect="002B157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C8718"/>
    <w:lvl w:ilvl="0">
      <w:numFmt w:val="bullet"/>
      <w:lvlText w:val="*"/>
      <w:lvlJc w:val="left"/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22995"/>
    <w:multiLevelType w:val="singleLevel"/>
    <w:tmpl w:val="52608D2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CBB18E3"/>
    <w:multiLevelType w:val="hybridMultilevel"/>
    <w:tmpl w:val="E73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420E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24611"/>
    <w:multiLevelType w:val="hybridMultilevel"/>
    <w:tmpl w:val="6828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D379B"/>
    <w:multiLevelType w:val="hybridMultilevel"/>
    <w:tmpl w:val="08C8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6AA2"/>
    <w:multiLevelType w:val="singleLevel"/>
    <w:tmpl w:val="340E68F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DFB26D2"/>
    <w:multiLevelType w:val="singleLevel"/>
    <w:tmpl w:val="EB8021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4D5C0428"/>
    <w:multiLevelType w:val="hybridMultilevel"/>
    <w:tmpl w:val="4EE2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64BDA"/>
    <w:multiLevelType w:val="singleLevel"/>
    <w:tmpl w:val="67F819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FDA00DE"/>
    <w:multiLevelType w:val="hybridMultilevel"/>
    <w:tmpl w:val="CE3E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E28D8"/>
    <w:multiLevelType w:val="hybridMultilevel"/>
    <w:tmpl w:val="231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317D7"/>
    <w:multiLevelType w:val="hybridMultilevel"/>
    <w:tmpl w:val="845C4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8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1574"/>
    <w:rsid w:val="001C4AC2"/>
    <w:rsid w:val="002B1574"/>
    <w:rsid w:val="002B5BBC"/>
    <w:rsid w:val="002D3DEA"/>
    <w:rsid w:val="003226C8"/>
    <w:rsid w:val="00401F3C"/>
    <w:rsid w:val="00425CCE"/>
    <w:rsid w:val="004271A8"/>
    <w:rsid w:val="00490F80"/>
    <w:rsid w:val="00566CF5"/>
    <w:rsid w:val="00583638"/>
    <w:rsid w:val="005C65D6"/>
    <w:rsid w:val="0064223A"/>
    <w:rsid w:val="006969D0"/>
    <w:rsid w:val="007E4F14"/>
    <w:rsid w:val="009D3E32"/>
    <w:rsid w:val="00A30ED3"/>
    <w:rsid w:val="00A7288B"/>
    <w:rsid w:val="00AC703A"/>
    <w:rsid w:val="00C11090"/>
    <w:rsid w:val="00DD12E0"/>
    <w:rsid w:val="00DF76EA"/>
    <w:rsid w:val="00ED2D46"/>
    <w:rsid w:val="00FB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0"/>
  </w:style>
  <w:style w:type="paragraph" w:styleId="2">
    <w:name w:val="heading 2"/>
    <w:basedOn w:val="a"/>
    <w:link w:val="20"/>
    <w:semiHidden/>
    <w:unhideWhenUsed/>
    <w:qFormat/>
    <w:rsid w:val="001C4AC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2B5BB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C4AC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1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1C4AC2"/>
  </w:style>
  <w:style w:type="paragraph" w:customStyle="1" w:styleId="text">
    <w:name w:val="text"/>
    <w:basedOn w:val="a"/>
    <w:rsid w:val="007E4F1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7E4F1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styleId="a6">
    <w:name w:val="Strong"/>
    <w:basedOn w:val="a0"/>
    <w:qFormat/>
    <w:rsid w:val="007E4F14"/>
    <w:rPr>
      <w:b/>
      <w:bCs/>
    </w:rPr>
  </w:style>
  <w:style w:type="paragraph" w:styleId="a7">
    <w:name w:val="No Spacing"/>
    <w:uiPriority w:val="1"/>
    <w:qFormat/>
    <w:rsid w:val="007E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2019-06-13T13:50:00Z</dcterms:created>
  <dcterms:modified xsi:type="dcterms:W3CDTF">2019-09-16T16:01:00Z</dcterms:modified>
</cp:coreProperties>
</file>