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75" w:rsidRDefault="00E64975" w:rsidP="00E6497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МУНИЦИПАЛЬНОЕ ОБЩЕОБРАЗОВАТЕЛЬНОЕ УЧРЕЖДЕНИЕ</w:t>
      </w:r>
    </w:p>
    <w:p w:rsidR="00E64975" w:rsidRDefault="00E64975" w:rsidP="00E6497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«ДЕЕВСКАЯ СРЕДНЯЯ ОБЩЕОБРАЗОВАТЕЛЬНАЯ ШКОЛА»</w:t>
      </w:r>
      <w:r>
        <w:rPr>
          <w:rFonts w:ascii="Times New Roman" w:eastAsia="Calibri" w:hAnsi="Times New Roman"/>
          <w:b/>
          <w:sz w:val="24"/>
          <w:szCs w:val="24"/>
        </w:rPr>
        <w:br/>
        <w:t>МО АЛАПАЕВСКОЕ</w:t>
      </w:r>
    </w:p>
    <w:p w:rsidR="00E64975" w:rsidRDefault="00E64975" w:rsidP="00E64975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E64975" w:rsidRDefault="00E64975" w:rsidP="00E64975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E64975" w:rsidRDefault="00E64975" w:rsidP="00E649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К ООП ООО</w:t>
      </w:r>
    </w:p>
    <w:p w:rsidR="00E64975" w:rsidRDefault="00E64975" w:rsidP="00E649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МОУ «ДЕЕВСКАЯ  СОШ»</w:t>
      </w:r>
    </w:p>
    <w:p w:rsidR="00E64975" w:rsidRDefault="00E64975" w:rsidP="00E64975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 № ____ от __.___.2019 г</w:t>
      </w:r>
    </w:p>
    <w:p w:rsidR="00E64975" w:rsidRDefault="00E64975" w:rsidP="00E64975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E64975" w:rsidRDefault="00E64975" w:rsidP="00E64975">
      <w:pPr>
        <w:pStyle w:val="a3"/>
        <w:jc w:val="center"/>
        <w:rPr>
          <w:rFonts w:ascii="Times New Roman" w:eastAsia="Calibri" w:hAnsi="Times New Roman"/>
          <w:b/>
          <w:sz w:val="36"/>
          <w:szCs w:val="32"/>
        </w:rPr>
      </w:pPr>
    </w:p>
    <w:p w:rsidR="00E64975" w:rsidRDefault="00E64975" w:rsidP="00E64975">
      <w:pPr>
        <w:pStyle w:val="a3"/>
        <w:jc w:val="center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b/>
          <w:sz w:val="36"/>
          <w:szCs w:val="32"/>
        </w:rPr>
        <w:t>РАБОЧАЯ  ПРОГРАММА</w:t>
      </w:r>
    </w:p>
    <w:p w:rsidR="00E64975" w:rsidRDefault="00E64975" w:rsidP="00E64975">
      <w:pPr>
        <w:pStyle w:val="a3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учебного предмета</w:t>
      </w:r>
    </w:p>
    <w:p w:rsidR="00E64975" w:rsidRDefault="00E64975" w:rsidP="00E64975">
      <w:pPr>
        <w:pStyle w:val="a3"/>
        <w:jc w:val="center"/>
        <w:rPr>
          <w:rFonts w:ascii="Times New Roman" w:eastAsia="Calibri" w:hAnsi="Times New Roman"/>
          <w:b/>
          <w:sz w:val="32"/>
          <w:szCs w:val="24"/>
          <w:u w:val="single"/>
        </w:rPr>
      </w:pPr>
      <w:r>
        <w:rPr>
          <w:rFonts w:ascii="Times New Roman" w:eastAsia="Calibri" w:hAnsi="Times New Roman"/>
          <w:b/>
          <w:sz w:val="32"/>
          <w:szCs w:val="24"/>
          <w:u w:val="single"/>
        </w:rPr>
        <w:t>Обществознание</w:t>
      </w:r>
    </w:p>
    <w:p w:rsidR="00E64975" w:rsidRDefault="00E64975" w:rsidP="00E64975">
      <w:pPr>
        <w:pStyle w:val="a3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2019– 2020 учебный год</w:t>
      </w:r>
    </w:p>
    <w:p w:rsidR="00E64975" w:rsidRDefault="00E64975" w:rsidP="00E64975">
      <w:pPr>
        <w:rPr>
          <w:sz w:val="28"/>
          <w:szCs w:val="28"/>
        </w:rPr>
      </w:pPr>
    </w:p>
    <w:p w:rsidR="00E64975" w:rsidRDefault="00E64975" w:rsidP="00E64975">
      <w:pPr>
        <w:rPr>
          <w:sz w:val="28"/>
          <w:szCs w:val="28"/>
        </w:rPr>
      </w:pPr>
    </w:p>
    <w:p w:rsidR="00E64975" w:rsidRDefault="00E64975" w:rsidP="00E649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E64975" w:rsidTr="00E64975">
        <w:tc>
          <w:tcPr>
            <w:tcW w:w="9180" w:type="dxa"/>
          </w:tcPr>
          <w:p w:rsidR="00E64975" w:rsidRDefault="00E6497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06" w:type="dxa"/>
            <w:hideMark/>
          </w:tcPr>
          <w:p w:rsidR="00E64975" w:rsidRDefault="00E6497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Учитель: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Госьков Данил Михайлович, 1 КК</w:t>
            </w:r>
          </w:p>
          <w:p w:rsidR="00E64975" w:rsidRDefault="00E6497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Класс: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– 11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64975" w:rsidRDefault="00E6497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 в год: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140</w:t>
            </w:r>
          </w:p>
          <w:p w:rsidR="00E64975" w:rsidRDefault="00E64975" w:rsidP="00E6497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 в неделю: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4</w:t>
            </w:r>
          </w:p>
        </w:tc>
      </w:tr>
    </w:tbl>
    <w:p w:rsidR="00E64975" w:rsidRDefault="00E64975" w:rsidP="00E64975">
      <w:pPr>
        <w:rPr>
          <w:rFonts w:ascii="Times New Roman" w:hAnsi="Times New Roman"/>
          <w:b/>
          <w:sz w:val="28"/>
          <w:szCs w:val="28"/>
        </w:rPr>
      </w:pPr>
    </w:p>
    <w:p w:rsidR="00E64975" w:rsidRDefault="00E64975" w:rsidP="00E64975">
      <w:pPr>
        <w:rPr>
          <w:rFonts w:ascii="Times New Roman" w:hAnsi="Times New Roman"/>
          <w:b/>
          <w:sz w:val="28"/>
          <w:szCs w:val="28"/>
        </w:rPr>
      </w:pPr>
    </w:p>
    <w:p w:rsidR="00E64975" w:rsidRDefault="00E64975" w:rsidP="00E6497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еево</w:t>
      </w:r>
      <w:proofErr w:type="spellEnd"/>
    </w:p>
    <w:p w:rsidR="00E64975" w:rsidRDefault="00E64975" w:rsidP="00E649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975" w:rsidRDefault="00E64975" w:rsidP="00E649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E2DA2" w:rsidRPr="00F32A8F" w:rsidRDefault="004E2DA2" w:rsidP="004E2DA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A8F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Pr="00F32A8F">
        <w:rPr>
          <w:rFonts w:ascii="Times New Roman" w:hAnsi="Times New Roman"/>
          <w:sz w:val="28"/>
          <w:szCs w:val="28"/>
        </w:rPr>
        <w:t>по  обществознанию составлена в соответствии с  программой по обществознанию  для основного общего образования</w:t>
      </w:r>
      <w:proofErr w:type="gramEnd"/>
      <w:r w:rsidRPr="00F32A8F">
        <w:rPr>
          <w:rFonts w:ascii="Times New Roman" w:hAnsi="Times New Roman"/>
          <w:sz w:val="28"/>
          <w:szCs w:val="28"/>
        </w:rPr>
        <w:t>.  Программа в полном объёме соответствует федеральному компоненту государственного стандарта общего образования, утвержденному приказом Министерства образования РФ № 1089 от 05.03.2004.  Преподавание предмета «Обществознание»   в 201</w:t>
      </w:r>
      <w:r>
        <w:rPr>
          <w:rFonts w:ascii="Times New Roman" w:hAnsi="Times New Roman"/>
          <w:sz w:val="28"/>
          <w:szCs w:val="28"/>
        </w:rPr>
        <w:t>9</w:t>
      </w:r>
      <w:r w:rsidRPr="00F32A8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F32A8F">
        <w:rPr>
          <w:rFonts w:ascii="Times New Roman" w:hAnsi="Times New Roman"/>
          <w:sz w:val="28"/>
          <w:szCs w:val="28"/>
        </w:rPr>
        <w:t xml:space="preserve"> учебном году осуществляется в соответствии с требованиями следующих нормативных документов:</w:t>
      </w:r>
    </w:p>
    <w:p w:rsidR="004E2DA2" w:rsidRPr="00A711CC" w:rsidRDefault="004E2DA2" w:rsidP="004E2DA2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A711CC">
        <w:rPr>
          <w:rFonts w:cs="Times New Roman"/>
          <w:sz w:val="28"/>
          <w:szCs w:val="28"/>
          <w:lang w:val="ru-RU"/>
        </w:rPr>
        <w:t>Закон  «Об образовании в Российской Федерации» от 29.12.2012 №273-ФЗ;</w:t>
      </w:r>
    </w:p>
    <w:p w:rsidR="004E2DA2" w:rsidRPr="00A711CC" w:rsidRDefault="004E2DA2" w:rsidP="004E2DA2">
      <w:pPr>
        <w:pStyle w:val="a6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sz w:val="28"/>
          <w:szCs w:val="28"/>
        </w:rPr>
      </w:pPr>
      <w:r w:rsidRPr="00A711CC">
        <w:rPr>
          <w:sz w:val="28"/>
          <w:szCs w:val="28"/>
        </w:rPr>
        <w:t xml:space="preserve"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 основного общего образования» </w:t>
      </w:r>
    </w:p>
    <w:p w:rsidR="004E2DA2" w:rsidRPr="00A711CC" w:rsidRDefault="004E2DA2" w:rsidP="004E2DA2">
      <w:pPr>
        <w:pStyle w:val="a6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sz w:val="28"/>
          <w:szCs w:val="28"/>
        </w:rPr>
      </w:pPr>
      <w:r w:rsidRPr="00A711CC">
        <w:rPr>
          <w:sz w:val="28"/>
          <w:szCs w:val="28"/>
        </w:rPr>
        <w:t xml:space="preserve"> Календарный учебный график, учебный план МОУ « Деевская СОШ» на 2017- 2018  учебный год.</w:t>
      </w:r>
    </w:p>
    <w:p w:rsidR="004E2DA2" w:rsidRPr="00A711CC" w:rsidRDefault="004E2DA2" w:rsidP="004E2DA2">
      <w:pPr>
        <w:pStyle w:val="a6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sz w:val="28"/>
          <w:szCs w:val="28"/>
        </w:rPr>
      </w:pPr>
      <w:r w:rsidRPr="00A711CC">
        <w:rPr>
          <w:sz w:val="28"/>
          <w:szCs w:val="28"/>
        </w:rPr>
        <w:t>Примерная программа основного общего образования по обществознанию.</w:t>
      </w:r>
    </w:p>
    <w:p w:rsidR="004E2DA2" w:rsidRPr="00A711CC" w:rsidRDefault="004E2DA2" w:rsidP="004E2DA2">
      <w:pPr>
        <w:pStyle w:val="a6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sz w:val="28"/>
          <w:szCs w:val="28"/>
        </w:rPr>
      </w:pPr>
      <w:r w:rsidRPr="00A711CC">
        <w:rPr>
          <w:sz w:val="28"/>
          <w:szCs w:val="28"/>
        </w:rPr>
        <w:t>Образовательная программа основного общего образования МОУ «Деевская СОШ», утвержденная приказом от 31.08.201</w:t>
      </w:r>
      <w:r w:rsidR="00A711CC" w:rsidRPr="00A711CC">
        <w:rPr>
          <w:sz w:val="28"/>
          <w:szCs w:val="28"/>
        </w:rPr>
        <w:t>8</w:t>
      </w:r>
      <w:r w:rsidRPr="00A711CC">
        <w:rPr>
          <w:sz w:val="28"/>
          <w:szCs w:val="28"/>
        </w:rPr>
        <w:t xml:space="preserve"> года  № </w:t>
      </w:r>
      <w:r w:rsidR="00A711CC" w:rsidRPr="00A711CC">
        <w:rPr>
          <w:sz w:val="28"/>
          <w:szCs w:val="28"/>
        </w:rPr>
        <w:t>73/12</w:t>
      </w:r>
      <w:r w:rsidRPr="00A711CC">
        <w:rPr>
          <w:sz w:val="28"/>
          <w:szCs w:val="28"/>
        </w:rPr>
        <w:t>-од.</w:t>
      </w:r>
    </w:p>
    <w:p w:rsidR="004E2DA2" w:rsidRPr="00A711CC" w:rsidRDefault="004E2DA2" w:rsidP="004E2DA2">
      <w:pPr>
        <w:pStyle w:val="a6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sz w:val="28"/>
          <w:szCs w:val="28"/>
        </w:rPr>
      </w:pPr>
      <w:r w:rsidRPr="00A711CC">
        <w:rPr>
          <w:sz w:val="28"/>
          <w:szCs w:val="28"/>
        </w:rPr>
        <w:t xml:space="preserve">Устав МОУ «Деевская СОШ». </w:t>
      </w:r>
      <w:proofErr w:type="gramStart"/>
      <w:r w:rsidRPr="00A711CC">
        <w:rPr>
          <w:sz w:val="28"/>
          <w:szCs w:val="28"/>
        </w:rPr>
        <w:t>Утвержден</w:t>
      </w:r>
      <w:proofErr w:type="gramEnd"/>
      <w:r w:rsidRPr="00A711CC">
        <w:rPr>
          <w:sz w:val="28"/>
          <w:szCs w:val="28"/>
        </w:rPr>
        <w:t xml:space="preserve"> Постановлением Администрации муниципального образования Алапаевское от 27.04.2015 № 418</w:t>
      </w:r>
    </w:p>
    <w:p w:rsidR="004E2DA2" w:rsidRPr="00F32A8F" w:rsidRDefault="004E2DA2" w:rsidP="004E2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A8F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4E2DA2" w:rsidRPr="00F32A8F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A8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обществознания для старших классов полной средней школы направлен на реализацию новой структуры обществоведческого образования. </w:t>
      </w:r>
      <w:proofErr w:type="gramStart"/>
      <w:r w:rsidRPr="00F32A8F">
        <w:rPr>
          <w:rFonts w:ascii="Times New Roman" w:eastAsia="Times New Roman" w:hAnsi="Times New Roman"/>
          <w:sz w:val="28"/>
          <w:szCs w:val="28"/>
          <w:lang w:eastAsia="ru-RU"/>
        </w:rPr>
        <w:t>Курс является интегрированным, т.е. включает знания по социальной философии, антропологии, психологии, экономической теории, праву и т.п. в педагогически целесообразной системе.</w:t>
      </w:r>
      <w:proofErr w:type="gramEnd"/>
    </w:p>
    <w:p w:rsidR="004E2DA2" w:rsidRPr="00F32A8F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A8F">
        <w:rPr>
          <w:rFonts w:ascii="Times New Roman" w:eastAsia="Times New Roman" w:hAnsi="Times New Roman"/>
          <w:sz w:val="28"/>
          <w:szCs w:val="28"/>
          <w:lang w:eastAsia="ru-RU"/>
        </w:rPr>
        <w:t>Назначение курса – содействовать воспитанию свободной и ответственной личности, её социализации, познанию окружающей действительности, самосознанию, самореализации.</w:t>
      </w:r>
    </w:p>
    <w:p w:rsidR="004E2DA2" w:rsidRPr="00F32A8F" w:rsidRDefault="004E2DA2" w:rsidP="004E2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A8F">
        <w:rPr>
          <w:rFonts w:ascii="Times New Roman" w:eastAsia="Times New Roman" w:hAnsi="Times New Roman"/>
          <w:b/>
          <w:sz w:val="28"/>
          <w:szCs w:val="28"/>
          <w:lang w:eastAsia="ru-RU"/>
        </w:rPr>
        <w:t>Изучение обществознания в старшей школе на базовом уровне направлено на достижение следующих целей:</w:t>
      </w:r>
    </w:p>
    <w:p w:rsidR="004E2DA2" w:rsidRPr="00F32A8F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A8F">
        <w:rPr>
          <w:rFonts w:ascii="Times New Roman" w:eastAsia="Times New Roman" w:hAnsi="Times New Roman"/>
          <w:sz w:val="28"/>
          <w:szCs w:val="28"/>
          <w:lang w:eastAsia="ru-RU"/>
        </w:rPr>
        <w:t>• развитие личности в период ранней юности, её духовно-нравственной, политической,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4E2DA2" w:rsidRPr="00F32A8F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A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воспитание общероссийской идентичности, гражданской ответственности, правового сознания, толерантности, приверженности к гуманистическим и демократическим ценностям, закрепленных в Конституции РФ;</w:t>
      </w:r>
    </w:p>
    <w:p w:rsidR="004E2DA2" w:rsidRPr="00F32A8F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2A8F">
        <w:rPr>
          <w:rFonts w:ascii="Times New Roman" w:eastAsia="Times New Roman" w:hAnsi="Times New Roman"/>
          <w:sz w:val="28"/>
          <w:szCs w:val="28"/>
          <w:lang w:eastAsia="ru-RU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социальных, 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4E2DA2" w:rsidRPr="00F32A8F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A8F">
        <w:rPr>
          <w:rFonts w:ascii="Times New Roman" w:eastAsia="Times New Roman" w:hAnsi="Times New Roman"/>
          <w:sz w:val="28"/>
          <w:szCs w:val="28"/>
          <w:lang w:eastAsia="ru-RU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E2DA2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2A8F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включая отношения между людьми различных национальностей, вероисповеданий, в семейно-бытовой сфере, для соотнесения своих действий и действий других людей с нормами поведения, установленными законом, содействия правовыми способами и средствами защиты правопорядка в обществе;</w:t>
      </w:r>
      <w:proofErr w:type="gramEnd"/>
    </w:p>
    <w:p w:rsidR="004E2DA2" w:rsidRPr="00210E01" w:rsidRDefault="004E2DA2" w:rsidP="004E2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E01">
        <w:rPr>
          <w:rFonts w:ascii="Times New Roman" w:hAnsi="Times New Roman"/>
          <w:sz w:val="28"/>
          <w:szCs w:val="28"/>
        </w:rPr>
        <w:t xml:space="preserve">Для реализации данных </w:t>
      </w:r>
      <w:r w:rsidRPr="00210E01">
        <w:rPr>
          <w:rFonts w:ascii="Times New Roman" w:hAnsi="Times New Roman"/>
          <w:color w:val="000000"/>
          <w:sz w:val="28"/>
          <w:szCs w:val="28"/>
        </w:rPr>
        <w:t xml:space="preserve"> целей запланировано использование следующих </w:t>
      </w:r>
      <w:r w:rsidRPr="00210E01">
        <w:rPr>
          <w:rFonts w:ascii="Times New Roman" w:hAnsi="Times New Roman"/>
          <w:b/>
          <w:color w:val="000000"/>
          <w:sz w:val="28"/>
          <w:szCs w:val="28"/>
        </w:rPr>
        <w:t>форм организации образовательного процесса</w:t>
      </w:r>
      <w:r w:rsidRPr="00210E01">
        <w:rPr>
          <w:rFonts w:ascii="Times New Roman" w:hAnsi="Times New Roman"/>
          <w:color w:val="000000"/>
          <w:sz w:val="28"/>
          <w:szCs w:val="28"/>
        </w:rPr>
        <w:t>: урок изучения нового материала, урок закрепления знаний, умений и навыков, комбинированный урок, повторительно-обобщающий урок, урок - лекция,  уро</w:t>
      </w:r>
      <w:proofErr w:type="gramStart"/>
      <w:r w:rsidRPr="00210E01">
        <w:rPr>
          <w:rFonts w:ascii="Times New Roman" w:hAnsi="Times New Roman"/>
          <w:color w:val="000000"/>
          <w:sz w:val="28"/>
          <w:szCs w:val="28"/>
        </w:rPr>
        <w:t>к-</w:t>
      </w:r>
      <w:proofErr w:type="gramEnd"/>
      <w:r w:rsidRPr="00210E01">
        <w:rPr>
          <w:rFonts w:ascii="Times New Roman" w:hAnsi="Times New Roman"/>
          <w:color w:val="000000"/>
          <w:sz w:val="28"/>
          <w:szCs w:val="28"/>
        </w:rPr>
        <w:t xml:space="preserve"> исследование.. А также осуществляется применение следующих технологий и методик: уровневая дифференциация; проблемное обучение; технология критического мышления, информационно-коммуникационные технологии; коллективный способ обучения (работа в парах постоянного и сменного состава). В ходе учебного процесса используются как традиционные формы урока (объяснения нового материала, обобщения и систематизации, контроля), так и нетрадиционные формы (урок-лекция,</w:t>
      </w:r>
      <w:proofErr w:type="gramStart"/>
      <w:r w:rsidRPr="00210E01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210E01">
        <w:rPr>
          <w:rFonts w:ascii="Times New Roman" w:hAnsi="Times New Roman"/>
          <w:color w:val="000000"/>
          <w:sz w:val="28"/>
          <w:szCs w:val="28"/>
        </w:rPr>
        <w:t xml:space="preserve"> исследование, интегрированный).</w:t>
      </w:r>
    </w:p>
    <w:p w:rsidR="00167047" w:rsidRDefault="004E2DA2" w:rsidP="004E2DA2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0E01">
        <w:rPr>
          <w:rFonts w:ascii="Times New Roman" w:hAnsi="Times New Roman"/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4E2DA2" w:rsidRPr="009F4C4E" w:rsidRDefault="004E2DA2" w:rsidP="004E2D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4C4E">
        <w:rPr>
          <w:rFonts w:ascii="Times New Roman" w:hAnsi="Times New Roman"/>
          <w:b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4E2DA2" w:rsidRPr="009F4C4E" w:rsidRDefault="004E2DA2" w:rsidP="004E2DA2">
      <w:pPr>
        <w:pStyle w:val="a7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9F4C4E">
        <w:rPr>
          <w:rFonts w:ascii="Times New Roman" w:hAnsi="Times New Roman"/>
          <w:b/>
          <w:sz w:val="28"/>
          <w:szCs w:val="28"/>
        </w:rPr>
        <w:t>знать/понимать</w:t>
      </w:r>
    </w:p>
    <w:p w:rsidR="004E2DA2" w:rsidRPr="009F4C4E" w:rsidRDefault="004E2DA2" w:rsidP="004E2DA2">
      <w:pPr>
        <w:pStyle w:val="2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C4E">
        <w:rPr>
          <w:rFonts w:ascii="Times New Roman" w:hAnsi="Times New Roman" w:cs="Times New Roman"/>
          <w:sz w:val="28"/>
          <w:szCs w:val="28"/>
        </w:rPr>
        <w:lastRenderedPageBreak/>
        <w:t>биосоциальную</w:t>
      </w:r>
      <w:proofErr w:type="spellEnd"/>
      <w:r w:rsidRPr="009F4C4E">
        <w:rPr>
          <w:rFonts w:ascii="Times New Roman" w:hAnsi="Times New Roman" w:cs="Times New Roman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4E2DA2" w:rsidRPr="009F4C4E" w:rsidRDefault="004E2DA2" w:rsidP="004E2DA2">
      <w:pPr>
        <w:pStyle w:val="2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E">
        <w:rPr>
          <w:rFonts w:ascii="Times New Roman" w:hAnsi="Times New Roman" w:cs="Times New Roman"/>
          <w:sz w:val="28"/>
          <w:szCs w:val="28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4E2DA2" w:rsidRPr="009F4C4E" w:rsidRDefault="004E2DA2" w:rsidP="004E2DA2">
      <w:pPr>
        <w:pStyle w:val="2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C4E">
        <w:rPr>
          <w:rFonts w:ascii="Times New Roman" w:hAnsi="Times New Roman" w:cs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E2DA2" w:rsidRPr="009F4C4E" w:rsidRDefault="004E2DA2" w:rsidP="004E2DA2">
      <w:pPr>
        <w:pStyle w:val="a7"/>
        <w:numPr>
          <w:ilvl w:val="0"/>
          <w:numId w:val="2"/>
        </w:numPr>
        <w:tabs>
          <w:tab w:val="num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4E2DA2" w:rsidRPr="009F4C4E" w:rsidRDefault="004E2DA2" w:rsidP="004E2DA2">
      <w:pPr>
        <w:pStyle w:val="a7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9F4C4E">
        <w:rPr>
          <w:rFonts w:ascii="Times New Roman" w:hAnsi="Times New Roman"/>
          <w:b/>
          <w:sz w:val="28"/>
          <w:szCs w:val="28"/>
        </w:rPr>
        <w:t>уметь</w:t>
      </w:r>
    </w:p>
    <w:p w:rsidR="004E2DA2" w:rsidRPr="009F4C4E" w:rsidRDefault="004E2DA2" w:rsidP="004E2D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b/>
          <w:i/>
          <w:sz w:val="28"/>
          <w:szCs w:val="28"/>
        </w:rPr>
        <w:t>характеризовать</w:t>
      </w:r>
      <w:r w:rsidRPr="009F4C4E">
        <w:rPr>
          <w:rFonts w:ascii="Times New Roman" w:hAnsi="Times New Roman"/>
          <w:i/>
          <w:sz w:val="28"/>
          <w:szCs w:val="28"/>
        </w:rPr>
        <w:t xml:space="preserve"> </w:t>
      </w:r>
      <w:r w:rsidRPr="009F4C4E">
        <w:rPr>
          <w:rFonts w:ascii="Times New Roman" w:hAnsi="Times New Roman"/>
          <w:sz w:val="28"/>
          <w:szCs w:val="28"/>
        </w:rPr>
        <w:t xml:space="preserve">основные социальные объекты, выделяя их существенные признаки, закономерности развития; </w:t>
      </w:r>
    </w:p>
    <w:p w:rsidR="004E2DA2" w:rsidRPr="009F4C4E" w:rsidRDefault="004E2DA2" w:rsidP="004E2D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b/>
          <w:i/>
          <w:sz w:val="28"/>
          <w:szCs w:val="28"/>
        </w:rPr>
        <w:t>анализировать</w:t>
      </w:r>
      <w:r w:rsidRPr="009F4C4E">
        <w:rPr>
          <w:rFonts w:ascii="Times New Roman" w:hAnsi="Times New Roman"/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E2DA2" w:rsidRPr="009F4C4E" w:rsidRDefault="004E2DA2" w:rsidP="004E2D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b/>
          <w:i/>
          <w:sz w:val="28"/>
          <w:szCs w:val="28"/>
        </w:rPr>
        <w:t>объяснять</w:t>
      </w:r>
      <w:r w:rsidRPr="009F4C4E">
        <w:rPr>
          <w:rFonts w:ascii="Times New Roman" w:hAnsi="Times New Roman"/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4E2DA2" w:rsidRPr="009F4C4E" w:rsidRDefault="004E2DA2" w:rsidP="004E2D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b/>
          <w:i/>
          <w:sz w:val="28"/>
          <w:szCs w:val="28"/>
        </w:rPr>
        <w:t>раскрывать на примерах</w:t>
      </w:r>
      <w:r w:rsidRPr="009F4C4E">
        <w:rPr>
          <w:rFonts w:ascii="Times New Roman" w:hAnsi="Times New Roman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4E2DA2" w:rsidRPr="009F4C4E" w:rsidRDefault="004E2DA2" w:rsidP="004E2D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C4E">
        <w:rPr>
          <w:rFonts w:ascii="Times New Roman" w:hAnsi="Times New Roman"/>
          <w:b/>
          <w:i/>
          <w:sz w:val="28"/>
          <w:szCs w:val="28"/>
        </w:rPr>
        <w:t>осуществлять поиск</w:t>
      </w:r>
      <w:r w:rsidRPr="009F4C4E">
        <w:rPr>
          <w:rFonts w:ascii="Times New Roman" w:hAnsi="Times New Roman"/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4E2DA2" w:rsidRPr="009F4C4E" w:rsidRDefault="004E2DA2" w:rsidP="004E2D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b/>
          <w:i/>
          <w:sz w:val="28"/>
          <w:szCs w:val="28"/>
        </w:rPr>
        <w:t>оценивать</w:t>
      </w:r>
      <w:r w:rsidRPr="009F4C4E">
        <w:rPr>
          <w:rFonts w:ascii="Times New Roman" w:hAnsi="Times New Roman"/>
          <w:i/>
          <w:sz w:val="28"/>
          <w:szCs w:val="28"/>
        </w:rPr>
        <w:t xml:space="preserve"> </w:t>
      </w:r>
      <w:r w:rsidRPr="009F4C4E">
        <w:rPr>
          <w:rFonts w:ascii="Times New Roman" w:hAnsi="Times New Roman"/>
          <w:sz w:val="28"/>
          <w:szCs w:val="28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E2DA2" w:rsidRPr="009F4C4E" w:rsidRDefault="004E2DA2" w:rsidP="004E2D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b/>
          <w:i/>
          <w:sz w:val="28"/>
          <w:szCs w:val="28"/>
        </w:rPr>
        <w:t>формулировать</w:t>
      </w:r>
      <w:r w:rsidRPr="009F4C4E">
        <w:rPr>
          <w:rFonts w:ascii="Times New Roman" w:hAnsi="Times New Roman"/>
          <w:i/>
          <w:sz w:val="28"/>
          <w:szCs w:val="28"/>
        </w:rPr>
        <w:t xml:space="preserve"> </w:t>
      </w:r>
      <w:r w:rsidRPr="009F4C4E">
        <w:rPr>
          <w:rFonts w:ascii="Times New Roman" w:hAnsi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4E2DA2" w:rsidRPr="009F4C4E" w:rsidRDefault="004E2DA2" w:rsidP="004E2D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b/>
          <w:i/>
          <w:sz w:val="28"/>
          <w:szCs w:val="28"/>
        </w:rPr>
        <w:t>подготавливать</w:t>
      </w:r>
      <w:r w:rsidRPr="009F4C4E">
        <w:rPr>
          <w:rFonts w:ascii="Times New Roman" w:hAnsi="Times New Roman"/>
          <w:b/>
          <w:sz w:val="28"/>
          <w:szCs w:val="28"/>
        </w:rPr>
        <w:t xml:space="preserve"> </w:t>
      </w:r>
      <w:r w:rsidRPr="009F4C4E">
        <w:rPr>
          <w:rFonts w:ascii="Times New Roman" w:hAnsi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4E2DA2" w:rsidRPr="009F4C4E" w:rsidRDefault="004E2DA2" w:rsidP="004E2D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b/>
          <w:i/>
          <w:sz w:val="28"/>
          <w:szCs w:val="28"/>
        </w:rPr>
        <w:t xml:space="preserve">применять </w:t>
      </w:r>
      <w:r w:rsidRPr="009F4C4E">
        <w:rPr>
          <w:rFonts w:ascii="Times New Roman" w:hAnsi="Times New Roman"/>
          <w:i/>
          <w:sz w:val="28"/>
          <w:szCs w:val="28"/>
        </w:rPr>
        <w:t>с</w:t>
      </w:r>
      <w:r w:rsidRPr="009F4C4E">
        <w:rPr>
          <w:rFonts w:ascii="Times New Roman" w:hAnsi="Times New Roman"/>
          <w:sz w:val="28"/>
          <w:szCs w:val="28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4E2DA2" w:rsidRPr="009F4C4E" w:rsidRDefault="004E2DA2" w:rsidP="004E2DA2">
      <w:pPr>
        <w:pStyle w:val="a7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9F4C4E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4C4E">
        <w:rPr>
          <w:rFonts w:ascii="Times New Roman" w:hAnsi="Times New Roman"/>
          <w:sz w:val="28"/>
          <w:szCs w:val="28"/>
        </w:rPr>
        <w:t>для</w:t>
      </w:r>
      <w:proofErr w:type="gramEnd"/>
      <w:r w:rsidRPr="009F4C4E">
        <w:rPr>
          <w:rFonts w:ascii="Times New Roman" w:hAnsi="Times New Roman"/>
          <w:sz w:val="28"/>
          <w:szCs w:val="28"/>
        </w:rPr>
        <w:t>:</w:t>
      </w:r>
    </w:p>
    <w:p w:rsidR="004E2DA2" w:rsidRPr="009F4C4E" w:rsidRDefault="004E2DA2" w:rsidP="004E2DA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sz w:val="28"/>
          <w:szCs w:val="28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4E2DA2" w:rsidRPr="009F4C4E" w:rsidRDefault="004E2DA2" w:rsidP="004E2DA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sz w:val="28"/>
          <w:szCs w:val="28"/>
        </w:rPr>
        <w:t xml:space="preserve">совершенствования собственной познавательной деятельности; </w:t>
      </w:r>
    </w:p>
    <w:p w:rsidR="004E2DA2" w:rsidRPr="009F4C4E" w:rsidRDefault="004E2DA2" w:rsidP="004E2DA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4E2DA2" w:rsidRPr="009F4C4E" w:rsidRDefault="004E2DA2" w:rsidP="004E2DA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4E2DA2" w:rsidRPr="009F4C4E" w:rsidRDefault="004E2DA2" w:rsidP="004E2DA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4E2DA2" w:rsidRPr="009F4C4E" w:rsidRDefault="004E2DA2" w:rsidP="004E2DA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действий.</w:t>
      </w:r>
    </w:p>
    <w:p w:rsidR="004E2DA2" w:rsidRPr="009F4C4E" w:rsidRDefault="004E2DA2" w:rsidP="004E2DA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sz w:val="28"/>
          <w:szCs w:val="28"/>
        </w:rPr>
        <w:t xml:space="preserve">оценки происходящих событий и поведения людей с точки зрения морали и права; </w:t>
      </w:r>
    </w:p>
    <w:p w:rsidR="004E2DA2" w:rsidRPr="009F4C4E" w:rsidRDefault="004E2DA2" w:rsidP="004E2DA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C4E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4E2DA2" w:rsidRPr="004E2DA2" w:rsidRDefault="004E2DA2" w:rsidP="004E2DA2">
      <w:pPr>
        <w:spacing w:after="0" w:line="240" w:lineRule="auto"/>
        <w:jc w:val="both"/>
        <w:rPr>
          <w:sz w:val="28"/>
          <w:szCs w:val="28"/>
        </w:rPr>
      </w:pPr>
      <w:r w:rsidRPr="009F4C4E">
        <w:rPr>
          <w:rFonts w:ascii="Times New Roman" w:hAnsi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E2DA2" w:rsidRDefault="004E2DA2" w:rsidP="004E2DA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</w:p>
    <w:p w:rsidR="004E2DA2" w:rsidRDefault="004E2DA2" w:rsidP="004E2DA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4E2DA2" w:rsidRPr="004E2DA2" w:rsidRDefault="004E2DA2" w:rsidP="004E2D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ОБЩЕСТВО И ЧЕЛОВЕК</w:t>
      </w:r>
    </w:p>
    <w:p w:rsidR="004E2DA2" w:rsidRPr="00210E01" w:rsidRDefault="004E2DA2" w:rsidP="004E2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E01">
        <w:rPr>
          <w:rFonts w:ascii="Times New Roman" w:hAnsi="Times New Roman"/>
          <w:sz w:val="28"/>
          <w:szCs w:val="28"/>
        </w:rPr>
        <w:t>Тема 1.  Общество.</w:t>
      </w:r>
    </w:p>
    <w:p w:rsidR="004E2DA2" w:rsidRPr="00210E01" w:rsidRDefault="004E2DA2" w:rsidP="004E2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 xml:space="preserve"> Понятие об обществе. Общество как совместная жизнедеятельность людей Общество и природа Общество и культура. Науки об обществе </w:t>
      </w:r>
      <w:r w:rsidRPr="00210E01">
        <w:rPr>
          <w:rFonts w:ascii="Times New Roman" w:hAnsi="Times New Roman"/>
          <w:sz w:val="28"/>
          <w:szCs w:val="28"/>
        </w:rPr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4E2DA2" w:rsidRPr="00210E01" w:rsidRDefault="004E2DA2" w:rsidP="004E2DA2">
      <w:pPr>
        <w:spacing w:after="0" w:line="240" w:lineRule="auto"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210E01">
        <w:rPr>
          <w:rFonts w:ascii="Times New Roman" w:hAnsi="Times New Roman"/>
          <w:sz w:val="28"/>
          <w:szCs w:val="28"/>
        </w:rPr>
        <w:t>Тема 2. Человек.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</w:p>
    <w:p w:rsidR="004E2DA2" w:rsidRPr="00210E01" w:rsidRDefault="004E2DA2" w:rsidP="004E2D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ние и знание.</w:t>
      </w:r>
      <w:r w:rsidRPr="00210E01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210E01">
        <w:rPr>
          <w:rFonts w:ascii="Times New Roman" w:hAnsi="Times New Roman"/>
          <w:sz w:val="28"/>
          <w:szCs w:val="28"/>
        </w:rPr>
        <w:t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</w:t>
      </w:r>
      <w:proofErr w:type="gramStart"/>
      <w:r w:rsidRPr="00210E01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Человек в систе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ме соци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альных связей</w:t>
      </w:r>
      <w:r w:rsidRPr="00210E01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. </w:t>
      </w:r>
      <w:r w:rsidRPr="00210E01">
        <w:rPr>
          <w:rFonts w:ascii="Times New Roman" w:hAnsi="Times New Roman"/>
          <w:sz w:val="28"/>
          <w:szCs w:val="28"/>
        </w:rPr>
        <w:t xml:space="preserve">Личность, факторы, влияющие на ее формирование. </w:t>
      </w:r>
      <w:r w:rsidRPr="00210E01">
        <w:rPr>
          <w:rFonts w:ascii="Times New Roman" w:hAnsi="Times New Roman"/>
          <w:sz w:val="28"/>
          <w:szCs w:val="28"/>
        </w:rPr>
        <w:lastRenderedPageBreak/>
        <w:t>Самосознание и самореализация. Социальное поведение и социализация личности Единство свободы и ответственность личности.</w:t>
      </w:r>
    </w:p>
    <w:p w:rsidR="004E2DA2" w:rsidRPr="004E2DA2" w:rsidRDefault="004E2DA2" w:rsidP="004E2DA2">
      <w:pPr>
        <w:pStyle w:val="Style26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СФЕРЫ ЖИЗНИ</w:t>
      </w:r>
    </w:p>
    <w:p w:rsidR="004E2DA2" w:rsidRPr="00210E01" w:rsidRDefault="004E2DA2" w:rsidP="004E2DA2">
      <w:pPr>
        <w:pStyle w:val="Style26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0E01">
        <w:rPr>
          <w:rFonts w:ascii="Times New Roman" w:hAnsi="Times New Roman" w:cs="Times New Roman"/>
          <w:sz w:val="28"/>
          <w:szCs w:val="28"/>
        </w:rPr>
        <w:t xml:space="preserve">Тема 3. Духовная культура. </w:t>
      </w:r>
    </w:p>
    <w:p w:rsidR="004E2DA2" w:rsidRPr="00210E01" w:rsidRDefault="004E2DA2" w:rsidP="004E2DA2">
      <w:pPr>
        <w:pStyle w:val="Style26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210E01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 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Наука и образо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вание. Наука, ее роль в современном мире. Этика ученого. Непрерывное образование и самообразование.</w:t>
      </w:r>
      <w:r w:rsidRPr="00210E01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Мораль и религия. Мораль, её  категории. Религия, её роль в жизни общества. Нравственная культура</w:t>
      </w:r>
      <w:r w:rsidRPr="00210E01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Искусст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во и ду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ховная жизнь </w:t>
      </w:r>
      <w:r w:rsidRPr="00210E01">
        <w:rPr>
          <w:rFonts w:ascii="Times New Roman" w:hAnsi="Times New Roman" w:cs="Times New Roman"/>
          <w:sz w:val="28"/>
          <w:szCs w:val="28"/>
        </w:rPr>
        <w:t>Искусство, его формы, Основные  направления. Эстетическая культура. Тенденции духовной жизни современной России.</w:t>
      </w:r>
      <w:r w:rsidRPr="00210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DA2" w:rsidRPr="00210E01" w:rsidRDefault="004E2DA2" w:rsidP="004E2DA2">
      <w:pPr>
        <w:pStyle w:val="Style26"/>
        <w:widowControl/>
        <w:jc w:val="both"/>
        <w:rPr>
          <w:rStyle w:val="FontStyle116"/>
          <w:rFonts w:ascii="Times New Roman" w:hAnsi="Times New Roman" w:cs="Times New Roman"/>
          <w:b/>
          <w:sz w:val="28"/>
          <w:szCs w:val="28"/>
        </w:rPr>
      </w:pPr>
      <w:r w:rsidRPr="00210E01">
        <w:rPr>
          <w:rFonts w:ascii="Times New Roman" w:hAnsi="Times New Roman" w:cs="Times New Roman"/>
          <w:sz w:val="28"/>
          <w:szCs w:val="28"/>
        </w:rPr>
        <w:t>Тема 4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 xml:space="preserve"> Экономическая сфера.</w:t>
      </w:r>
      <w:r w:rsidRPr="00210E01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DA2" w:rsidRPr="00210E01" w:rsidRDefault="004E2DA2" w:rsidP="004E2DA2">
      <w:pPr>
        <w:pStyle w:val="Style26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Роль экономи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ки в жиз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ни обще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ства. </w:t>
      </w:r>
      <w:r w:rsidRPr="00210E01">
        <w:rPr>
          <w:rFonts w:ascii="Times New Roman" w:hAnsi="Times New Roman" w:cs="Times New Roman"/>
          <w:sz w:val="28"/>
          <w:szCs w:val="28"/>
        </w:rPr>
        <w:t xml:space="preserve">Экономика как подсистема общества. Экономика как основа жизнеобеспечения общества. Экономика и социальная структура общества. Взаимовлияние экономики и политики. 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Эконо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4E2DA2" w:rsidRPr="00210E01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E01">
        <w:rPr>
          <w:rFonts w:ascii="Times New Roman" w:hAnsi="Times New Roman"/>
          <w:sz w:val="28"/>
          <w:szCs w:val="28"/>
        </w:rPr>
        <w:t>Тема 5. Социальная сфера.</w:t>
      </w:r>
    </w:p>
    <w:p w:rsidR="004E2DA2" w:rsidRPr="00210E01" w:rsidRDefault="004E2DA2" w:rsidP="004E2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Соци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альная структу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ра </w:t>
      </w:r>
      <w:r w:rsidRPr="00210E01">
        <w:rPr>
          <w:rFonts w:ascii="Times New Roman" w:hAnsi="Times New Roman"/>
          <w:sz w:val="28"/>
          <w:szCs w:val="28"/>
        </w:rPr>
        <w:t xml:space="preserve"> Многообразие социальных групп. Неравенство и социальная стратификация. Социальные интересы. Социальная мобильность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 xml:space="preserve"> Соци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альные взаимо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действия.</w:t>
      </w:r>
      <w:r w:rsidRPr="00210E01">
        <w:rPr>
          <w:rFonts w:ascii="Times New Roman" w:hAnsi="Times New Roman"/>
          <w:sz w:val="28"/>
          <w:szCs w:val="28"/>
        </w:rPr>
        <w:t xml:space="preserve"> Социальные отношения и взаимодействия Социальный конфликт Социальные аспекты труда. Культура труда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 xml:space="preserve"> Соци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альные нормы и откло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няющее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ся пове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дение. Многообразие  социальные норм, его причины и профилактика. Социальный контроль и самоконтроль. На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цио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нальные отноше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ния.</w:t>
      </w:r>
      <w:r w:rsidRPr="00210E01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210E01">
        <w:rPr>
          <w:rFonts w:ascii="Times New Roman" w:hAnsi="Times New Roman"/>
          <w:sz w:val="28"/>
          <w:szCs w:val="28"/>
        </w:rPr>
        <w:t xml:space="preserve">Этнические общности. Межнациональное сотрудничество  и межнациональные конфликты. Национальная политика. Культура межнациональных отношений. 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Семья и быт.</w:t>
      </w:r>
      <w:r w:rsidRPr="00210E01">
        <w:rPr>
          <w:rFonts w:ascii="Times New Roman" w:hAnsi="Times New Roman"/>
          <w:sz w:val="28"/>
          <w:szCs w:val="28"/>
        </w:rPr>
        <w:t xml:space="preserve"> Семья как социальный институт Семья в современном обществе. Бытовые отношения Культура </w:t>
      </w:r>
      <w:proofErr w:type="spellStart"/>
      <w:r w:rsidRPr="00210E01">
        <w:rPr>
          <w:rFonts w:ascii="Times New Roman" w:hAnsi="Times New Roman"/>
          <w:sz w:val="28"/>
          <w:szCs w:val="28"/>
        </w:rPr>
        <w:t>топоса</w:t>
      </w:r>
      <w:proofErr w:type="spellEnd"/>
      <w:r w:rsidRPr="00210E01">
        <w:rPr>
          <w:rFonts w:ascii="Times New Roman" w:hAnsi="Times New Roman"/>
          <w:sz w:val="28"/>
          <w:szCs w:val="28"/>
        </w:rPr>
        <w:t>.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 xml:space="preserve"> Моло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дежь в современном обществе.</w:t>
      </w:r>
      <w:r w:rsidRPr="00210E01">
        <w:rPr>
          <w:rFonts w:ascii="Times New Roman" w:hAnsi="Times New Roman"/>
          <w:sz w:val="28"/>
          <w:szCs w:val="28"/>
        </w:rPr>
        <w:t xml:space="preserve"> Молодёжь как социальная группа. Развитие социальных ролей в юношеском возрасте Молодёжная субкультура</w:t>
      </w:r>
    </w:p>
    <w:p w:rsidR="004E2DA2" w:rsidRPr="00210E01" w:rsidRDefault="004E2DA2" w:rsidP="004E2DA2">
      <w:pPr>
        <w:pStyle w:val="a3"/>
        <w:jc w:val="both"/>
        <w:rPr>
          <w:rStyle w:val="FontStyle116"/>
          <w:rFonts w:ascii="Times New Roman" w:hAnsi="Times New Roman" w:cs="Times New Roman"/>
          <w:b/>
          <w:sz w:val="28"/>
          <w:szCs w:val="28"/>
        </w:rPr>
      </w:pPr>
      <w:r w:rsidRPr="00210E01">
        <w:rPr>
          <w:rFonts w:ascii="Times New Roman" w:hAnsi="Times New Roman"/>
          <w:sz w:val="28"/>
          <w:szCs w:val="28"/>
        </w:rPr>
        <w:t xml:space="preserve">Тема </w:t>
      </w:r>
      <w:r w:rsidRPr="00210E01">
        <w:rPr>
          <w:rFonts w:ascii="Times New Roman" w:hAnsi="Times New Roman"/>
          <w:b/>
          <w:sz w:val="28"/>
          <w:szCs w:val="28"/>
        </w:rPr>
        <w:t xml:space="preserve"> </w:t>
      </w:r>
      <w:r w:rsidRPr="00210E01">
        <w:rPr>
          <w:rFonts w:ascii="Times New Roman" w:hAnsi="Times New Roman"/>
          <w:sz w:val="28"/>
          <w:szCs w:val="28"/>
        </w:rPr>
        <w:t>6. Политическая сфер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.</w:t>
      </w:r>
    </w:p>
    <w:p w:rsidR="004E2DA2" w:rsidRPr="00210E01" w:rsidRDefault="004E2DA2" w:rsidP="004E2DA2">
      <w:pPr>
        <w:spacing w:after="0" w:line="240" w:lineRule="auto"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Политика и власть Политика и  общество. Политические институты и отношения. Власть, ее происхождение и виды. Полити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ческая система Структура и функции политической системы Государство в политической системе. Политические режимы. Политическая жизнь современной России. Граж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данское общест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во и правовое государ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ство. Основные черты гражданского общества. Правовое  государство, его  признаки. Средства массовой коммуникации, их роль в политической жизни общества. Демо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кратиче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ские вы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боры и полити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ческие партии. </w:t>
      </w:r>
      <w:r w:rsidRPr="00210E01">
        <w:rPr>
          <w:rFonts w:ascii="Times New Roman" w:hAnsi="Times New Roman"/>
          <w:sz w:val="28"/>
          <w:szCs w:val="28"/>
        </w:rPr>
        <w:t xml:space="preserve">Избирательные системы </w:t>
      </w:r>
      <w:r w:rsidRPr="00210E01">
        <w:rPr>
          <w:rFonts w:ascii="Times New Roman" w:hAnsi="Times New Roman"/>
          <w:sz w:val="28"/>
          <w:szCs w:val="28"/>
        </w:rPr>
        <w:lastRenderedPageBreak/>
        <w:t>Многопартийность Политическая идеология</w:t>
      </w:r>
      <w:r w:rsidRPr="00210E01">
        <w:rPr>
          <w:rStyle w:val="FontStyle122"/>
          <w:rFonts w:ascii="Times New Roman" w:hAnsi="Times New Roman" w:cs="Times New Roman"/>
          <w:sz w:val="28"/>
          <w:szCs w:val="28"/>
        </w:rPr>
        <w:t xml:space="preserve"> Участие гражда</w:t>
      </w:r>
      <w:r w:rsidRPr="00210E01">
        <w:rPr>
          <w:rStyle w:val="FontStyle122"/>
          <w:rFonts w:ascii="Times New Roman" w:hAnsi="Times New Roman" w:cs="Times New Roman"/>
          <w:sz w:val="28"/>
          <w:szCs w:val="28"/>
        </w:rPr>
        <w:softHyphen/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н в полити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ческой жизни. Политический  процесс. Политическая культура</w:t>
      </w:r>
    </w:p>
    <w:p w:rsidR="004E2DA2" w:rsidRPr="004E2DA2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8D36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ПРАВО</w:t>
      </w:r>
    </w:p>
    <w:p w:rsidR="004E2DA2" w:rsidRPr="00210E01" w:rsidRDefault="004E2DA2" w:rsidP="004E2DA2">
      <w:pPr>
        <w:shd w:val="clear" w:color="auto" w:fill="FFFFFF"/>
        <w:spacing w:after="0" w:line="240" w:lineRule="auto"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210E01">
        <w:rPr>
          <w:rFonts w:ascii="Times New Roman" w:hAnsi="Times New Roman"/>
          <w:sz w:val="28"/>
          <w:szCs w:val="28"/>
        </w:rPr>
        <w:t xml:space="preserve">Тема 7. 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Право как особая  система  норм.</w:t>
      </w:r>
    </w:p>
    <w:p w:rsidR="004E2DA2" w:rsidRDefault="004E2DA2" w:rsidP="004E2DA2">
      <w:pPr>
        <w:tabs>
          <w:tab w:val="left" w:pos="1530"/>
        </w:tabs>
        <w:spacing w:after="0" w:line="240" w:lineRule="auto"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>Право в системе социальных норм.</w:t>
      </w:r>
      <w:r w:rsidRPr="00210E01">
        <w:rPr>
          <w:rFonts w:ascii="Times New Roman" w:hAnsi="Times New Roman"/>
          <w:sz w:val="28"/>
          <w:szCs w:val="28"/>
        </w:rPr>
        <w:t xml:space="preserve"> Система права: основные отрасли, институты, отношения. Публичное и частное право.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 xml:space="preserve"> Источни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ки права. Правовые акты.</w:t>
      </w:r>
      <w:r w:rsidRPr="00210E01">
        <w:rPr>
          <w:rFonts w:ascii="Times New Roman" w:hAnsi="Times New Roman"/>
          <w:sz w:val="28"/>
          <w:szCs w:val="28"/>
        </w:rPr>
        <w:t xml:space="preserve"> Конституция в иерархии нормативных актов.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 xml:space="preserve"> Право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отноше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ния и правона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рушения. Виды юридической ответственности.</w:t>
      </w:r>
      <w:r w:rsidRPr="00210E01">
        <w:rPr>
          <w:rFonts w:ascii="Times New Roman" w:hAnsi="Times New Roman"/>
          <w:sz w:val="28"/>
          <w:szCs w:val="28"/>
        </w:rPr>
        <w:t xml:space="preserve"> Систему судебной защиты прав человека. Развитие права в современной России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t xml:space="preserve"> Совре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менное россий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ское за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конода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тельство. Основы государственного, гражданского, трудового, семейного и  уголовного права. Правовая защита природы. Предпо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сылки право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мерного поведе</w:t>
      </w:r>
      <w:r w:rsidRPr="00210E01">
        <w:rPr>
          <w:rStyle w:val="FontStyle116"/>
          <w:rFonts w:ascii="Times New Roman" w:hAnsi="Times New Roman" w:cs="Times New Roman"/>
          <w:sz w:val="28"/>
          <w:szCs w:val="28"/>
        </w:rPr>
        <w:softHyphen/>
        <w:t>ния Правосознание. Правовая культура.</w:t>
      </w:r>
    </w:p>
    <w:p w:rsidR="004E2DA2" w:rsidRDefault="004E2DA2" w:rsidP="004E2DA2">
      <w:pPr>
        <w:tabs>
          <w:tab w:val="left" w:pos="1530"/>
        </w:tabs>
        <w:spacing w:after="0" w:line="240" w:lineRule="auto"/>
        <w:jc w:val="center"/>
        <w:rPr>
          <w:rStyle w:val="FontStyle116"/>
          <w:rFonts w:ascii="Times New Roman" w:hAnsi="Times New Roman" w:cs="Times New Roman"/>
          <w:b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sz w:val="28"/>
          <w:szCs w:val="28"/>
        </w:rPr>
        <w:t>11 класс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DF9">
        <w:rPr>
          <w:rFonts w:ascii="Times New Roman" w:hAnsi="Times New Roman"/>
          <w:b/>
          <w:sz w:val="28"/>
          <w:szCs w:val="28"/>
        </w:rPr>
        <w:t>РАЗДЕЛ IV. ЭКОНОМИ</w:t>
      </w:r>
      <w:r>
        <w:rPr>
          <w:rFonts w:ascii="Times New Roman" w:hAnsi="Times New Roman"/>
          <w:b/>
          <w:sz w:val="28"/>
          <w:szCs w:val="28"/>
        </w:rPr>
        <w:t>КА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Экономика и экономическая наука. Что изучает экономиче</w:t>
      </w:r>
      <w:r w:rsidRPr="009D1DF9">
        <w:rPr>
          <w:rFonts w:ascii="Times New Roman" w:hAnsi="Times New Roman"/>
          <w:sz w:val="28"/>
          <w:szCs w:val="28"/>
        </w:rPr>
        <w:softHyphen/>
        <w:t>ская наука. Экономическая деятельность. Измерители экономи</w:t>
      </w:r>
      <w:r w:rsidRPr="009D1DF9">
        <w:rPr>
          <w:rFonts w:ascii="Times New Roman" w:hAnsi="Times New Roman"/>
          <w:sz w:val="28"/>
          <w:szCs w:val="28"/>
        </w:rPr>
        <w:softHyphen/>
        <w:t>ческой деятельности. Понятие ВВП.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Экономический рост и развитие. Факторы экономического роста. Экономические циклы.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Рынок и рыночные структуры. Конкуренция и монополия. Спрос и предложение. Факторы спроса и предложения. Фондо</w:t>
      </w:r>
      <w:r w:rsidRPr="009D1DF9">
        <w:rPr>
          <w:rFonts w:ascii="Times New Roman" w:hAnsi="Times New Roman"/>
          <w:sz w:val="28"/>
          <w:szCs w:val="28"/>
        </w:rPr>
        <w:softHyphen/>
        <w:t>вый рынок</w:t>
      </w:r>
      <w:r w:rsidRPr="009D1DF9">
        <w:rPr>
          <w:rFonts w:ascii="Times New Roman" w:hAnsi="Times New Roman"/>
          <w:i/>
          <w:sz w:val="28"/>
          <w:szCs w:val="28"/>
        </w:rPr>
        <w:t xml:space="preserve"> </w:t>
      </w:r>
      <w:r w:rsidRPr="009D1DF9">
        <w:rPr>
          <w:rFonts w:ascii="Times New Roman" w:hAnsi="Times New Roman"/>
          <w:sz w:val="28"/>
          <w:szCs w:val="28"/>
        </w:rPr>
        <w:t>Акции, облигации и другие ценные бумаги.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 xml:space="preserve">Роль фирм в экономике  </w:t>
      </w:r>
      <w:r w:rsidRPr="009D1DF9">
        <w:rPr>
          <w:rFonts w:ascii="Times New Roman" w:hAnsi="Times New Roman"/>
          <w:i/>
          <w:sz w:val="28"/>
          <w:szCs w:val="28"/>
        </w:rPr>
        <w:t>РФ</w:t>
      </w:r>
      <w:r w:rsidRPr="009D1DF9">
        <w:rPr>
          <w:rFonts w:ascii="Times New Roman" w:hAnsi="Times New Roman"/>
          <w:sz w:val="28"/>
          <w:szCs w:val="28"/>
        </w:rPr>
        <w:t>. Факторы производства и фактор</w:t>
      </w:r>
      <w:r w:rsidRPr="009D1DF9">
        <w:rPr>
          <w:rFonts w:ascii="Times New Roman" w:hAnsi="Times New Roman"/>
          <w:sz w:val="28"/>
          <w:szCs w:val="28"/>
        </w:rPr>
        <w:softHyphen/>
        <w:t>ные доходы. Постоянные и переменные издержки. Экономиче</w:t>
      </w:r>
      <w:r w:rsidRPr="009D1DF9">
        <w:rPr>
          <w:rFonts w:ascii="Times New Roman" w:hAnsi="Times New Roman"/>
          <w:sz w:val="28"/>
          <w:szCs w:val="28"/>
        </w:rPr>
        <w:softHyphen/>
        <w:t>ские и бухгалтерские издержки и прибыль. Налоги, уплачивае</w:t>
      </w:r>
      <w:r w:rsidRPr="009D1DF9">
        <w:rPr>
          <w:rFonts w:ascii="Times New Roman" w:hAnsi="Times New Roman"/>
          <w:sz w:val="28"/>
          <w:szCs w:val="28"/>
        </w:rPr>
        <w:softHyphen/>
        <w:t>мые предприятиями.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 xml:space="preserve">Бизнес в экономике. Организационно-правовые формы и правовой режим предпринимательской </w:t>
      </w:r>
      <w:r w:rsidRPr="009D1DF9">
        <w:rPr>
          <w:rFonts w:ascii="Times New Roman" w:hAnsi="Times New Roman"/>
          <w:i/>
          <w:sz w:val="28"/>
          <w:szCs w:val="28"/>
        </w:rPr>
        <w:t>деятельности в РФ.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Вокруг бизнеса. Источники финансирования бизнеса. Ос</w:t>
      </w:r>
      <w:r w:rsidRPr="009D1DF9">
        <w:rPr>
          <w:rFonts w:ascii="Times New Roman" w:hAnsi="Times New Roman"/>
          <w:sz w:val="28"/>
          <w:szCs w:val="28"/>
        </w:rPr>
        <w:softHyphen/>
        <w:t>новные принципы менеджмента. Основы маркетинга.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Роль государства в экономике. Общественные блага. Внеш</w:t>
      </w:r>
      <w:r w:rsidRPr="009D1DF9">
        <w:rPr>
          <w:rFonts w:ascii="Times New Roman" w:hAnsi="Times New Roman"/>
          <w:sz w:val="28"/>
          <w:szCs w:val="28"/>
        </w:rPr>
        <w:softHyphen/>
        <w:t>ние эффекты. Госбюджет. Государственный долг. Основы денеж</w:t>
      </w:r>
      <w:r w:rsidRPr="009D1DF9">
        <w:rPr>
          <w:rFonts w:ascii="Times New Roman" w:hAnsi="Times New Roman"/>
          <w:sz w:val="28"/>
          <w:szCs w:val="28"/>
        </w:rPr>
        <w:softHyphen/>
        <w:t>ной и бюджетной политики. Защита конкуренции и антимоно</w:t>
      </w:r>
      <w:r w:rsidRPr="009D1DF9">
        <w:rPr>
          <w:rFonts w:ascii="Times New Roman" w:hAnsi="Times New Roman"/>
          <w:sz w:val="28"/>
          <w:szCs w:val="28"/>
        </w:rPr>
        <w:softHyphen/>
        <w:t>польное законодательство.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Рынок труда. Безработица. Причины и экономические по</w:t>
      </w:r>
      <w:r w:rsidRPr="009D1DF9">
        <w:rPr>
          <w:rFonts w:ascii="Times New Roman" w:hAnsi="Times New Roman"/>
          <w:sz w:val="28"/>
          <w:szCs w:val="28"/>
        </w:rPr>
        <w:softHyphen/>
        <w:t xml:space="preserve">следствия безработицы. </w:t>
      </w:r>
      <w:r w:rsidRPr="009D1DF9">
        <w:rPr>
          <w:rFonts w:ascii="Times New Roman" w:hAnsi="Times New Roman"/>
          <w:i/>
          <w:sz w:val="28"/>
          <w:szCs w:val="28"/>
        </w:rPr>
        <w:t>Государственная политика в области за</w:t>
      </w:r>
      <w:r w:rsidRPr="009D1DF9">
        <w:rPr>
          <w:rFonts w:ascii="Times New Roman" w:hAnsi="Times New Roman"/>
          <w:i/>
          <w:sz w:val="28"/>
          <w:szCs w:val="28"/>
        </w:rPr>
        <w:softHyphen/>
        <w:t>нятости в РФ.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lastRenderedPageBreak/>
        <w:t xml:space="preserve">Экономика потребителя. Сбережения, страхование. </w:t>
      </w:r>
      <w:r w:rsidRPr="009D1DF9">
        <w:rPr>
          <w:rFonts w:ascii="Times New Roman" w:hAnsi="Times New Roman"/>
          <w:i/>
          <w:sz w:val="28"/>
          <w:szCs w:val="28"/>
        </w:rPr>
        <w:t xml:space="preserve"> </w:t>
      </w:r>
      <w:r w:rsidRPr="009D1DF9">
        <w:rPr>
          <w:rFonts w:ascii="Times New Roman" w:hAnsi="Times New Roman"/>
          <w:sz w:val="28"/>
          <w:szCs w:val="28"/>
        </w:rPr>
        <w:t xml:space="preserve"> Экономика производителя. Рациональное экономическое поведение потребителя и производителя.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DF9">
        <w:rPr>
          <w:rFonts w:ascii="Times New Roman" w:hAnsi="Times New Roman"/>
          <w:b/>
          <w:sz w:val="28"/>
          <w:szCs w:val="28"/>
        </w:rPr>
        <w:t>РАЗДЕЛ V. ПРОБЛЕМЫ СОЦИАЛЬНО-ПОЛИТИЧЕСКОГО РАЗВИТИЯ ОБЩЕ</w:t>
      </w:r>
      <w:r>
        <w:rPr>
          <w:rFonts w:ascii="Times New Roman" w:hAnsi="Times New Roman"/>
          <w:b/>
          <w:sz w:val="28"/>
          <w:szCs w:val="28"/>
        </w:rPr>
        <w:t>СТВА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Свобода и необходимость в человеческой деятельности. Вы</w:t>
      </w:r>
      <w:r w:rsidRPr="009D1DF9">
        <w:rPr>
          <w:rFonts w:ascii="Times New Roman" w:hAnsi="Times New Roman"/>
          <w:sz w:val="28"/>
          <w:szCs w:val="28"/>
        </w:rPr>
        <w:softHyphen/>
        <w:t>бор в условиях альтернативы и ответственность за его по</w:t>
      </w:r>
      <w:r w:rsidRPr="009D1DF9">
        <w:rPr>
          <w:rFonts w:ascii="Times New Roman" w:hAnsi="Times New Roman"/>
          <w:sz w:val="28"/>
          <w:szCs w:val="28"/>
        </w:rPr>
        <w:softHyphen/>
        <w:t>следствия.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 xml:space="preserve">Демографическая ситуация в РФ. </w:t>
      </w:r>
      <w:r w:rsidRPr="009D1DF9">
        <w:rPr>
          <w:rFonts w:ascii="Times New Roman" w:hAnsi="Times New Roman"/>
          <w:i/>
          <w:sz w:val="28"/>
          <w:szCs w:val="28"/>
        </w:rPr>
        <w:t>Проблема неполных семей в РФ.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Религиозные объединения и организации в РФ</w:t>
      </w:r>
      <w:proofErr w:type="gramStart"/>
      <w:r w:rsidRPr="009D1DF9">
        <w:rPr>
          <w:rFonts w:ascii="Times New Roman" w:hAnsi="Times New Roman"/>
          <w:sz w:val="28"/>
          <w:szCs w:val="28"/>
        </w:rPr>
        <w:t>,Р</w:t>
      </w:r>
      <w:proofErr w:type="gramEnd"/>
      <w:r w:rsidRPr="009D1DF9">
        <w:rPr>
          <w:rFonts w:ascii="Times New Roman" w:hAnsi="Times New Roman"/>
          <w:sz w:val="28"/>
          <w:szCs w:val="28"/>
        </w:rPr>
        <w:t>К Опасность тоталитарных сект.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Общественное и индивидуальное сознание. Социализация индивида.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Политическое сознание. Политическая идеология. Полити</w:t>
      </w:r>
      <w:r w:rsidRPr="009D1DF9">
        <w:rPr>
          <w:rFonts w:ascii="Times New Roman" w:hAnsi="Times New Roman"/>
          <w:sz w:val="28"/>
          <w:szCs w:val="28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 xml:space="preserve">Политическая элита. Особенности ее формирования в </w:t>
      </w:r>
      <w:r w:rsidRPr="009D1DF9">
        <w:rPr>
          <w:rFonts w:ascii="Times New Roman" w:hAnsi="Times New Roman"/>
          <w:i/>
          <w:sz w:val="28"/>
          <w:szCs w:val="28"/>
        </w:rPr>
        <w:t>совре</w:t>
      </w:r>
      <w:r w:rsidRPr="009D1DF9">
        <w:rPr>
          <w:rFonts w:ascii="Times New Roman" w:hAnsi="Times New Roman"/>
          <w:i/>
          <w:sz w:val="28"/>
          <w:szCs w:val="28"/>
        </w:rPr>
        <w:softHyphen/>
        <w:t>менной России.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Политическое лидерство. Типология лидерства. Лидеры и ве</w:t>
      </w:r>
      <w:r w:rsidRPr="009D1DF9">
        <w:rPr>
          <w:rFonts w:ascii="Times New Roman" w:hAnsi="Times New Roman"/>
          <w:sz w:val="28"/>
          <w:szCs w:val="28"/>
        </w:rPr>
        <w:softHyphen/>
        <w:t>домые.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DF9">
        <w:rPr>
          <w:rFonts w:ascii="Times New Roman" w:hAnsi="Times New Roman"/>
          <w:b/>
          <w:sz w:val="28"/>
          <w:szCs w:val="28"/>
        </w:rPr>
        <w:t>РАЗДЕЛ VI. ПРАВОВОЕ РЕГУЛИРОВАНИЕ ОБЩЕСТВЕННЫХ ОТНОШЕ</w:t>
      </w:r>
      <w:r>
        <w:rPr>
          <w:rFonts w:ascii="Times New Roman" w:hAnsi="Times New Roman"/>
          <w:b/>
          <w:sz w:val="28"/>
          <w:szCs w:val="28"/>
        </w:rPr>
        <w:t>НИЙ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 xml:space="preserve">Гуманистическая роль естественного права. Тоталитарное </w:t>
      </w:r>
      <w:proofErr w:type="spellStart"/>
      <w:r w:rsidRPr="009D1DF9">
        <w:rPr>
          <w:rFonts w:ascii="Times New Roman" w:hAnsi="Times New Roman"/>
          <w:sz w:val="28"/>
          <w:szCs w:val="28"/>
        </w:rPr>
        <w:t>правопонимание</w:t>
      </w:r>
      <w:proofErr w:type="spellEnd"/>
      <w:r w:rsidRPr="009D1DF9">
        <w:rPr>
          <w:rFonts w:ascii="Times New Roman" w:hAnsi="Times New Roman"/>
          <w:sz w:val="28"/>
          <w:szCs w:val="28"/>
        </w:rPr>
        <w:t>. Развитие норм естественного права. Есте</w:t>
      </w:r>
      <w:r w:rsidRPr="009D1DF9">
        <w:rPr>
          <w:rFonts w:ascii="Times New Roman" w:hAnsi="Times New Roman"/>
          <w:sz w:val="28"/>
          <w:szCs w:val="28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 xml:space="preserve"> Гражданин, его права и обязанности. Гражданство в РФ. Во</w:t>
      </w:r>
      <w:r w:rsidRPr="009D1DF9">
        <w:rPr>
          <w:rFonts w:ascii="Times New Roman" w:hAnsi="Times New Roman"/>
          <w:sz w:val="28"/>
          <w:szCs w:val="28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9D1DF9">
        <w:rPr>
          <w:rFonts w:ascii="Times New Roman" w:hAnsi="Times New Roman"/>
          <w:i/>
          <w:sz w:val="28"/>
          <w:szCs w:val="28"/>
        </w:rPr>
        <w:t>Эко</w:t>
      </w:r>
      <w:r w:rsidRPr="009D1DF9">
        <w:rPr>
          <w:rFonts w:ascii="Times New Roman" w:hAnsi="Times New Roman"/>
          <w:i/>
          <w:sz w:val="28"/>
          <w:szCs w:val="28"/>
        </w:rPr>
        <w:softHyphen/>
        <w:t>логические правонарушения в РФ.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Гражданское право. Субъекты гражданского права. Имуще</w:t>
      </w:r>
      <w:r w:rsidRPr="009D1DF9">
        <w:rPr>
          <w:rFonts w:ascii="Times New Roman" w:hAnsi="Times New Roman"/>
          <w:sz w:val="28"/>
          <w:szCs w:val="28"/>
        </w:rPr>
        <w:softHyphen/>
        <w:t>ственные права. Право на интеллектуальную собственность. На</w:t>
      </w:r>
      <w:r w:rsidRPr="009D1DF9">
        <w:rPr>
          <w:rFonts w:ascii="Times New Roman" w:hAnsi="Times New Roman"/>
          <w:sz w:val="28"/>
          <w:szCs w:val="28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Семейное право. Порядок и условия заключения брака. По</w:t>
      </w:r>
      <w:r w:rsidRPr="009D1DF9">
        <w:rPr>
          <w:rFonts w:ascii="Times New Roman" w:hAnsi="Times New Roman"/>
          <w:sz w:val="28"/>
          <w:szCs w:val="28"/>
        </w:rPr>
        <w:softHyphen/>
        <w:t>рядок и условия расторжения брака. Правовое регулирование отношений супругов.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Занятость и трудоустройство. Порядок приема на работу, зак</w:t>
      </w:r>
      <w:r w:rsidRPr="009D1DF9">
        <w:rPr>
          <w:rFonts w:ascii="Times New Roman" w:hAnsi="Times New Roman"/>
          <w:sz w:val="28"/>
          <w:szCs w:val="28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9D1DF9">
        <w:rPr>
          <w:rFonts w:ascii="Times New Roman" w:hAnsi="Times New Roman"/>
          <w:sz w:val="28"/>
          <w:szCs w:val="28"/>
        </w:rPr>
        <w:softHyphen/>
        <w:t>ема в образовательные учреждения профессионального образо</w:t>
      </w:r>
      <w:r w:rsidRPr="009D1DF9">
        <w:rPr>
          <w:rFonts w:ascii="Times New Roman" w:hAnsi="Times New Roman"/>
          <w:sz w:val="28"/>
          <w:szCs w:val="28"/>
        </w:rPr>
        <w:softHyphen/>
        <w:t>вания. Порядок оказания платных образовательных услуг.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lastRenderedPageBreak/>
        <w:t>Процессуальное право. Споры, порядок их рассмотрения. Особенности административной юрисдикции. Гражданский про</w:t>
      </w:r>
      <w:r w:rsidRPr="009D1DF9">
        <w:rPr>
          <w:rFonts w:ascii="Times New Roman" w:hAnsi="Times New Roman"/>
          <w:sz w:val="28"/>
          <w:szCs w:val="28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Международная защита прав человека. Международная сис</w:t>
      </w:r>
      <w:r w:rsidRPr="009D1DF9">
        <w:rPr>
          <w:rFonts w:ascii="Times New Roman" w:hAnsi="Times New Roman"/>
          <w:sz w:val="28"/>
          <w:szCs w:val="28"/>
        </w:rPr>
        <w:softHyphen/>
        <w:t>тема защиты прав человека в условиях мирного времени. Меж</w:t>
      </w:r>
      <w:r w:rsidRPr="009D1DF9">
        <w:rPr>
          <w:rFonts w:ascii="Times New Roman" w:hAnsi="Times New Roman"/>
          <w:sz w:val="28"/>
          <w:szCs w:val="28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4E2DA2" w:rsidRPr="009D1DF9" w:rsidRDefault="004E2DA2" w:rsidP="004E2D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УРОКИ</w:t>
      </w:r>
    </w:p>
    <w:p w:rsidR="004E2DA2" w:rsidRPr="009D1DF9" w:rsidRDefault="004E2DA2" w:rsidP="004E2DA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1DF9">
        <w:rPr>
          <w:rFonts w:ascii="Times New Roman" w:hAnsi="Times New Roman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9D1DF9">
        <w:rPr>
          <w:rFonts w:ascii="Times New Roman" w:hAnsi="Times New Roman"/>
          <w:sz w:val="28"/>
          <w:szCs w:val="28"/>
        </w:rPr>
        <w:softHyphen/>
        <w:t>альные и гуманистические аспекты глобальных проблем. Терро</w:t>
      </w:r>
      <w:r w:rsidRPr="009D1DF9">
        <w:rPr>
          <w:rFonts w:ascii="Times New Roman" w:hAnsi="Times New Roman"/>
          <w:sz w:val="28"/>
          <w:szCs w:val="28"/>
        </w:rPr>
        <w:softHyphen/>
        <w:t>ризм как важнейшая угроза современной цивилизации</w:t>
      </w:r>
    </w:p>
    <w:p w:rsidR="004E2DA2" w:rsidRDefault="004E2DA2" w:rsidP="004E2DA2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DA2" w:rsidRDefault="008D364C" w:rsidP="004E2DA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E2DA2" w:rsidRPr="004E2DA2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4E2DA2" w:rsidRDefault="004E2DA2" w:rsidP="004E2DA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Look w:val="04A0"/>
      </w:tblPr>
      <w:tblGrid>
        <w:gridCol w:w="1101"/>
        <w:gridCol w:w="7087"/>
        <w:gridCol w:w="2552"/>
        <w:gridCol w:w="4046"/>
      </w:tblGrid>
      <w:tr w:rsidR="004E2DA2" w:rsidRPr="004E2DA2" w:rsidTr="004E2DA2">
        <w:tc>
          <w:tcPr>
            <w:tcW w:w="1101" w:type="dxa"/>
          </w:tcPr>
          <w:p w:rsidR="004E2DA2" w:rsidRP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D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E2DA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E2DA2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087" w:type="dxa"/>
          </w:tcPr>
          <w:p w:rsidR="004E2DA2" w:rsidRP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4E2DA2" w:rsidRP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46" w:type="dxa"/>
          </w:tcPr>
          <w:p w:rsidR="004E2DA2" w:rsidRP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4E2DA2" w:rsidTr="004E2DA2">
        <w:tc>
          <w:tcPr>
            <w:tcW w:w="1101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и человек</w:t>
            </w:r>
          </w:p>
        </w:tc>
        <w:tc>
          <w:tcPr>
            <w:tcW w:w="2552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46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</w:tr>
      <w:tr w:rsidR="004E2DA2" w:rsidTr="004E2DA2">
        <w:tc>
          <w:tcPr>
            <w:tcW w:w="1101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сферы общественной жизни</w:t>
            </w:r>
          </w:p>
        </w:tc>
        <w:tc>
          <w:tcPr>
            <w:tcW w:w="2552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046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№2,3,4,5</w:t>
            </w:r>
          </w:p>
        </w:tc>
      </w:tr>
      <w:tr w:rsidR="004E2DA2" w:rsidTr="004E2DA2">
        <w:tc>
          <w:tcPr>
            <w:tcW w:w="1101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46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№6</w:t>
            </w:r>
          </w:p>
        </w:tc>
      </w:tr>
      <w:tr w:rsidR="004E2DA2" w:rsidTr="004E2DA2">
        <w:tc>
          <w:tcPr>
            <w:tcW w:w="1101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Заключительные уроки</w:t>
            </w:r>
          </w:p>
        </w:tc>
        <w:tc>
          <w:tcPr>
            <w:tcW w:w="2552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6" w:type="dxa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DA2" w:rsidTr="005717A6">
        <w:tc>
          <w:tcPr>
            <w:tcW w:w="8188" w:type="dxa"/>
            <w:gridSpan w:val="2"/>
          </w:tcPr>
          <w:p w:rsidR="004E2DA2" w:rsidRDefault="004E2DA2" w:rsidP="004E2DA2">
            <w:pPr>
              <w:tabs>
                <w:tab w:val="left" w:pos="15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98" w:type="dxa"/>
            <w:gridSpan w:val="2"/>
          </w:tcPr>
          <w:p w:rsidR="004E2DA2" w:rsidRDefault="004E2DA2" w:rsidP="004E2DA2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4E2DA2" w:rsidRDefault="004E2DA2" w:rsidP="004E2DA2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DA2" w:rsidRDefault="008D364C" w:rsidP="004E2DA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4E2DA2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4E2DA2" w:rsidRDefault="004E2DA2" w:rsidP="004E2DA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Look w:val="04A0"/>
      </w:tblPr>
      <w:tblGrid>
        <w:gridCol w:w="1101"/>
        <w:gridCol w:w="7087"/>
        <w:gridCol w:w="2552"/>
        <w:gridCol w:w="4046"/>
      </w:tblGrid>
      <w:tr w:rsidR="004E2DA2" w:rsidRPr="004E2DA2" w:rsidTr="00B02CEE">
        <w:tc>
          <w:tcPr>
            <w:tcW w:w="1101" w:type="dxa"/>
          </w:tcPr>
          <w:p w:rsidR="004E2DA2" w:rsidRP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D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E2DA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E2DA2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087" w:type="dxa"/>
          </w:tcPr>
          <w:p w:rsidR="004E2DA2" w:rsidRP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4E2DA2" w:rsidRP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46" w:type="dxa"/>
          </w:tcPr>
          <w:p w:rsidR="004E2DA2" w:rsidRP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4E2DA2" w:rsidTr="00B02CEE">
        <w:tc>
          <w:tcPr>
            <w:tcW w:w="1101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экономика</w:t>
            </w:r>
          </w:p>
        </w:tc>
        <w:tc>
          <w:tcPr>
            <w:tcW w:w="2552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46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</w:tr>
      <w:tr w:rsidR="004E2DA2" w:rsidTr="00B02CEE">
        <w:tc>
          <w:tcPr>
            <w:tcW w:w="1101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 социально-политической и духовной жизни</w:t>
            </w:r>
          </w:p>
        </w:tc>
        <w:tc>
          <w:tcPr>
            <w:tcW w:w="2552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46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№2,3</w:t>
            </w:r>
          </w:p>
        </w:tc>
      </w:tr>
      <w:tr w:rsidR="004E2DA2" w:rsidTr="00B02CEE">
        <w:tc>
          <w:tcPr>
            <w:tcW w:w="1101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закон</w:t>
            </w:r>
          </w:p>
        </w:tc>
        <w:tc>
          <w:tcPr>
            <w:tcW w:w="2552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46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№4,5</w:t>
            </w:r>
          </w:p>
        </w:tc>
      </w:tr>
      <w:tr w:rsidR="004E2DA2" w:rsidTr="00B02CEE">
        <w:tc>
          <w:tcPr>
            <w:tcW w:w="1101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Заключительные уроки</w:t>
            </w:r>
          </w:p>
        </w:tc>
        <w:tc>
          <w:tcPr>
            <w:tcW w:w="2552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6" w:type="dxa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DA2" w:rsidTr="00E24D40">
        <w:tc>
          <w:tcPr>
            <w:tcW w:w="8188" w:type="dxa"/>
            <w:gridSpan w:val="2"/>
          </w:tcPr>
          <w:p w:rsidR="004E2DA2" w:rsidRDefault="004E2DA2" w:rsidP="004E2DA2">
            <w:pPr>
              <w:tabs>
                <w:tab w:val="left" w:pos="15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98" w:type="dxa"/>
            <w:gridSpan w:val="2"/>
          </w:tcPr>
          <w:p w:rsidR="004E2DA2" w:rsidRDefault="004E2DA2" w:rsidP="00B02CE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4E2DA2" w:rsidRPr="004E2DA2" w:rsidRDefault="004E2DA2" w:rsidP="004E2DA2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2DA2" w:rsidRPr="004E2DA2" w:rsidSect="00E64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82773"/>
    <w:multiLevelType w:val="multilevel"/>
    <w:tmpl w:val="422298BE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975"/>
    <w:rsid w:val="002B42FB"/>
    <w:rsid w:val="004E2DA2"/>
    <w:rsid w:val="0082187F"/>
    <w:rsid w:val="0088443F"/>
    <w:rsid w:val="008D364C"/>
    <w:rsid w:val="00A711CC"/>
    <w:rsid w:val="00C33DC7"/>
    <w:rsid w:val="00E64975"/>
    <w:rsid w:val="00F418A4"/>
    <w:rsid w:val="00F7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4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6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2D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4E2DA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4E2DA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2DA2"/>
  </w:style>
  <w:style w:type="paragraph" w:styleId="a7">
    <w:name w:val="Plain Text"/>
    <w:basedOn w:val="a"/>
    <w:link w:val="a8"/>
    <w:rsid w:val="004E2DA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E2D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E2DA2"/>
    <w:rPr>
      <w:rFonts w:ascii="Calibri" w:eastAsia="Times New Roman" w:hAnsi="Calibri" w:cs="Times New Roman"/>
      <w:lang w:eastAsia="ru-RU"/>
    </w:rPr>
  </w:style>
  <w:style w:type="character" w:customStyle="1" w:styleId="FontStyle116">
    <w:name w:val="Font Style116"/>
    <w:basedOn w:val="a0"/>
    <w:uiPriority w:val="99"/>
    <w:rsid w:val="004E2DA2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4E2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4E2DA2"/>
    <w:rPr>
      <w:rFonts w:ascii="Franklin Gothic Demi" w:hAnsi="Franklin Gothic Demi" w:cs="Franklin Gothic Demi"/>
      <w:sz w:val="16"/>
      <w:szCs w:val="16"/>
    </w:rPr>
  </w:style>
  <w:style w:type="paragraph" w:customStyle="1" w:styleId="body">
    <w:name w:val="body"/>
    <w:basedOn w:val="a"/>
    <w:rsid w:val="004E2D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2639</Words>
  <Characters>15043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3</cp:revision>
  <dcterms:created xsi:type="dcterms:W3CDTF">2019-06-30T05:48:00Z</dcterms:created>
  <dcterms:modified xsi:type="dcterms:W3CDTF">2019-07-01T08:57:00Z</dcterms:modified>
</cp:coreProperties>
</file>