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54" w:rsidRDefault="00705054" w:rsidP="00705054">
      <w:pPr>
        <w:shd w:val="clear" w:color="auto" w:fill="FFFFFF"/>
        <w:spacing w:after="0"/>
        <w:ind w:left="284" w:right="1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05054" w:rsidRPr="00E31C71" w:rsidRDefault="00705054" w:rsidP="00705054">
      <w:pPr>
        <w:jc w:val="center"/>
        <w:rPr>
          <w:rFonts w:ascii="Times New Roman" w:hAnsi="Times New Roman"/>
          <w:b/>
          <w:sz w:val="24"/>
          <w:szCs w:val="28"/>
        </w:rPr>
      </w:pPr>
      <w:r w:rsidRPr="00E31C71">
        <w:rPr>
          <w:rFonts w:ascii="Times New Roman" w:hAnsi="Times New Roman"/>
          <w:b/>
          <w:sz w:val="24"/>
          <w:szCs w:val="28"/>
        </w:rPr>
        <w:t>МУНИЦИПАЛЬНОЕ ОБЩЕОБРАЗОВАТЕЛЬНОЕ УЧРЕЖДЕНИЕ</w:t>
      </w:r>
    </w:p>
    <w:p w:rsidR="00705054" w:rsidRPr="00E31C71" w:rsidRDefault="00705054" w:rsidP="00705054">
      <w:pPr>
        <w:jc w:val="center"/>
        <w:rPr>
          <w:rFonts w:ascii="Times New Roman" w:hAnsi="Times New Roman"/>
          <w:b/>
          <w:sz w:val="24"/>
          <w:szCs w:val="28"/>
        </w:rPr>
      </w:pPr>
      <w:r w:rsidRPr="00E31C71">
        <w:rPr>
          <w:rFonts w:ascii="Times New Roman" w:hAnsi="Times New Roman"/>
          <w:b/>
          <w:sz w:val="24"/>
          <w:szCs w:val="28"/>
        </w:rPr>
        <w:t>«ДЕЕВСКАЯ СРЕДНЯЯ ОБЩЕОБРАЗОВАТЕЛЬНАЯ ШКОЛА»</w:t>
      </w:r>
      <w:r w:rsidRPr="00E31C71">
        <w:rPr>
          <w:rFonts w:ascii="Times New Roman" w:hAnsi="Times New Roman"/>
          <w:b/>
          <w:sz w:val="24"/>
          <w:szCs w:val="28"/>
        </w:rPr>
        <w:br/>
        <w:t>МО АЛАПАЕВСКОЕ</w:t>
      </w:r>
    </w:p>
    <w:p w:rsidR="00705054" w:rsidRPr="00E31C71" w:rsidRDefault="00705054" w:rsidP="00705054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E31C71">
        <w:rPr>
          <w:rFonts w:ascii="Times New Roman" w:hAnsi="Times New Roman"/>
          <w:sz w:val="24"/>
          <w:szCs w:val="28"/>
        </w:rPr>
        <w:t>ПРИЛОЖЕНИЕ К АООП ООО</w:t>
      </w:r>
    </w:p>
    <w:p w:rsidR="00705054" w:rsidRPr="00E31C71" w:rsidRDefault="00705054" w:rsidP="00705054">
      <w:pPr>
        <w:jc w:val="center"/>
        <w:rPr>
          <w:rFonts w:ascii="Times New Roman" w:hAnsi="Times New Roman"/>
          <w:sz w:val="24"/>
          <w:szCs w:val="28"/>
        </w:rPr>
      </w:pPr>
      <w:r w:rsidRPr="00E31C71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</w:t>
      </w:r>
      <w:r w:rsidRPr="00E31C71">
        <w:rPr>
          <w:rFonts w:ascii="Times New Roman" w:hAnsi="Times New Roman"/>
          <w:sz w:val="24"/>
          <w:szCs w:val="28"/>
        </w:rPr>
        <w:t>МОУ «ДЕЕВСКАЯ  СОШ»</w:t>
      </w:r>
    </w:p>
    <w:p w:rsidR="00705054" w:rsidRPr="00E31C71" w:rsidRDefault="00705054" w:rsidP="00705054">
      <w:pPr>
        <w:jc w:val="center"/>
        <w:rPr>
          <w:rFonts w:ascii="Times New Roman" w:hAnsi="Times New Roman"/>
          <w:sz w:val="24"/>
          <w:szCs w:val="28"/>
        </w:rPr>
      </w:pPr>
      <w:r w:rsidRPr="00E31C71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</w:t>
      </w:r>
      <w:r w:rsidRPr="00E31C71">
        <w:rPr>
          <w:rFonts w:ascii="Times New Roman" w:hAnsi="Times New Roman"/>
          <w:sz w:val="24"/>
          <w:szCs w:val="28"/>
        </w:rPr>
        <w:t xml:space="preserve"> приказ № ____ от __.___.2019 г</w:t>
      </w:r>
    </w:p>
    <w:p w:rsidR="00705054" w:rsidRPr="00E31C71" w:rsidRDefault="00705054" w:rsidP="00705054">
      <w:pPr>
        <w:jc w:val="center"/>
        <w:rPr>
          <w:rFonts w:ascii="Times New Roman" w:hAnsi="Times New Roman"/>
          <w:b/>
          <w:sz w:val="32"/>
          <w:szCs w:val="28"/>
        </w:rPr>
      </w:pPr>
      <w:r w:rsidRPr="00E31C71">
        <w:rPr>
          <w:rFonts w:ascii="Times New Roman" w:hAnsi="Times New Roman"/>
          <w:b/>
          <w:sz w:val="32"/>
          <w:szCs w:val="28"/>
        </w:rPr>
        <w:t>АДАПТИРОВАННАЯ РАБОЧАЯ  ПРОГРАММА</w:t>
      </w:r>
    </w:p>
    <w:p w:rsidR="00705054" w:rsidRPr="00E31C71" w:rsidRDefault="00705054" w:rsidP="00705054">
      <w:pPr>
        <w:jc w:val="center"/>
        <w:rPr>
          <w:rFonts w:ascii="Times New Roman" w:hAnsi="Times New Roman"/>
          <w:b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>Для детей с ЗПР(ВАРИАНТ 7.1)</w:t>
      </w:r>
    </w:p>
    <w:p w:rsidR="00705054" w:rsidRPr="00E31C71" w:rsidRDefault="00705054" w:rsidP="00705054">
      <w:pPr>
        <w:jc w:val="center"/>
        <w:rPr>
          <w:rFonts w:ascii="Times New Roman" w:hAnsi="Times New Roman"/>
          <w:b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705054" w:rsidRPr="00E31C71" w:rsidRDefault="00705054" w:rsidP="007050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1C71">
        <w:rPr>
          <w:rFonts w:ascii="Times New Roman" w:hAnsi="Times New Roman"/>
          <w:b/>
          <w:sz w:val="28"/>
          <w:szCs w:val="28"/>
          <w:u w:val="single"/>
        </w:rPr>
        <w:t>изобразительное искусство</w:t>
      </w:r>
    </w:p>
    <w:p w:rsidR="00705054" w:rsidRDefault="00705054" w:rsidP="00705054">
      <w:pPr>
        <w:jc w:val="center"/>
        <w:rPr>
          <w:rFonts w:ascii="Times New Roman" w:hAnsi="Times New Roman"/>
          <w:b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>2019– 2020 учебный год</w:t>
      </w:r>
    </w:p>
    <w:p w:rsidR="00705054" w:rsidRPr="00E31C71" w:rsidRDefault="00705054" w:rsidP="007050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054" w:rsidRPr="00A71889" w:rsidRDefault="00705054" w:rsidP="00705054">
      <w:pPr>
        <w:jc w:val="center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31C71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31C71">
        <w:rPr>
          <w:rFonts w:ascii="Times New Roman" w:hAnsi="Times New Roman"/>
          <w:sz w:val="28"/>
          <w:szCs w:val="28"/>
        </w:rPr>
        <w:t>Дунаева Татьяна Николаевна</w:t>
      </w:r>
      <w:r w:rsidRPr="00E31C71">
        <w:rPr>
          <w:rFonts w:ascii="Times New Roman" w:hAnsi="Times New Roman"/>
          <w:b/>
          <w:sz w:val="28"/>
          <w:szCs w:val="28"/>
        </w:rPr>
        <w:t xml:space="preserve">, </w:t>
      </w:r>
      <w:r w:rsidRPr="00A71889">
        <w:rPr>
          <w:rFonts w:ascii="Times New Roman" w:hAnsi="Times New Roman"/>
          <w:sz w:val="28"/>
          <w:szCs w:val="28"/>
          <w:lang w:val="en-US"/>
        </w:rPr>
        <w:t>I</w:t>
      </w:r>
      <w:r w:rsidRPr="00A71889">
        <w:rPr>
          <w:rFonts w:ascii="Times New Roman" w:hAnsi="Times New Roman"/>
          <w:sz w:val="28"/>
          <w:szCs w:val="28"/>
        </w:rPr>
        <w:t xml:space="preserve"> КК</w:t>
      </w:r>
    </w:p>
    <w:p w:rsidR="00705054" w:rsidRDefault="00705054" w:rsidP="00705054">
      <w:pPr>
        <w:jc w:val="center"/>
        <w:rPr>
          <w:rFonts w:ascii="Times New Roman" w:hAnsi="Times New Roman"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31C7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31C7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31C71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71889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8</w:t>
      </w:r>
    </w:p>
    <w:p w:rsidR="00705054" w:rsidRPr="00A71889" w:rsidRDefault="00705054" w:rsidP="007050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A71889">
        <w:rPr>
          <w:rFonts w:ascii="Times New Roman" w:hAnsi="Times New Roman"/>
          <w:b/>
          <w:sz w:val="28"/>
          <w:szCs w:val="28"/>
        </w:rPr>
        <w:t>Всего часов в год</w:t>
      </w:r>
    </w:p>
    <w:p w:rsidR="00705054" w:rsidRPr="00E31C71" w:rsidRDefault="00705054" w:rsidP="00705054">
      <w:pPr>
        <w:jc w:val="center"/>
        <w:rPr>
          <w:rFonts w:ascii="Times New Roman" w:hAnsi="Times New Roman"/>
          <w:b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31C71">
        <w:rPr>
          <w:rFonts w:ascii="Times New Roman" w:hAnsi="Times New Roman"/>
          <w:b/>
          <w:sz w:val="28"/>
          <w:szCs w:val="28"/>
        </w:rPr>
        <w:t xml:space="preserve">Всего часов в неделю </w:t>
      </w:r>
    </w:p>
    <w:p w:rsidR="00705054" w:rsidRPr="00E31C71" w:rsidRDefault="00705054" w:rsidP="00705054">
      <w:pPr>
        <w:jc w:val="center"/>
        <w:rPr>
          <w:rFonts w:ascii="Times New Roman" w:hAnsi="Times New Roman"/>
          <w:b/>
          <w:sz w:val="28"/>
          <w:szCs w:val="28"/>
        </w:rPr>
      </w:pPr>
      <w:r w:rsidRPr="00E31C71">
        <w:rPr>
          <w:rFonts w:ascii="Times New Roman" w:hAnsi="Times New Roman"/>
          <w:b/>
          <w:sz w:val="28"/>
          <w:szCs w:val="28"/>
        </w:rPr>
        <w:t>с.Деево</w:t>
      </w:r>
    </w:p>
    <w:p w:rsidR="00705054" w:rsidRPr="00705054" w:rsidRDefault="00705054" w:rsidP="00705054">
      <w:pPr>
        <w:shd w:val="clear" w:color="auto" w:fill="FFFFFF"/>
        <w:spacing w:after="0"/>
        <w:ind w:left="284" w:right="1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05054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Пояснительная записка</w:t>
      </w:r>
    </w:p>
    <w:p w:rsidR="00705054" w:rsidRDefault="00705054" w:rsidP="00705054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705054">
        <w:rPr>
          <w:rFonts w:ascii="Times New Roman" w:hAnsi="Times New Roman" w:cs="Times New Roman"/>
          <w:sz w:val="28"/>
          <w:szCs w:val="28"/>
        </w:rPr>
        <w:t xml:space="preserve">Адаптированная рабочая  программа учебного предмета «Технология» 5-8 классы для детей с ограниченными возможностями здоровья составлена в соответствии с </w:t>
      </w:r>
      <w:r w:rsidRPr="00705054">
        <w:rPr>
          <w:rFonts w:ascii="Times New Roman" w:hAnsi="Times New Roman" w:cs="Times New Roman"/>
          <w:spacing w:val="-3"/>
          <w:sz w:val="28"/>
          <w:szCs w:val="28"/>
        </w:rPr>
        <w:t xml:space="preserve">федеральным компонентом государственного стандарта общего образования и </w:t>
      </w:r>
      <w:r w:rsidRPr="00705054">
        <w:rPr>
          <w:rFonts w:ascii="Times New Roman" w:hAnsi="Times New Roman" w:cs="Times New Roman"/>
          <w:sz w:val="28"/>
          <w:szCs w:val="28"/>
        </w:rPr>
        <w:t>учебным планом школы на основе сборника нормативных документов: Технология. Примерные программы.- М.Дрофа,2007. Срок реализации программы 4 года.</w:t>
      </w:r>
    </w:p>
    <w:p w:rsidR="00705054" w:rsidRPr="00705054" w:rsidRDefault="00705054" w:rsidP="00705054">
      <w:pPr>
        <w:pStyle w:val="a4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054" w:rsidRDefault="00705054" w:rsidP="00705054">
      <w:pPr>
        <w:shd w:val="clear" w:color="auto" w:fill="FFFFFF"/>
        <w:spacing w:after="0" w:line="277" w:lineRule="exact"/>
        <w:ind w:left="284" w:right="893"/>
        <w:rPr>
          <w:rFonts w:ascii="Times New Roman" w:hAnsi="Times New Roman" w:cs="Times New Roman"/>
          <w:spacing w:val="-2"/>
          <w:sz w:val="28"/>
          <w:szCs w:val="24"/>
        </w:rPr>
      </w:pPr>
      <w:r w:rsidRPr="00705054">
        <w:rPr>
          <w:rFonts w:ascii="Times New Roman" w:hAnsi="Times New Roman" w:cs="Times New Roman"/>
          <w:spacing w:val="-3"/>
          <w:sz w:val="28"/>
          <w:szCs w:val="24"/>
        </w:rPr>
        <w:t xml:space="preserve">Главная </w:t>
      </w:r>
      <w:r w:rsidRPr="00705054">
        <w:rPr>
          <w:rFonts w:ascii="Times New Roman" w:hAnsi="Times New Roman" w:cs="Times New Roman"/>
          <w:b/>
          <w:spacing w:val="-3"/>
          <w:sz w:val="28"/>
          <w:szCs w:val="24"/>
        </w:rPr>
        <w:t>цель о</w:t>
      </w:r>
      <w:r w:rsidRPr="00705054">
        <w:rPr>
          <w:rFonts w:ascii="Times New Roman" w:hAnsi="Times New Roman" w:cs="Times New Roman"/>
          <w:spacing w:val="-3"/>
          <w:sz w:val="28"/>
          <w:szCs w:val="24"/>
        </w:rPr>
        <w:t xml:space="preserve">бразовательной области «Технология» - подготовка учащихся к </w:t>
      </w:r>
      <w:r w:rsidRPr="00705054">
        <w:rPr>
          <w:rFonts w:ascii="Times New Roman" w:hAnsi="Times New Roman" w:cs="Times New Roman"/>
          <w:spacing w:val="-2"/>
          <w:sz w:val="28"/>
          <w:szCs w:val="24"/>
        </w:rPr>
        <w:t xml:space="preserve">самостоятельной трудовой жизни в условиях рыночной экономики. </w:t>
      </w:r>
    </w:p>
    <w:p w:rsidR="00705054" w:rsidRPr="00705054" w:rsidRDefault="00705054" w:rsidP="00705054">
      <w:pPr>
        <w:shd w:val="clear" w:color="auto" w:fill="FFFFFF"/>
        <w:spacing w:after="0" w:line="277" w:lineRule="exact"/>
        <w:ind w:left="284" w:right="893"/>
        <w:rPr>
          <w:rFonts w:ascii="Times New Roman" w:hAnsi="Times New Roman" w:cs="Times New Roman"/>
          <w:sz w:val="28"/>
          <w:szCs w:val="24"/>
        </w:rPr>
      </w:pPr>
      <w:r w:rsidRPr="00705054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705054">
        <w:rPr>
          <w:rFonts w:ascii="Times New Roman" w:hAnsi="Times New Roman" w:cs="Times New Roman"/>
          <w:sz w:val="28"/>
          <w:szCs w:val="24"/>
        </w:rPr>
        <w:t xml:space="preserve">Это предполагает следующие </w:t>
      </w:r>
      <w:r w:rsidRPr="00705054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705054" w:rsidRPr="00705054" w:rsidRDefault="00705054" w:rsidP="00705054">
      <w:pPr>
        <w:shd w:val="clear" w:color="auto" w:fill="FFFFFF"/>
        <w:tabs>
          <w:tab w:val="left" w:pos="594"/>
        </w:tabs>
        <w:spacing w:after="0" w:line="277" w:lineRule="exact"/>
        <w:ind w:left="284"/>
        <w:rPr>
          <w:rFonts w:ascii="Times New Roman" w:hAnsi="Times New Roman" w:cs="Times New Roman"/>
          <w:sz w:val="28"/>
          <w:szCs w:val="24"/>
        </w:rPr>
      </w:pPr>
      <w:r w:rsidRPr="00705054">
        <w:rPr>
          <w:rFonts w:ascii="Times New Roman" w:hAnsi="Times New Roman" w:cs="Times New Roman"/>
          <w:spacing w:val="-30"/>
          <w:sz w:val="28"/>
          <w:szCs w:val="24"/>
        </w:rPr>
        <w:t>1.</w:t>
      </w:r>
      <w:r w:rsidRPr="00705054">
        <w:rPr>
          <w:rFonts w:ascii="Times New Roman" w:hAnsi="Times New Roman" w:cs="Times New Roman"/>
          <w:sz w:val="28"/>
          <w:szCs w:val="24"/>
        </w:rPr>
        <w:t xml:space="preserve">. </w:t>
      </w:r>
      <w:r w:rsidRPr="00705054">
        <w:rPr>
          <w:rFonts w:ascii="Times New Roman" w:hAnsi="Times New Roman" w:cs="Times New Roman"/>
          <w:spacing w:val="-2"/>
          <w:sz w:val="28"/>
          <w:szCs w:val="24"/>
        </w:rPr>
        <w:t>Формирование у учащихся качеств творчески думающей, активно действующей</w:t>
      </w:r>
      <w:r w:rsidRPr="00705054">
        <w:rPr>
          <w:rFonts w:ascii="Times New Roman" w:hAnsi="Times New Roman" w:cs="Times New Roman"/>
          <w:spacing w:val="-2"/>
          <w:sz w:val="28"/>
          <w:szCs w:val="24"/>
        </w:rPr>
        <w:br/>
        <w:t>и легко адаптирующейся личности, которые необходимы для деятельности в новых</w:t>
      </w:r>
      <w:r w:rsidRPr="00705054">
        <w:rPr>
          <w:rFonts w:ascii="Times New Roman" w:hAnsi="Times New Roman" w:cs="Times New Roman"/>
          <w:spacing w:val="-2"/>
          <w:sz w:val="28"/>
          <w:szCs w:val="24"/>
        </w:rPr>
        <w:br/>
      </w:r>
      <w:r w:rsidRPr="00705054">
        <w:rPr>
          <w:rFonts w:ascii="Times New Roman" w:hAnsi="Times New Roman" w:cs="Times New Roman"/>
          <w:spacing w:val="-3"/>
          <w:sz w:val="28"/>
          <w:szCs w:val="24"/>
        </w:rPr>
        <w:t>социально-экономических условиях.</w:t>
      </w:r>
    </w:p>
    <w:p w:rsidR="00705054" w:rsidRPr="00705054" w:rsidRDefault="00705054" w:rsidP="00705054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77" w:lineRule="exact"/>
        <w:ind w:left="284"/>
        <w:rPr>
          <w:rFonts w:ascii="Times New Roman" w:hAnsi="Times New Roman" w:cs="Times New Roman"/>
          <w:spacing w:val="-17"/>
          <w:sz w:val="28"/>
          <w:szCs w:val="24"/>
        </w:rPr>
      </w:pPr>
      <w:r w:rsidRPr="00705054">
        <w:rPr>
          <w:rFonts w:ascii="Times New Roman" w:hAnsi="Times New Roman" w:cs="Times New Roman"/>
          <w:spacing w:val="-2"/>
          <w:sz w:val="28"/>
          <w:szCs w:val="24"/>
        </w:rPr>
        <w:t xml:space="preserve">Формирование знаний и умений использования средств и путей преобразования </w:t>
      </w:r>
      <w:r w:rsidRPr="00705054">
        <w:rPr>
          <w:rFonts w:ascii="Times New Roman" w:hAnsi="Times New Roman" w:cs="Times New Roman"/>
          <w:spacing w:val="-3"/>
          <w:sz w:val="28"/>
          <w:szCs w:val="24"/>
        </w:rPr>
        <w:t xml:space="preserve">материалов, энергии и информации в конечный потребительский продукт или услуги в </w:t>
      </w:r>
      <w:r w:rsidRPr="00705054">
        <w:rPr>
          <w:rFonts w:ascii="Times New Roman" w:hAnsi="Times New Roman" w:cs="Times New Roman"/>
          <w:sz w:val="28"/>
          <w:szCs w:val="24"/>
        </w:rPr>
        <w:t>условиях ограниченности ресурсов и свободы выбора.</w:t>
      </w:r>
    </w:p>
    <w:p w:rsidR="00705054" w:rsidRPr="00705054" w:rsidRDefault="00705054" w:rsidP="00705054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77" w:lineRule="exact"/>
        <w:ind w:left="284"/>
        <w:rPr>
          <w:rFonts w:ascii="Times New Roman" w:hAnsi="Times New Roman" w:cs="Times New Roman"/>
          <w:spacing w:val="-22"/>
          <w:sz w:val="28"/>
          <w:szCs w:val="24"/>
        </w:rPr>
      </w:pPr>
      <w:r w:rsidRPr="00705054">
        <w:rPr>
          <w:rFonts w:ascii="Times New Roman" w:hAnsi="Times New Roman" w:cs="Times New Roman"/>
          <w:spacing w:val="-3"/>
          <w:sz w:val="28"/>
          <w:szCs w:val="24"/>
        </w:rPr>
        <w:t xml:space="preserve">Подготовку учащихся к осознанному профессиональному самоопределению в рамках </w:t>
      </w:r>
      <w:r w:rsidRPr="00705054">
        <w:rPr>
          <w:rFonts w:ascii="Times New Roman" w:hAnsi="Times New Roman" w:cs="Times New Roman"/>
          <w:spacing w:val="-2"/>
          <w:sz w:val="28"/>
          <w:szCs w:val="24"/>
        </w:rPr>
        <w:t>дифференцированного обучения и гуманному достижению жизненных целей.</w:t>
      </w:r>
    </w:p>
    <w:p w:rsidR="00705054" w:rsidRPr="00705054" w:rsidRDefault="00705054" w:rsidP="00705054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77" w:lineRule="exact"/>
        <w:ind w:left="284"/>
        <w:rPr>
          <w:rFonts w:ascii="Times New Roman" w:hAnsi="Times New Roman" w:cs="Times New Roman"/>
          <w:spacing w:val="-16"/>
          <w:sz w:val="28"/>
          <w:szCs w:val="24"/>
        </w:rPr>
      </w:pPr>
      <w:r w:rsidRPr="00705054">
        <w:rPr>
          <w:rFonts w:ascii="Times New Roman" w:hAnsi="Times New Roman" w:cs="Times New Roman"/>
          <w:spacing w:val="-3"/>
          <w:sz w:val="28"/>
          <w:szCs w:val="24"/>
        </w:rPr>
        <w:t xml:space="preserve">Формирование творческого отношения к качественному осуществлению трудовой </w:t>
      </w:r>
      <w:r w:rsidRPr="00705054">
        <w:rPr>
          <w:rFonts w:ascii="Times New Roman" w:hAnsi="Times New Roman" w:cs="Times New Roman"/>
          <w:sz w:val="28"/>
          <w:szCs w:val="24"/>
        </w:rPr>
        <w:t>деятельности.</w:t>
      </w:r>
    </w:p>
    <w:p w:rsidR="00705054" w:rsidRPr="00705054" w:rsidRDefault="00705054" w:rsidP="00705054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77" w:lineRule="exact"/>
        <w:ind w:left="284" w:right="893"/>
        <w:rPr>
          <w:rFonts w:ascii="Times New Roman" w:hAnsi="Times New Roman" w:cs="Times New Roman"/>
          <w:spacing w:val="-22"/>
          <w:sz w:val="28"/>
          <w:szCs w:val="24"/>
        </w:rPr>
      </w:pPr>
      <w:r w:rsidRPr="00705054">
        <w:rPr>
          <w:rFonts w:ascii="Times New Roman" w:hAnsi="Times New Roman" w:cs="Times New Roman"/>
          <w:spacing w:val="-3"/>
          <w:sz w:val="28"/>
          <w:szCs w:val="24"/>
        </w:rPr>
        <w:t xml:space="preserve">Развитие разносторонних качеств личности и способности профессиональной </w:t>
      </w:r>
      <w:r w:rsidRPr="00705054">
        <w:rPr>
          <w:rFonts w:ascii="Times New Roman" w:hAnsi="Times New Roman" w:cs="Times New Roman"/>
          <w:spacing w:val="-2"/>
          <w:sz w:val="28"/>
          <w:szCs w:val="24"/>
        </w:rPr>
        <w:t>адаптации к изменяющимся социально-экономическим условиям.</w:t>
      </w:r>
    </w:p>
    <w:p w:rsidR="00705054" w:rsidRDefault="00705054" w:rsidP="00705054">
      <w:pPr>
        <w:shd w:val="clear" w:color="auto" w:fill="FFFFFF"/>
        <w:spacing w:after="0" w:line="277" w:lineRule="exact"/>
        <w:ind w:left="284" w:right="446"/>
        <w:rPr>
          <w:rFonts w:ascii="Times New Roman" w:hAnsi="Times New Roman" w:cs="Times New Roman"/>
          <w:spacing w:val="-2"/>
          <w:sz w:val="28"/>
          <w:szCs w:val="24"/>
        </w:rPr>
      </w:pPr>
      <w:r w:rsidRPr="00705054">
        <w:rPr>
          <w:rFonts w:ascii="Times New Roman" w:hAnsi="Times New Roman" w:cs="Times New Roman"/>
          <w:spacing w:val="-2"/>
          <w:sz w:val="28"/>
          <w:szCs w:val="24"/>
        </w:rPr>
        <w:t xml:space="preserve">В основу программы по технологии заложена </w:t>
      </w:r>
      <w:r w:rsidRPr="00705054">
        <w:rPr>
          <w:rFonts w:ascii="Times New Roman" w:hAnsi="Times New Roman" w:cs="Times New Roman"/>
          <w:b/>
          <w:spacing w:val="-2"/>
          <w:sz w:val="28"/>
          <w:szCs w:val="24"/>
        </w:rPr>
        <w:t xml:space="preserve">концепция, </w:t>
      </w:r>
      <w:r w:rsidRPr="00705054">
        <w:rPr>
          <w:rFonts w:ascii="Times New Roman" w:hAnsi="Times New Roman" w:cs="Times New Roman"/>
          <w:spacing w:val="-2"/>
          <w:sz w:val="28"/>
          <w:szCs w:val="24"/>
        </w:rPr>
        <w:t>обеспечивающая непрерывность технологической подготовки в системе основного общего образования.</w:t>
      </w:r>
    </w:p>
    <w:p w:rsidR="00705054" w:rsidRPr="00705054" w:rsidRDefault="00705054" w:rsidP="00705054">
      <w:pPr>
        <w:shd w:val="clear" w:color="auto" w:fill="FFFFFF"/>
        <w:spacing w:after="0" w:line="277" w:lineRule="exact"/>
        <w:ind w:left="284" w:right="446"/>
        <w:rPr>
          <w:rFonts w:ascii="Times New Roman" w:hAnsi="Times New Roman" w:cs="Times New Roman"/>
          <w:spacing w:val="-3"/>
          <w:sz w:val="28"/>
          <w:szCs w:val="24"/>
        </w:rPr>
      </w:pPr>
    </w:p>
    <w:p w:rsidR="00705054" w:rsidRPr="00705054" w:rsidRDefault="00705054" w:rsidP="00705054">
      <w:pPr>
        <w:shd w:val="clear" w:color="auto" w:fill="FFFFFF"/>
        <w:spacing w:after="0" w:line="277" w:lineRule="exact"/>
        <w:ind w:left="284" w:right="44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 xml:space="preserve">   </w:t>
      </w:r>
      <w:r w:rsidRPr="00705054">
        <w:rPr>
          <w:rFonts w:ascii="Times New Roman" w:hAnsi="Times New Roman" w:cs="Times New Roman"/>
          <w:spacing w:val="-3"/>
          <w:sz w:val="28"/>
          <w:szCs w:val="24"/>
        </w:rPr>
        <w:t xml:space="preserve"> Реализация программы обеспечивается учебниками «Технология» для 5-8 классов </w:t>
      </w:r>
      <w:r w:rsidRPr="00705054">
        <w:rPr>
          <w:rFonts w:ascii="Times New Roman" w:hAnsi="Times New Roman" w:cs="Times New Roman"/>
          <w:sz w:val="28"/>
          <w:szCs w:val="24"/>
        </w:rPr>
        <w:t>В.Д.Симоненко «Вентана-Граф» 2007, 2008 г. в 5-7 классах по 70 часов, в 8 классе -35 часов.</w:t>
      </w:r>
    </w:p>
    <w:p w:rsidR="00705054" w:rsidRDefault="00705054" w:rsidP="00705054">
      <w:pPr>
        <w:shd w:val="clear" w:color="auto" w:fill="FFFFFF"/>
        <w:spacing w:after="0" w:line="277" w:lineRule="exact"/>
        <w:ind w:left="284"/>
        <w:rPr>
          <w:rFonts w:ascii="Times New Roman" w:hAnsi="Times New Roman" w:cs="Times New Roman"/>
          <w:spacing w:val="-2"/>
          <w:sz w:val="28"/>
          <w:szCs w:val="24"/>
        </w:rPr>
      </w:pPr>
      <w:r>
        <w:rPr>
          <w:rFonts w:ascii="Times New Roman" w:hAnsi="Times New Roman" w:cs="Times New Roman"/>
          <w:spacing w:val="-2"/>
          <w:sz w:val="28"/>
          <w:szCs w:val="24"/>
        </w:rPr>
        <w:t xml:space="preserve">    </w:t>
      </w:r>
      <w:r w:rsidRPr="00705054">
        <w:rPr>
          <w:rFonts w:ascii="Times New Roman" w:hAnsi="Times New Roman" w:cs="Times New Roman"/>
          <w:spacing w:val="-2"/>
          <w:sz w:val="28"/>
          <w:szCs w:val="24"/>
        </w:rPr>
        <w:t xml:space="preserve">Одним из ведущих подразделов программы является «Кулинария», которая включает в себя обучение навыкам приготовления пищи наиболее простыми способами, а также ознакомление с основами физиологии питания, технологией приготовления различных </w:t>
      </w:r>
      <w:r w:rsidRPr="00705054">
        <w:rPr>
          <w:rFonts w:ascii="Times New Roman" w:hAnsi="Times New Roman" w:cs="Times New Roman"/>
          <w:spacing w:val="-3"/>
          <w:sz w:val="28"/>
          <w:szCs w:val="24"/>
        </w:rPr>
        <w:t xml:space="preserve">блюд из овощей, рыбы, мяса, молока и других продуктов, с наиболее простыми способами </w:t>
      </w:r>
      <w:r w:rsidRPr="00705054">
        <w:rPr>
          <w:rFonts w:ascii="Times New Roman" w:hAnsi="Times New Roman" w:cs="Times New Roman"/>
          <w:spacing w:val="-2"/>
          <w:sz w:val="28"/>
          <w:szCs w:val="24"/>
        </w:rPr>
        <w:t xml:space="preserve">заготовки продуктов, с правилами сервировки стола. Материальная база школы позволяет всесторонне изучить «Технологию приготовления пищи», что подготавливает учащихся к жизни. </w:t>
      </w:r>
    </w:p>
    <w:p w:rsidR="00705054" w:rsidRPr="00705054" w:rsidRDefault="00705054" w:rsidP="00705054">
      <w:pPr>
        <w:shd w:val="clear" w:color="auto" w:fill="FFFFFF"/>
        <w:spacing w:after="0" w:line="277" w:lineRule="exact"/>
        <w:ind w:left="284"/>
        <w:rPr>
          <w:rFonts w:ascii="Times New Roman" w:hAnsi="Times New Roman" w:cs="Times New Roman"/>
          <w:spacing w:val="-2"/>
          <w:sz w:val="28"/>
          <w:szCs w:val="24"/>
        </w:rPr>
      </w:pPr>
    </w:p>
    <w:p w:rsidR="00705054" w:rsidRPr="00705054" w:rsidRDefault="00705054" w:rsidP="00705054">
      <w:pPr>
        <w:shd w:val="clear" w:color="auto" w:fill="FFFFFF"/>
        <w:spacing w:after="0" w:line="277" w:lineRule="exact"/>
        <w:ind w:left="284"/>
        <w:rPr>
          <w:rFonts w:ascii="Times New Roman" w:hAnsi="Times New Roman" w:cs="Times New Roman"/>
          <w:sz w:val="28"/>
          <w:szCs w:val="24"/>
        </w:rPr>
      </w:pPr>
      <w:r w:rsidRPr="00705054">
        <w:rPr>
          <w:rFonts w:ascii="Times New Roman" w:hAnsi="Times New Roman" w:cs="Times New Roman"/>
          <w:spacing w:val="-2"/>
          <w:sz w:val="28"/>
          <w:szCs w:val="24"/>
        </w:rPr>
        <w:t xml:space="preserve"> Задачам трудового и эстетического воспитания посвящены подразделы «</w:t>
      </w:r>
      <w:r w:rsidRPr="00705054">
        <w:rPr>
          <w:rFonts w:ascii="Times New Roman" w:hAnsi="Times New Roman" w:cs="Times New Roman"/>
          <w:sz w:val="28"/>
          <w:szCs w:val="24"/>
        </w:rPr>
        <w:t>Технологии ведения дома</w:t>
      </w:r>
      <w:r w:rsidRPr="00705054">
        <w:rPr>
          <w:rFonts w:ascii="Times New Roman" w:hAnsi="Times New Roman" w:cs="Times New Roman"/>
          <w:spacing w:val="-2"/>
          <w:sz w:val="28"/>
          <w:szCs w:val="24"/>
        </w:rPr>
        <w:t xml:space="preserve">» и «Создание изделий из текстильных и поделочных материалов». При изучении их учащиеся знакомятся с творчеством народных </w:t>
      </w:r>
      <w:r w:rsidRPr="00705054">
        <w:rPr>
          <w:rFonts w:ascii="Times New Roman" w:hAnsi="Times New Roman" w:cs="Times New Roman"/>
          <w:spacing w:val="-2"/>
          <w:sz w:val="28"/>
          <w:szCs w:val="24"/>
        </w:rPr>
        <w:lastRenderedPageBreak/>
        <w:t xml:space="preserve">умельцев своего края, области, с материалами и инструментами, применяемыми в традиционных художественных ремеслах, со способами оформления интерьеров кухни, столовой, жилой комнаты, с ролью комнатных растений и способами их размещения в интерьере.  Учатся  изготавливать изделия в технике вышивки, </w:t>
      </w:r>
      <w:r w:rsidRPr="00705054">
        <w:rPr>
          <w:rFonts w:ascii="Times New Roman" w:hAnsi="Times New Roman" w:cs="Times New Roman"/>
          <w:sz w:val="28"/>
          <w:szCs w:val="24"/>
        </w:rPr>
        <w:t>лоскутного шитья, вязания крючком, вязания на спицах, аппликации.</w:t>
      </w:r>
    </w:p>
    <w:p w:rsidR="00705054" w:rsidRPr="00705054" w:rsidRDefault="00705054" w:rsidP="00705054">
      <w:pPr>
        <w:shd w:val="clear" w:color="auto" w:fill="FFFFFF"/>
        <w:spacing w:after="0" w:line="277" w:lineRule="exact"/>
        <w:ind w:left="284"/>
        <w:rPr>
          <w:rFonts w:ascii="Times New Roman" w:hAnsi="Times New Roman" w:cs="Times New Roman"/>
          <w:sz w:val="28"/>
          <w:szCs w:val="24"/>
        </w:rPr>
      </w:pPr>
    </w:p>
    <w:p w:rsidR="00705054" w:rsidRPr="00705054" w:rsidRDefault="00705054" w:rsidP="00705054">
      <w:pPr>
        <w:shd w:val="clear" w:color="auto" w:fill="FFFFFF"/>
        <w:spacing w:after="0" w:line="277" w:lineRule="exact"/>
        <w:ind w:left="284"/>
        <w:rPr>
          <w:rFonts w:ascii="Times New Roman" w:hAnsi="Times New Roman" w:cs="Times New Roman"/>
          <w:sz w:val="28"/>
          <w:szCs w:val="24"/>
        </w:rPr>
      </w:pPr>
      <w:r w:rsidRPr="00705054">
        <w:rPr>
          <w:rFonts w:ascii="Times New Roman" w:hAnsi="Times New Roman" w:cs="Times New Roman"/>
          <w:sz w:val="28"/>
          <w:szCs w:val="24"/>
        </w:rPr>
        <w:t xml:space="preserve">Задачами  раздела « Электротехнические приборы» являются знакомство учащихся с правилами электробезопасности при эксплуатации бытовых осветительных и электроприборов,  эксплуатации и обслуживания, выявления и устранения простых неполадок домашней электротехники. </w:t>
      </w:r>
    </w:p>
    <w:p w:rsidR="00705054" w:rsidRPr="00705054" w:rsidRDefault="00705054" w:rsidP="00705054">
      <w:pPr>
        <w:shd w:val="clear" w:color="auto" w:fill="FFFFFF"/>
        <w:spacing w:after="0" w:line="277" w:lineRule="exact"/>
        <w:ind w:left="284"/>
        <w:rPr>
          <w:rFonts w:ascii="Times New Roman" w:hAnsi="Times New Roman" w:cs="Times New Roman"/>
          <w:spacing w:val="-3"/>
          <w:sz w:val="28"/>
          <w:szCs w:val="24"/>
        </w:rPr>
      </w:pPr>
      <w:r w:rsidRPr="00705054">
        <w:rPr>
          <w:rFonts w:ascii="Times New Roman" w:hAnsi="Times New Roman" w:cs="Times New Roman"/>
          <w:spacing w:val="-2"/>
          <w:sz w:val="28"/>
          <w:szCs w:val="24"/>
        </w:rPr>
        <w:t xml:space="preserve">Основная цель подраздела «Современное производство и профессиональное образование» - ознакомить обучающихся с основами современного производства и </w:t>
      </w:r>
      <w:r w:rsidRPr="00705054">
        <w:rPr>
          <w:rFonts w:ascii="Times New Roman" w:hAnsi="Times New Roman" w:cs="Times New Roman"/>
          <w:spacing w:val="-3"/>
          <w:sz w:val="28"/>
          <w:szCs w:val="24"/>
        </w:rPr>
        <w:t xml:space="preserve">предпринимательства, </w:t>
      </w:r>
    </w:p>
    <w:p w:rsidR="00705054" w:rsidRPr="00705054" w:rsidRDefault="00705054" w:rsidP="00705054">
      <w:pPr>
        <w:shd w:val="clear" w:color="auto" w:fill="FFFFFF"/>
        <w:spacing w:after="0" w:line="277" w:lineRule="exact"/>
        <w:ind w:left="284"/>
        <w:rPr>
          <w:rFonts w:ascii="Times New Roman" w:hAnsi="Times New Roman" w:cs="Times New Roman"/>
          <w:spacing w:val="-1"/>
          <w:sz w:val="28"/>
          <w:szCs w:val="24"/>
        </w:rPr>
      </w:pPr>
      <w:r w:rsidRPr="00705054">
        <w:rPr>
          <w:rFonts w:ascii="Times New Roman" w:hAnsi="Times New Roman" w:cs="Times New Roman"/>
          <w:spacing w:val="-3"/>
          <w:sz w:val="28"/>
          <w:szCs w:val="24"/>
        </w:rPr>
        <w:t xml:space="preserve">сформировать готовность учащихся к обоснованному выбору </w:t>
      </w:r>
      <w:r w:rsidRPr="00705054">
        <w:rPr>
          <w:rFonts w:ascii="Times New Roman" w:hAnsi="Times New Roman" w:cs="Times New Roman"/>
          <w:spacing w:val="-1"/>
          <w:sz w:val="28"/>
          <w:szCs w:val="24"/>
        </w:rPr>
        <w:t xml:space="preserve">профессии, жизненного пути с учетом своих склонностей, способностей, состояния </w:t>
      </w:r>
      <w:r w:rsidRPr="00705054">
        <w:rPr>
          <w:rFonts w:ascii="Times New Roman" w:hAnsi="Times New Roman" w:cs="Times New Roman"/>
          <w:sz w:val="28"/>
          <w:szCs w:val="24"/>
        </w:rPr>
        <w:t>здоровья и потребностей рынка труда в специалистах.</w:t>
      </w:r>
    </w:p>
    <w:p w:rsidR="00705054" w:rsidRPr="00705054" w:rsidRDefault="00705054" w:rsidP="00705054">
      <w:pPr>
        <w:shd w:val="clear" w:color="auto" w:fill="FFFFFF"/>
        <w:spacing w:after="0" w:line="277" w:lineRule="exact"/>
        <w:ind w:left="284"/>
        <w:rPr>
          <w:rFonts w:ascii="Times New Roman" w:hAnsi="Times New Roman" w:cs="Times New Roman"/>
          <w:spacing w:val="-1"/>
          <w:sz w:val="28"/>
          <w:szCs w:val="24"/>
        </w:rPr>
      </w:pPr>
      <w:r w:rsidRPr="00705054">
        <w:rPr>
          <w:rFonts w:ascii="Times New Roman" w:hAnsi="Times New Roman" w:cs="Times New Roman"/>
          <w:b/>
          <w:spacing w:val="-1"/>
          <w:sz w:val="28"/>
          <w:szCs w:val="24"/>
        </w:rPr>
        <w:t>Национально-региональный компонент</w:t>
      </w:r>
      <w:r w:rsidRPr="00705054">
        <w:rPr>
          <w:rFonts w:ascii="Times New Roman" w:hAnsi="Times New Roman" w:cs="Times New Roman"/>
          <w:spacing w:val="-1"/>
          <w:sz w:val="28"/>
          <w:szCs w:val="24"/>
        </w:rPr>
        <w:t xml:space="preserve"> установлен в размере 10% от общего объема учебной программы и направлен на  ознакомление с обычаями и традициями народов Коми.</w:t>
      </w:r>
    </w:p>
    <w:p w:rsidR="00705054" w:rsidRPr="00705054" w:rsidRDefault="00705054" w:rsidP="00705054">
      <w:pPr>
        <w:shd w:val="clear" w:color="auto" w:fill="FFFFFF"/>
        <w:spacing w:after="0" w:line="277" w:lineRule="exact"/>
        <w:ind w:left="284"/>
        <w:rPr>
          <w:rFonts w:ascii="Times New Roman" w:hAnsi="Times New Roman" w:cs="Times New Roman"/>
          <w:sz w:val="28"/>
          <w:szCs w:val="24"/>
        </w:rPr>
      </w:pPr>
      <w:r w:rsidRPr="00705054">
        <w:rPr>
          <w:rFonts w:ascii="Times New Roman" w:hAnsi="Times New Roman" w:cs="Times New Roman"/>
          <w:spacing w:val="-1"/>
          <w:sz w:val="28"/>
          <w:szCs w:val="24"/>
        </w:rPr>
        <w:t xml:space="preserve">Большой объем учебного материала  предполагает такие </w:t>
      </w:r>
      <w:r w:rsidRPr="00705054">
        <w:rPr>
          <w:rFonts w:ascii="Times New Roman" w:hAnsi="Times New Roman" w:cs="Times New Roman"/>
          <w:b/>
          <w:spacing w:val="-1"/>
          <w:sz w:val="28"/>
          <w:szCs w:val="24"/>
        </w:rPr>
        <w:t>формы и методы</w:t>
      </w:r>
      <w:r w:rsidRPr="00705054">
        <w:rPr>
          <w:rFonts w:ascii="Times New Roman" w:hAnsi="Times New Roman" w:cs="Times New Roman"/>
          <w:spacing w:val="-1"/>
          <w:sz w:val="28"/>
          <w:szCs w:val="24"/>
        </w:rPr>
        <w:t xml:space="preserve"> реализации программы как </w:t>
      </w:r>
      <w:r w:rsidRPr="00705054">
        <w:rPr>
          <w:rFonts w:ascii="Times New Roman" w:hAnsi="Times New Roman" w:cs="Times New Roman"/>
          <w:spacing w:val="-2"/>
          <w:sz w:val="28"/>
          <w:szCs w:val="24"/>
        </w:rPr>
        <w:t xml:space="preserve">организацию самостоятельной работы школьников в виде выполнения проектов, практических работ.  Творческая деятельность школьников помогает им в усвоении учебного материала и организации досуга. Работа, </w:t>
      </w:r>
      <w:r w:rsidRPr="00705054">
        <w:rPr>
          <w:rFonts w:ascii="Times New Roman" w:hAnsi="Times New Roman" w:cs="Times New Roman"/>
          <w:spacing w:val="-3"/>
          <w:sz w:val="28"/>
          <w:szCs w:val="24"/>
        </w:rPr>
        <w:t xml:space="preserve">которая требует больших затрат времени, может быть выполнена в домашней обстановке; </w:t>
      </w:r>
      <w:r w:rsidRPr="00705054">
        <w:rPr>
          <w:rFonts w:ascii="Times New Roman" w:hAnsi="Times New Roman" w:cs="Times New Roman"/>
          <w:spacing w:val="-2"/>
          <w:sz w:val="28"/>
          <w:szCs w:val="24"/>
        </w:rPr>
        <w:t xml:space="preserve">тем самым закладываются возможности для общения детей и родителей на качественно </w:t>
      </w:r>
      <w:r w:rsidRPr="00705054">
        <w:rPr>
          <w:rFonts w:ascii="Times New Roman" w:hAnsi="Times New Roman" w:cs="Times New Roman"/>
          <w:sz w:val="28"/>
          <w:szCs w:val="24"/>
        </w:rPr>
        <w:t>ином уровне - взаимопонимания и взаимоуважения.</w:t>
      </w:r>
    </w:p>
    <w:p w:rsidR="00705054" w:rsidRPr="00705054" w:rsidRDefault="00705054" w:rsidP="00705054">
      <w:pPr>
        <w:shd w:val="clear" w:color="auto" w:fill="FFFFFF"/>
        <w:spacing w:after="0" w:line="277" w:lineRule="exact"/>
        <w:ind w:left="284"/>
        <w:rPr>
          <w:rFonts w:ascii="Times New Roman" w:hAnsi="Times New Roman" w:cs="Times New Roman"/>
          <w:sz w:val="28"/>
          <w:szCs w:val="24"/>
        </w:rPr>
      </w:pPr>
    </w:p>
    <w:p w:rsidR="00705054" w:rsidRDefault="00705054" w:rsidP="00705054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05054" w:rsidRPr="00A67B50" w:rsidRDefault="00705054" w:rsidP="0070505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A67B50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p w:rsidR="00705054" w:rsidRPr="00A67B50" w:rsidRDefault="00705054" w:rsidP="0070505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t>Раздел «Технологии обработки конструкционных материалов»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-находить в учебной литературе сведения, необходимые для конструирования объекта и осуществления выбранной технологии;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-читать технические рисунки, эскизы чертежи, схемы;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-выполнять в масштабе и правильно оформлять технические рисунки и эскизы разработанных объектов;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осуществлять технологические процессы создания или ремонта материальных объектов.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lastRenderedPageBreak/>
        <w:t>-грамотно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-осуществлять технологические процессы создания или ремонта материальных объектов, имеющих инновационные элементы.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t>Раздел «Электротехника»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-осуществлять технологические процессы сборки или ремонта объектов, содержащих электрические цепи, с учетом необходимости экономии электрической энергии.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t xml:space="preserve"> Выпускник получит возможность научиться: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-осуществлять процессы сборки, регулировки или ремонта объектов, содержащих электрические цепи с элементами электроники.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t>Раздел «Кулинария»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-составлять рацион питания на основе физиологических потребностей организма;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-выбирать пищевые продуты для удовлетворения потребностей организма в белках, углеводах, жирах,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lastRenderedPageBreak/>
        <w:t xml:space="preserve">-экономит электрическую энергию при обработке пищевых продуктов; оформлять приготовленные блюда, сервировать стол; 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-соблюдать правила этикета за столом;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-определять виды экологического загрязнения пищевых продуктов, оценивать влияние  техногенной сферы на окружающую среду и здоровье человека;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-выполнять мероприятия по предотвращению негативного влияния техногенной сферы на окружающую среду и здоровье человека.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t>Раздел «Создание изделий из текстильных материалов»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-изготовлять с помощью различных инструментов и оборудования  для швейных и декоративно-прикладных работ, швейной машины простые по конструкции модели швейных изделий, пользуясь технологической  документацией;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выполнять влажно-тепловую обработку швейных изделий.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-выполнять несложные приемы моделирования швейных изделий;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-определять и исправлять дефекты швейных изделий;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-выполнять художественную отделку швейных изделий;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-изготовлять изделия декоративно-прикладного искусства, региональных народных промыслов;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-определять основные стили одежды и современные направления моды.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t>Раздел «Технологии исследовательской, опытнической и проектной деятельности»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 xml:space="preserve">-планировать и выполнять учебные технологические проекты: выполнять и формулировать проблему; 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-обосновывать цель проекта, конструкцию изделия, сущность итогового продукта или желаемого результата; планировать этапы выполнения работ;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 xml:space="preserve">- составлять технологическую карту изготовления изделия; 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 xml:space="preserve">-выбирать средства реализации замысла; 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 xml:space="preserve">-осуществлять технологический процесс; 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-контролировать ход и результаты выполнения проекта;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 xml:space="preserve">-представлять результаты выполненного проекта: пользоваться основными видами проектной документации; 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-готовить пояснительную записку к проекту, оформлять проектные материалы; представлять проект к защите.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lastRenderedPageBreak/>
        <w:t xml:space="preserve"> Выпускник получит возможность научиться: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t>Раздел «Современное производство и профессиональное самоопределение»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t xml:space="preserve"> Выпускник получит возможность научиться: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-планировать профессиональную карьеру;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-рационально выбирать пути продолжения образования или трудоустройства;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-ориентироваться в информации по трудоустройству и продолжению образования;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-оценивать свои возможности и возможности своей семьи для предпринимательской деятельности.</w:t>
      </w:r>
    </w:p>
    <w:p w:rsidR="00705054" w:rsidRPr="00705054" w:rsidRDefault="00705054" w:rsidP="00705054">
      <w:pPr>
        <w:spacing w:after="0" w:line="240" w:lineRule="atLeast"/>
        <w:ind w:left="14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05054" w:rsidRPr="00705054" w:rsidRDefault="00705054" w:rsidP="00705054">
      <w:pPr>
        <w:spacing w:after="0" w:line="240" w:lineRule="auto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05054" w:rsidRPr="00705054" w:rsidRDefault="00705054" w:rsidP="00705054">
      <w:pPr>
        <w:spacing w:after="0" w:line="240" w:lineRule="auto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05054" w:rsidRPr="00705054" w:rsidRDefault="00705054" w:rsidP="00705054">
      <w:pPr>
        <w:pStyle w:val="a4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05054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b/>
          <w:i/>
          <w:sz w:val="28"/>
          <w:szCs w:val="28"/>
        </w:rPr>
        <w:t>Раздел «Технологии обработки конструкционных материалов»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-находить в учебной литературе сведения, необходимые для конструирования объекта и осуществления выбранной технологии;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-читать технические рисунки, эскизы чертежи, схемы;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-выполнять в масштабе и правильно оформлять технические рисунки и эскизы разработанных объектов;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осуществлять технологические процессы создания или ремонта материальных объектов.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lastRenderedPageBreak/>
        <w:t>-грамотно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-осуществлять технологические процессы создания или ремонта материальных объектов, имеющих инновационные элементы.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b/>
          <w:i/>
          <w:sz w:val="28"/>
          <w:szCs w:val="28"/>
        </w:rPr>
        <w:t>Раздел «Электротехника»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-осуществлять технологические процессы сборки или ремонта объектов, содержащих электрические цепи, с учетом необходимости экономии электрической энергии.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b/>
          <w:i/>
          <w:sz w:val="28"/>
          <w:szCs w:val="28"/>
        </w:rPr>
        <w:t xml:space="preserve">   Выпускник получит возможность научиться: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-осуществлять процессы сборки, регулировки или ремонта объектов, содержащих электрические цепи с элементами электроники.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b/>
          <w:i/>
          <w:sz w:val="28"/>
          <w:szCs w:val="28"/>
        </w:rPr>
        <w:t>Раздел «Кулинария»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b/>
          <w:i/>
          <w:sz w:val="28"/>
          <w:szCs w:val="28"/>
        </w:rPr>
        <w:t xml:space="preserve"> Выпускник получит возможность научиться: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-составлять рацион питания на основе физиологических потребностей организма;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-выбирать пищевые продуты для удовлетворения потребностей организма в белках, углеводах, жирах,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lastRenderedPageBreak/>
        <w:t xml:space="preserve">-экономит электрическую энергию при обработке пищевых продуктов; оформлять приготовленные блюда, сервировать стол; 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-соблюдать правила этикета за столом;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-определять виды экологического загрязнения пищевых продуктов, оценивать влияние  техногенной сферы на окружающую среду и здоровье человека;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-выполнять мероприятия по предотвращению негативного влияния техногенной сферы на окружающую среду и здоровье человека.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b/>
          <w:i/>
          <w:sz w:val="28"/>
          <w:szCs w:val="28"/>
        </w:rPr>
        <w:t>Раздел «Создание изделий из текстильных материалов»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b/>
          <w:i/>
          <w:sz w:val="28"/>
          <w:szCs w:val="28"/>
        </w:rPr>
        <w:t xml:space="preserve">   Выпускник научится: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-изготовлять с помощью различных инструментов и оборудования  для швейных и декоративно-прикладных работ, швейной машины простые по конструкции модели швейных изделий, пользуясь технологической  документацией;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выполнять влажно-тепловую обработку швейных изделий.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b/>
          <w:i/>
          <w:sz w:val="28"/>
          <w:szCs w:val="28"/>
        </w:rPr>
        <w:t xml:space="preserve">   Выпускник получит возможность научиться: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-выполнять несложные приемы моделирования швейных изделий;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-определять и исправлять дефекты швейных изделий;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-выполнять художественную отделку швейных изделий;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-изготовлять изделия декоративно-прикладного искусства, региональных народных промыслов;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-определять основные стили одежды и современные направления моды.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b/>
          <w:i/>
          <w:sz w:val="28"/>
          <w:szCs w:val="28"/>
        </w:rPr>
        <w:t>Раздел «Технологии исследовательской, опытнической и проектной деятельности»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 xml:space="preserve">-планировать и выполнять учебные технологические проекты: выполнять и формулировать проблему; 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-обосновывать цель проекта, конструкцию изделия, сущность итогового продукта или желаемого результата; планировать этапы выполнения работ;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 xml:space="preserve">- составлять технологическую карту изготовления изделия; 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 xml:space="preserve">-выбирать средства реализации замысла; 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 xml:space="preserve">-осуществлять технологический процесс; 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-контролировать ход и результаты выполнения проекта;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 xml:space="preserve">-представлять результаты выполненного проекта: пользоваться основными видами проектной документации; 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-готовить пояснительную записку к проекту, оформлять проектные материалы; представлять проект к защите.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b/>
          <w:i/>
          <w:sz w:val="28"/>
          <w:szCs w:val="28"/>
        </w:rPr>
        <w:lastRenderedPageBreak/>
        <w:t xml:space="preserve">   Выпускник получит возможность научиться: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b/>
          <w:i/>
          <w:sz w:val="28"/>
          <w:szCs w:val="28"/>
        </w:rPr>
        <w:t>Раздел «Современное производство и профессиональное самоопределение»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b/>
          <w:i/>
          <w:sz w:val="28"/>
          <w:szCs w:val="28"/>
        </w:rPr>
        <w:t xml:space="preserve"> Выпускник получит возможность научиться: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-планировать профессиональную карьеру;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-рационально выбирать пути продолжения образования или трудоустройства;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-ориентироваться в информации по трудоустройству и продолжению образования;</w:t>
      </w:r>
    </w:p>
    <w:p w:rsidR="00705054" w:rsidRPr="00705054" w:rsidRDefault="00705054" w:rsidP="00705054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05054">
        <w:rPr>
          <w:rFonts w:ascii="Times New Roman" w:hAnsi="Times New Roman"/>
          <w:sz w:val="28"/>
          <w:szCs w:val="28"/>
        </w:rPr>
        <w:t>-оценивать свои возможности и возможности своей семьи для предпринимательской деятельности.</w:t>
      </w:r>
    </w:p>
    <w:p w:rsidR="00705054" w:rsidRPr="00705054" w:rsidRDefault="00705054" w:rsidP="00705054">
      <w:pPr>
        <w:spacing w:after="0" w:line="240" w:lineRule="atLeast"/>
        <w:ind w:left="14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05054" w:rsidRPr="00705054" w:rsidRDefault="00705054" w:rsidP="00705054">
      <w:pPr>
        <w:spacing w:after="0" w:line="240" w:lineRule="atLeast"/>
        <w:ind w:left="14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05054" w:rsidRPr="00705054" w:rsidRDefault="00705054" w:rsidP="00705054">
      <w:pPr>
        <w:spacing w:after="0" w:line="240" w:lineRule="atLeast"/>
        <w:ind w:left="14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05054" w:rsidRPr="006E28AE" w:rsidRDefault="00705054" w:rsidP="00705054">
      <w:pPr>
        <w:pStyle w:val="a4"/>
        <w:ind w:left="-142"/>
        <w:jc w:val="center"/>
        <w:rPr>
          <w:rFonts w:ascii="Times New Roman" w:hAnsi="Times New Roman"/>
          <w:b/>
          <w:sz w:val="27"/>
          <w:szCs w:val="27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5054" w:rsidRP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05054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Календарно-тематическое планирование</w:t>
      </w:r>
    </w:p>
    <w:p w:rsidR="00705054" w:rsidRP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05054">
        <w:rPr>
          <w:rFonts w:ascii="Times New Roman" w:hAnsi="Times New Roman"/>
          <w:b/>
          <w:bCs/>
          <w:color w:val="000000"/>
          <w:sz w:val="28"/>
          <w:szCs w:val="24"/>
        </w:rPr>
        <w:t>5 класс</w:t>
      </w:r>
    </w:p>
    <w:p w:rsidR="00705054" w:rsidRPr="00AE2786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0206"/>
        <w:gridCol w:w="1843"/>
        <w:gridCol w:w="2693"/>
      </w:tblGrid>
      <w:tr w:rsidR="00705054" w:rsidRPr="00AE2786" w:rsidTr="005C3CA0">
        <w:tc>
          <w:tcPr>
            <w:tcW w:w="851" w:type="dxa"/>
            <w:tcBorders>
              <w:right w:val="single" w:sz="4" w:space="0" w:color="auto"/>
            </w:tcBorders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AE278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05054" w:rsidRPr="00AE2786" w:rsidTr="005C3CA0">
        <w:tc>
          <w:tcPr>
            <w:tcW w:w="15593" w:type="dxa"/>
            <w:gridSpan w:val="4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 (1ч)</w:t>
            </w:r>
          </w:p>
        </w:tc>
      </w:tr>
      <w:tr w:rsidR="00705054" w:rsidRPr="00AE2786" w:rsidTr="005C3CA0">
        <w:tc>
          <w:tcPr>
            <w:tcW w:w="851" w:type="dxa"/>
            <w:tcBorders>
              <w:right w:val="single" w:sz="4" w:space="0" w:color="auto"/>
            </w:tcBorders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Проектная деятельность на уроках «Технологии»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c>
          <w:tcPr>
            <w:tcW w:w="15593" w:type="dxa"/>
            <w:gridSpan w:val="4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84">
              <w:rPr>
                <w:rFonts w:ascii="Times New Roman" w:hAnsi="Times New Roman"/>
                <w:b/>
                <w:sz w:val="24"/>
                <w:szCs w:val="24"/>
              </w:rPr>
              <w:t>Оформление интерьера (5ч)</w:t>
            </w:r>
          </w:p>
        </w:tc>
      </w:tr>
      <w:tr w:rsidR="00705054" w:rsidRPr="00AE2786" w:rsidTr="005C3CA0">
        <w:tc>
          <w:tcPr>
            <w:tcW w:w="851" w:type="dxa"/>
            <w:tcBorders>
              <w:right w:val="single" w:sz="4" w:space="0" w:color="auto"/>
            </w:tcBorders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Интерьер кухни-столовой. Оборудование кухни.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c>
          <w:tcPr>
            <w:tcW w:w="851" w:type="dxa"/>
            <w:tcBorders>
              <w:right w:val="single" w:sz="4" w:space="0" w:color="auto"/>
            </w:tcBorders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Творческий проект «Кухня моей мечты»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c>
          <w:tcPr>
            <w:tcW w:w="851" w:type="dxa"/>
            <w:tcBorders>
              <w:right w:val="single" w:sz="4" w:space="0" w:color="auto"/>
            </w:tcBorders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Творческий проект «Кухня моей мечты»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c>
          <w:tcPr>
            <w:tcW w:w="851" w:type="dxa"/>
            <w:tcBorders>
              <w:right w:val="single" w:sz="4" w:space="0" w:color="auto"/>
            </w:tcBorders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Защита проекта «Кухня моей мечты»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Защита проекта «Кухня моей мечты»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345"/>
        </w:trPr>
        <w:tc>
          <w:tcPr>
            <w:tcW w:w="155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b/>
                <w:sz w:val="24"/>
                <w:szCs w:val="24"/>
              </w:rPr>
              <w:t>Кулинария (16 ч)</w:t>
            </w:r>
          </w:p>
        </w:tc>
      </w:tr>
      <w:tr w:rsidR="00705054" w:rsidRPr="00AE2786" w:rsidTr="005C3CA0">
        <w:trPr>
          <w:trHeight w:val="1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Санитария и гигиена на кухне.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426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504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Бутерброды, горячие напитки.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Бутерброды, горячие напитки.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Блюда из круп, бобовых, макаронных изделий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Блюда из круп, бобовых, макаронных изделий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695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Практическая работа «Приготовление блюда из крупы или макаронных изделий»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6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Практическая работа «Приготовление блюда из крупы или макаронных изделий»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358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Блюда из сырых  овощей и фруктов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698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Блюда из варёных овощей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349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Практическая работа  «Приготовление салатов из сырых и варёных овощей»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768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Практическая работа  «Приготовление салатов из сырых и варёных овощей»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349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Блюда из яиц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250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Сервировка стола к завтраку. Творческий проект по разделу «Кулинария» «Воскресный завтрак в моей семье»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919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Практическая работа. Групповой проект «Воскресный завтрак для всей семьи»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681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Практическая работа. Групповой проект «Воскресный завтрак для всей семьи»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681"/>
        </w:trPr>
        <w:tc>
          <w:tcPr>
            <w:tcW w:w="15593" w:type="dxa"/>
            <w:gridSpan w:val="4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84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материалов (28ч)</w:t>
            </w:r>
          </w:p>
        </w:tc>
      </w:tr>
      <w:tr w:rsidR="00705054" w:rsidRPr="00AE2786" w:rsidTr="005C3CA0">
        <w:trPr>
          <w:trHeight w:val="755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материалов. Практические работы «Определение лицевой и изнаночной сторон ткани», «Определение направления долевой  нити в ткани»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66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Свойства текстильных материалов. Практическая работа «Изучение свойств тканей их хлопка и льна». Проект «Фартук для работы на кухне»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543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Конструирование швейных изделий. Определение размеров швейного изделия. Практическая работа  «Снятие мерок для построения чертежа  проектного изделия»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462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Построение чертежа швейного изделия. Практическая работа  «построение чертежа швейного изделия»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556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Раскрой швейного изделия. Практическая работа «Раскрой швейного изделия»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7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Швейные ручные работы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7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Подготовка швейной машины к работе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7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Приёмы работы на швейной машине, практическая работа «Выполнение образцов машинных швов»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7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Швейные машинные работы. Влажно тепловая обработка ткани.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7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Выполнение проекта «Фартук для работы на кухне». Технологическое изготовление швейного изделия.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7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Обработка накладного кармана. Практическая работа «Обработка накладного кармана»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7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Обработка нижнего и боковых срезов фартука Практическая работа «Обработка нижнего и боковых срезов фартука»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7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Обработка верхнего среза фартука притачным поясом. Практическая работа «Обработка нижнего и боковых срезов фартука»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568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Защита проекта «Фартук для работы на кухне»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447"/>
        </w:trPr>
        <w:tc>
          <w:tcPr>
            <w:tcW w:w="15593" w:type="dxa"/>
            <w:gridSpan w:val="4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84">
              <w:rPr>
                <w:rFonts w:ascii="Times New Roman" w:hAnsi="Times New Roman"/>
                <w:b/>
                <w:sz w:val="24"/>
                <w:szCs w:val="24"/>
              </w:rPr>
              <w:t>Художественные ремёсла (18 ч)</w:t>
            </w:r>
          </w:p>
        </w:tc>
      </w:tr>
      <w:tr w:rsidR="00705054" w:rsidRPr="00AE2786" w:rsidTr="005C3CA0">
        <w:trPr>
          <w:trHeight w:val="7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Декоративно – прикладное изделие на кухне.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7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Основы композиции при создании предметов декоративно – прикладного искусства.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7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Орнамент. Цветовые сочетания в орнаменте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7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Лоскутное шитьё, технологии лоскутного шитья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7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Лоскутное шитьё, Технологии лоскутного шитья. Практическая работа «Изготовление образца изделия из лоскутов»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7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Лоскутное шитьё. Обоснование проекта.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7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Выполнение проекта. Практическая работа  «Стачивание деталей изделия»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7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7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Защита проекта «Лоскутное изделие для кухни». Итоговый урок.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AE2786" w:rsidTr="005C3CA0">
        <w:trPr>
          <w:trHeight w:val="757"/>
        </w:trPr>
        <w:tc>
          <w:tcPr>
            <w:tcW w:w="851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06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56C84">
              <w:rPr>
                <w:rFonts w:ascii="Times New Roman" w:hAnsi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843" w:type="dxa"/>
          </w:tcPr>
          <w:p w:rsidR="00705054" w:rsidRPr="00556C84" w:rsidRDefault="00705054" w:rsidP="005C3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5054" w:rsidRPr="00556C8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05054" w:rsidRP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05054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Календарно-тематическое планирование</w:t>
      </w:r>
    </w:p>
    <w:p w:rsidR="00705054" w:rsidRP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05054">
        <w:rPr>
          <w:rFonts w:ascii="Times New Roman" w:hAnsi="Times New Roman"/>
          <w:b/>
          <w:bCs/>
          <w:color w:val="000000"/>
          <w:sz w:val="28"/>
          <w:szCs w:val="24"/>
        </w:rPr>
        <w:t>6 класс</w:t>
      </w: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0490"/>
        <w:gridCol w:w="1843"/>
        <w:gridCol w:w="2551"/>
      </w:tblGrid>
      <w:tr w:rsidR="00705054" w:rsidRPr="00AE2786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AE278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556C84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5054" w:rsidRPr="00556C84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F60513" w:rsidRDefault="00705054" w:rsidP="005C3CA0">
            <w:pPr>
              <w:rPr>
                <w:rFonts w:ascii="Times New Roman" w:hAnsi="Times New Roman"/>
                <w:sz w:val="24"/>
                <w:szCs w:val="24"/>
              </w:rPr>
            </w:pPr>
            <w:r w:rsidRPr="00474AFC">
              <w:rPr>
                <w:rFonts w:ascii="Times New Roman" w:hAnsi="Times New Roman"/>
              </w:rPr>
              <w:t>Вводный урок. Планировка и интерьер жилого дома</w:t>
            </w:r>
          </w:p>
        </w:tc>
        <w:tc>
          <w:tcPr>
            <w:tcW w:w="1843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556C84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5054" w:rsidRPr="00556C84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F13F5" w:rsidRDefault="00705054" w:rsidP="005C3C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FC">
              <w:rPr>
                <w:rFonts w:ascii="Times New Roman" w:hAnsi="Times New Roman"/>
              </w:rPr>
              <w:t>Комнатные растения, разновидности, технология выращивания. Обоснование проекта «Растения в интерьере жилого дома»</w:t>
            </w:r>
          </w:p>
        </w:tc>
        <w:tc>
          <w:tcPr>
            <w:tcW w:w="1843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556C84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5054" w:rsidRPr="00556C84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F13F5" w:rsidRDefault="00705054" w:rsidP="005C3C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FC">
              <w:rPr>
                <w:rFonts w:ascii="Times New Roman" w:hAnsi="Times New Roman"/>
              </w:rPr>
              <w:t>Творческий проект  «Растения в интерьере жилого дома»</w:t>
            </w:r>
          </w:p>
        </w:tc>
        <w:tc>
          <w:tcPr>
            <w:tcW w:w="1843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556C84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5054" w:rsidRPr="00556C84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Защита проекта «Растения в интерьере жилого дома»</w:t>
            </w:r>
          </w:p>
        </w:tc>
        <w:tc>
          <w:tcPr>
            <w:tcW w:w="1843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15451" w:type="dxa"/>
            <w:gridSpan w:val="4"/>
          </w:tcPr>
          <w:p w:rsidR="00705054" w:rsidRPr="00474AFC" w:rsidRDefault="00705054" w:rsidP="005C3CA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74AFC">
              <w:rPr>
                <w:rFonts w:ascii="Times New Roman" w:hAnsi="Times New Roman"/>
                <w:b/>
              </w:rPr>
              <w:t>Кулинария (12ч.)</w:t>
            </w: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9,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 xml:space="preserve">Рыба. Пищевая ценность, технология первичной и тепловой обработки </w:t>
            </w:r>
          </w:p>
        </w:tc>
        <w:tc>
          <w:tcPr>
            <w:tcW w:w="1843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11,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Практическая работа «Приготовление блюда из рыбы»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13,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Мясо. Пищевая ценность, технология первичной и тепловой обработки мяса.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17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Супы. Технология приготовления первых блюд.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Сервировка стола к обеду. Этикет. Творческий проект «Приготовление воскресного обеда»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19,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Практическая работа. Творческий проект «Приготовление воскресного обеда»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15451" w:type="dxa"/>
            <w:gridSpan w:val="4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FC">
              <w:rPr>
                <w:rFonts w:ascii="Times New Roman" w:hAnsi="Times New Roman"/>
                <w:b/>
              </w:rPr>
              <w:t>Создание изделий из текстильных материалов (30ч.)</w:t>
            </w: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21,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Текстильные материалы из химических волокон и их свойства Практическая работа «Изучение свойств текстильных материалов их химических волокон»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23,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Конструирование плечевой одежды с цельнокроеным рукавом. Проект «Наряд для семейного обеда» Определение размеров швейного изделия. Практическая работа «снятие мерок для построения чертежа плечевого изделия»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25,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Построение чертежа основы плечевого изделия с цельнокроеным рукавом. Практическая работа «Построение чертежа швейного  изделия(в масштабе 1:4)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27,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Практическая работа «Построение чертежа швейного изделия (в натуральную величину)»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lastRenderedPageBreak/>
              <w:t>29,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Моделирование плечевой одежды. Практическая работа «Моделирование плечевой одежды и подготовка выкроек к раскрою»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31,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Раскрой швейного изделия. Практическая работа «Раскрой плечевого швейного изделия»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33,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Швейные ручные работы. Практическая работа « Изготовление образцов ручных швов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35,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Машиноведение. Приспособления к швейной машине. Машинная игла. Практическая работа «Выполнение образцов швов (обтачного и обтачного в кант)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37,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Практическая работа «Подготовка к примерке и примерка изделия»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39,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Практическая работа «Обработка плечевых и нижних срезов рукавов»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41,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Обработка горловины швейного изделия. Практическая работа «Обработка горловины проектного изделия»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43,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Технология обработки боковых срезов швейного изделия. Практическая работа «Обработка боковых срезов»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45,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Обработка нижнего среза изделия. Практическая работа «Обработка нижнего среза изделия»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47,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Окончательная отделка изделия. Подготовка защиты проекта «Наряд для семейного  обеда»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49,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Защита проекта «Наряд  для семейного обеда»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51,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Вязание крючком и спицами. Творческий проект «Вяжем аксессуары  крючком или спицами»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53,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Основные виды петель при вязании крючком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55,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Вязание полотна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57,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 xml:space="preserve">Вязание по кругу 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59,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Вязание спицами. Основные приёмы вязания.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rPr>
          <w:trHeight w:val="379"/>
        </w:trPr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61,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Вязание спицами. Основные приёмы вязания.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63,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Выполнение проекта «Вяжем аксессуары крючком или спицами»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lastRenderedPageBreak/>
              <w:t>65,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Выполнение проекта «Вяжем аксессуары крючком или спицами»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67,</w:t>
            </w:r>
          </w:p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474AFC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Защита проекта «Вяжем аксессуары крючком и спицами». Итоговый урок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843" w:type="dxa"/>
          </w:tcPr>
          <w:p w:rsidR="00705054" w:rsidRPr="00F60513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054" w:rsidRDefault="00705054" w:rsidP="00705054"/>
    <w:p w:rsidR="00705054" w:rsidRDefault="00705054" w:rsidP="00705054"/>
    <w:p w:rsidR="00705054" w:rsidRDefault="00705054" w:rsidP="00705054"/>
    <w:p w:rsidR="00705054" w:rsidRDefault="00705054" w:rsidP="00705054"/>
    <w:p w:rsidR="00705054" w:rsidRDefault="00705054" w:rsidP="00705054"/>
    <w:p w:rsidR="00705054" w:rsidRDefault="00705054" w:rsidP="00705054"/>
    <w:p w:rsidR="00705054" w:rsidRDefault="00705054" w:rsidP="00705054"/>
    <w:p w:rsidR="00705054" w:rsidRDefault="00705054" w:rsidP="00705054"/>
    <w:p w:rsidR="00705054" w:rsidRDefault="00705054" w:rsidP="00705054"/>
    <w:p w:rsidR="00705054" w:rsidRDefault="00705054" w:rsidP="00705054"/>
    <w:p w:rsidR="00705054" w:rsidRDefault="00705054" w:rsidP="00705054"/>
    <w:p w:rsidR="00705054" w:rsidRDefault="00705054" w:rsidP="00705054"/>
    <w:p w:rsidR="00705054" w:rsidRDefault="00705054" w:rsidP="00705054"/>
    <w:p w:rsidR="00705054" w:rsidRDefault="00705054" w:rsidP="00705054"/>
    <w:p w:rsidR="00705054" w:rsidRDefault="00705054" w:rsidP="00705054"/>
    <w:p w:rsidR="00705054" w:rsidRDefault="00705054" w:rsidP="00705054"/>
    <w:p w:rsidR="00705054" w:rsidRP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05054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Календарно-тематическое планирование</w:t>
      </w:r>
    </w:p>
    <w:p w:rsidR="00705054" w:rsidRP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05054">
        <w:rPr>
          <w:rFonts w:ascii="Times New Roman" w:hAnsi="Times New Roman"/>
          <w:b/>
          <w:bCs/>
          <w:color w:val="000000"/>
          <w:sz w:val="28"/>
          <w:szCs w:val="24"/>
        </w:rPr>
        <w:t>7 класс</w:t>
      </w: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0490"/>
        <w:gridCol w:w="1843"/>
        <w:gridCol w:w="2551"/>
      </w:tblGrid>
      <w:tr w:rsidR="00705054" w:rsidRPr="00AE2786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AE278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05054" w:rsidRPr="00AE2786" w:rsidTr="005C3CA0">
        <w:tc>
          <w:tcPr>
            <w:tcW w:w="15451" w:type="dxa"/>
            <w:gridSpan w:val="4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Интерьер жилого дома</w:t>
            </w:r>
            <w:r w:rsidRPr="00D939B3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939B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05054" w:rsidRPr="00472CEB" w:rsidTr="005C3CA0">
        <w:trPr>
          <w:trHeight w:val="363"/>
        </w:trPr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125B63">
              <w:rPr>
                <w:rFonts w:ascii="Times New Roman" w:hAnsi="Times New Roman"/>
              </w:rPr>
              <w:t>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Освещение жилого  помещения. Предметы искусства и коллекции в интерьере.</w:t>
            </w:r>
          </w:p>
        </w:tc>
        <w:tc>
          <w:tcPr>
            <w:tcW w:w="1843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Pr="00125B63">
              <w:rPr>
                <w:rFonts w:ascii="Times New Roman" w:hAnsi="Times New Roman"/>
              </w:rPr>
              <w:t>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 xml:space="preserve">Гигиена жилища. Бытовые приборы для уборки. </w:t>
            </w:r>
          </w:p>
        </w:tc>
        <w:tc>
          <w:tcPr>
            <w:tcW w:w="1843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</w:t>
            </w:r>
            <w:r w:rsidRPr="00125B63">
              <w:rPr>
                <w:rFonts w:ascii="Times New Roman" w:hAnsi="Times New Roman"/>
              </w:rPr>
              <w:t>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  <w:b/>
              </w:rPr>
              <w:t>Творческий проект «Умный дом».</w:t>
            </w:r>
            <w:r w:rsidRPr="00125B63">
              <w:rPr>
                <w:rFonts w:ascii="Times New Roman" w:hAnsi="Times New Roman"/>
              </w:rPr>
              <w:t>Обоснование проекта.</w:t>
            </w:r>
          </w:p>
        </w:tc>
        <w:tc>
          <w:tcPr>
            <w:tcW w:w="1843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</w:t>
            </w:r>
            <w:r w:rsidRPr="00125B63">
              <w:rPr>
                <w:rFonts w:ascii="Times New Roman" w:hAnsi="Times New Roman"/>
              </w:rPr>
              <w:t>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Защита проекта «Умный дом»</w:t>
            </w:r>
          </w:p>
        </w:tc>
        <w:tc>
          <w:tcPr>
            <w:tcW w:w="1843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15451" w:type="dxa"/>
            <w:gridSpan w:val="4"/>
          </w:tcPr>
          <w:p w:rsidR="00705054" w:rsidRPr="00474AFC" w:rsidRDefault="00705054" w:rsidP="005C3CA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74AFC">
              <w:rPr>
                <w:rFonts w:ascii="Times New Roman" w:hAnsi="Times New Roman"/>
                <w:b/>
              </w:rPr>
              <w:t>Кулинария (1</w:t>
            </w:r>
            <w:r>
              <w:rPr>
                <w:rFonts w:ascii="Times New Roman" w:hAnsi="Times New Roman"/>
                <w:b/>
              </w:rPr>
              <w:t>4</w:t>
            </w:r>
            <w:r w:rsidRPr="00474AFC">
              <w:rPr>
                <w:rFonts w:ascii="Times New Roman" w:hAnsi="Times New Roman"/>
                <w:b/>
              </w:rPr>
              <w:t>ч.)</w:t>
            </w: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</w:t>
            </w:r>
            <w:r w:rsidRPr="00125B63">
              <w:rPr>
                <w:rFonts w:ascii="Times New Roman" w:hAnsi="Times New Roman"/>
              </w:rPr>
              <w:t>10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Блюда из молока и кисломолочных продуктов.</w:t>
            </w:r>
          </w:p>
        </w:tc>
        <w:tc>
          <w:tcPr>
            <w:tcW w:w="1843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-1</w:t>
            </w:r>
            <w:r w:rsidRPr="00125B63">
              <w:rPr>
                <w:rFonts w:ascii="Times New Roman" w:hAnsi="Times New Roman"/>
              </w:rPr>
              <w:t>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Изделия из жидкого теста. Виды теста и выпечки. "Приготовление блюд из жидкого теста, творога"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-</w:t>
            </w:r>
          </w:p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14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Изделия из пресного слоёного теста. Изделия из песочного теста.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Практическая работа "Приготовление изделий из слоёного и песочного теста"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Технология приготовления сладостей, десертов, напитков.</w:t>
            </w:r>
          </w:p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Практическая работа "Приготовление сладких блюд и напитков"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Сервировка сладкого стола . Праздничный этикет. Групповой творческий проект "Праздничный сладкий стол". Разработка меню.</w:t>
            </w:r>
            <w:r w:rsidRPr="00125B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21-22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Выполнение и защита проекта "Праздничный сладкий стол".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15451" w:type="dxa"/>
            <w:gridSpan w:val="4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FC">
              <w:rPr>
                <w:rFonts w:ascii="Times New Roman" w:hAnsi="Times New Roman"/>
                <w:b/>
              </w:rPr>
              <w:t xml:space="preserve">Создание изделий из текстильных материалов </w:t>
            </w:r>
            <w:r>
              <w:rPr>
                <w:rFonts w:ascii="Times New Roman" w:hAnsi="Times New Roman"/>
                <w:b/>
              </w:rPr>
              <w:t>(28</w:t>
            </w:r>
            <w:r w:rsidRPr="00474AFC">
              <w:rPr>
                <w:rFonts w:ascii="Times New Roman" w:hAnsi="Times New Roman"/>
                <w:b/>
              </w:rPr>
              <w:t>ч.)</w:t>
            </w: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23-24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 xml:space="preserve">Текстильные материалы из волокон животного происхождения. Практическая работа "Определение сырьевого состава тканей и изучение их свойств" 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25-26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i/>
              </w:rPr>
            </w:pPr>
            <w:r w:rsidRPr="00125B63">
              <w:rPr>
                <w:rFonts w:ascii="Times New Roman" w:hAnsi="Times New Roman"/>
              </w:rPr>
              <w:t>Конструирование  поясной одежды. Практическая работа "Снятие мерок для построения чертежа поясного швейного изделия"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27-28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Практическая работа "Построение чертежа юбки в масштабе 1:4"Практическая работа "Построение чертежа юбки в натуральную величину и по своим меркам"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29-30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i/>
              </w:rPr>
            </w:pPr>
            <w:r w:rsidRPr="00125B63">
              <w:rPr>
                <w:rFonts w:ascii="Times New Roman" w:hAnsi="Times New Roman"/>
              </w:rPr>
              <w:t>Моделирование поясной одежды. Практическая работа "Моделирование юбки в соответствии с выбранным фасоном"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lastRenderedPageBreak/>
              <w:t>31-32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Швейные ручные работы. Практическая работа "Изготовление образцов ручных швов". ТБ при выполнении ручных работ.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33-34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Технология машинных работ. Практическая работа "Изготовление образцов машинных швов". ТБ при выполнении машинных работ.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35-36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Творческий проект "Праздничный наряд". Обоснование проекта.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37-38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Раскрой поясного швейного изделия. Практическая работа "Раскрой поясного швейного изделия"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39-40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Примерка поясного изделия, выявление дефектов. Практическая работа "Дублирование деталей юбки".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41-42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Практическая работа "Обработка среднего (бокового) шва юбки с застёжкой -молния"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43-44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 xml:space="preserve">Практическая работа "Обработки складок, вытачек" 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45-46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Практическая работа "Обработка верхнего среза прямым притачным поясом". Практическая работа "Обработка нижнего среза юбки".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47-48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Влажно -тепловая обработка готового изделия . Контроль качество изделия. Подготовка проекта к защите.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49-50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Защита проекта "Праздничный наряд". Контроль и самооценка изделия.</w:t>
            </w:r>
          </w:p>
        </w:tc>
        <w:tc>
          <w:tcPr>
            <w:tcW w:w="1843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15451" w:type="dxa"/>
            <w:gridSpan w:val="4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C0">
              <w:rPr>
                <w:rFonts w:ascii="Times New Roman" w:hAnsi="Times New Roman"/>
                <w:b/>
                <w:sz w:val="24"/>
                <w:szCs w:val="24"/>
              </w:rPr>
              <w:t>Художественные ремесла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C4BC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05054" w:rsidRPr="00125B63" w:rsidTr="005C3CA0">
        <w:trPr>
          <w:trHeight w:val="81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51-52</w:t>
            </w:r>
          </w:p>
        </w:tc>
        <w:tc>
          <w:tcPr>
            <w:tcW w:w="10490" w:type="dxa"/>
            <w:tcBorders>
              <w:left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Руная роспись тканей. Технология росписи ткани в технике холодного батика.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05054" w:rsidRPr="00125B63" w:rsidTr="005C3CA0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55-56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Ручные стежки и швы на их основе. Виды ручных стежков. Практическая работа "Выполнение образцов швов".</w:t>
            </w:r>
          </w:p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05054" w:rsidRPr="00125B63" w:rsidTr="005C3CA0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57-58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Виды счётных швов. практическая работа "Выполнение образца вышивки швом крест".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05054" w:rsidRPr="00125B63" w:rsidTr="005C3CA0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59-60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Виды гладьевых швов. Практическая работа "Выполнение образцов вышивки гладью".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05054" w:rsidRPr="00125B63" w:rsidTr="005C3CA0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61-62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Вышивание лентами. Практическая работа "Выполнение образца вышивки лентами".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05054" w:rsidRPr="00125B63" w:rsidTr="005C3CA0">
        <w:trPr>
          <w:trHeight w:val="5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63-64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Творческий проект "Подарок своими руками". Обоснование проекта.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05054" w:rsidRPr="00125B63" w:rsidTr="005C3CA0">
        <w:trPr>
          <w:trHeight w:val="6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lastRenderedPageBreak/>
              <w:t>65-66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Разработка технологической карты. Выполнение проекта.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05054" w:rsidRPr="00125B63" w:rsidTr="005C3CA0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67-68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Выполнение проекта. Подготовка проекта к защите.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05054" w:rsidRPr="00125B63" w:rsidTr="005C3CA0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69-70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Защита проекта "Подарок своими руками". Подведение итогов.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5054" w:rsidRP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05054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Календарно-тематическое планирование</w:t>
      </w:r>
    </w:p>
    <w:p w:rsidR="00705054" w:rsidRP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05054">
        <w:rPr>
          <w:rFonts w:ascii="Times New Roman" w:hAnsi="Times New Roman"/>
          <w:b/>
          <w:bCs/>
          <w:color w:val="000000"/>
          <w:sz w:val="28"/>
          <w:szCs w:val="24"/>
        </w:rPr>
        <w:t>8 класс</w:t>
      </w:r>
    </w:p>
    <w:p w:rsidR="00705054" w:rsidRDefault="00705054" w:rsidP="00705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505"/>
        <w:gridCol w:w="1701"/>
        <w:gridCol w:w="4678"/>
      </w:tblGrid>
      <w:tr w:rsidR="00705054" w:rsidRPr="00AE2786" w:rsidTr="005C3CA0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AE278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05054" w:rsidRPr="00AE2786" w:rsidTr="005C3CA0">
        <w:tc>
          <w:tcPr>
            <w:tcW w:w="15451" w:type="dxa"/>
            <w:gridSpan w:val="4"/>
          </w:tcPr>
          <w:p w:rsidR="00705054" w:rsidRPr="007C1289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E8B">
              <w:rPr>
                <w:rFonts w:ascii="Times New Roman" w:hAnsi="Times New Roman"/>
                <w:b/>
                <w:bCs/>
                <w:color w:val="231F20"/>
                <w:sz w:val="24"/>
              </w:rPr>
              <w:t xml:space="preserve"> «Технологии домашнего хозяйства» (4 ч)</w:t>
            </w:r>
          </w:p>
        </w:tc>
      </w:tr>
      <w:tr w:rsidR="00705054" w:rsidRPr="00472CEB" w:rsidTr="005C3CA0">
        <w:trPr>
          <w:trHeight w:val="363"/>
        </w:trPr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125B63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CD2E8B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Экология жилища.</w:t>
            </w:r>
          </w:p>
        </w:tc>
        <w:tc>
          <w:tcPr>
            <w:tcW w:w="1701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CD2E8B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Водоснабжение и канализация в доме.</w:t>
            </w:r>
          </w:p>
          <w:p w:rsidR="00705054" w:rsidRPr="00CD2E8B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№1 «Ознакомление с приточно – вытяжной естественной вентиляцией в помещении»</w:t>
            </w: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CD2E8B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Водоснабжение и канализация в доме»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№2 «Ознакомление со схемой водоснабжения и канализации в школе и дома»</w:t>
            </w:r>
          </w:p>
        </w:tc>
      </w:tr>
      <w:tr w:rsidR="00705054" w:rsidRPr="00472CEB" w:rsidTr="005C3CA0">
        <w:tc>
          <w:tcPr>
            <w:tcW w:w="15451" w:type="dxa"/>
            <w:gridSpan w:val="4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«Электротехника» (12 </w:t>
            </w: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5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CD2E8B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Бытовые электроприборы. Общие сведения о электроприборах в доме.</w:t>
            </w:r>
          </w:p>
          <w:p w:rsidR="00705054" w:rsidRPr="00CD2E8B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№1 «Изучение потребности в б</w:t>
            </w:r>
            <w:r>
              <w:rPr>
                <w:rFonts w:ascii="Times New Roman" w:hAnsi="Times New Roman"/>
                <w:sz w:val="24"/>
                <w:szCs w:val="24"/>
              </w:rPr>
              <w:t>ытовых электроприборах на кухне</w:t>
            </w:r>
            <w:r w:rsidRPr="00AE27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.(на примере эл.чайника)</w:t>
            </w: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CD2E8B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Применение электрической энергии в промышленности, на транспорте и в быту.</w:t>
            </w:r>
          </w:p>
        </w:tc>
        <w:tc>
          <w:tcPr>
            <w:tcW w:w="1701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472CE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CD2E8B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Электронагревательные приборы, их характеристики по мощности и рабочему напряжению. Виды электронагревателей.</w:t>
            </w:r>
          </w:p>
        </w:tc>
        <w:tc>
          <w:tcPr>
            <w:tcW w:w="170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№2«Изучение принципа действия и правил эксплуатации бытового холодильника и микроволновой печи»</w:t>
            </w: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практическая работа № 3 «Оценка допустимой суммарной мощности электроприборов, подключаемых к одной розетке.</w:t>
            </w: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Общее понятие об электрическом токе, сила тока, напряжении и сопротивлении. Виды тока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Понятие об электрической цепи. Чтение простейшей электрической цепи.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Практическая работа №4 «Чтение простой электрической цепи»</w:t>
            </w: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Электротехнические устройства с элементами автоматики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№5 «Сборка электрической цепи из деталей с гальваническим элементом»</w:t>
            </w: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F03700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3700">
              <w:rPr>
                <w:rFonts w:ascii="Times New Roman" w:hAnsi="Times New Roman"/>
              </w:rPr>
              <w:t>Приёмы монтажа и соединений установочных приводов и установочных изделий. Правила безопасной работы.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F03700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3700">
              <w:rPr>
                <w:rFonts w:ascii="Times New Roman" w:hAnsi="Times New Roman"/>
              </w:rPr>
              <w:t>Профессии, связанные с выполнением электромонтажных и наладочных работ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786">
              <w:rPr>
                <w:rFonts w:ascii="Times New Roman" w:hAnsi="Times New Roman"/>
                <w:sz w:val="24"/>
                <w:szCs w:val="24"/>
              </w:rPr>
              <w:t>Определение расхода и стоимости энергии за месяц»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№6 «Изучение схем квартирной электропроводки.</w:t>
            </w: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Творческий проект по разделу: « Электротехника»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15451" w:type="dxa"/>
            <w:gridSpan w:val="4"/>
          </w:tcPr>
          <w:p w:rsidR="00705054" w:rsidRPr="00CD2E8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b/>
                <w:bCs/>
                <w:color w:val="231F20"/>
              </w:rPr>
              <w:t xml:space="preserve"> «Семейная экономика» </w:t>
            </w:r>
            <w:r w:rsidRPr="00CD2E8B">
              <w:rPr>
                <w:rFonts w:ascii="Times New Roman" w:hAnsi="Times New Roman"/>
                <w:b/>
                <w:bCs/>
                <w:i/>
                <w:color w:val="231F20"/>
              </w:rPr>
              <w:t>(</w:t>
            </w:r>
            <w:r w:rsidRPr="00CD2E8B">
              <w:rPr>
                <w:rFonts w:ascii="Times New Roman" w:hAnsi="Times New Roman"/>
                <w:b/>
                <w:bCs/>
                <w:color w:val="231F20"/>
              </w:rPr>
              <w:t>6 ч)</w:t>
            </w: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CD2E8B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Бюджет семьи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CD2E8B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Источник семейных доходов и бюджет семьи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CD2E8B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 xml:space="preserve"> Анализ потребностей членов семьи»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№1«Оценка имеющихся и возможных доходов семьи.</w:t>
            </w: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CD2E8B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Технология совершения покупок. Лабораторно – практическая работа №2«Анализ качества и потребительских свойств товара».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CD2E8B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Технология ведения бизнеса.</w:t>
            </w:r>
          </w:p>
          <w:p w:rsidR="00705054" w:rsidRPr="00CD2E8B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 3 «Планирование возможной индивидуальной трудовой деятельности»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CD2E8B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Творческий проект по разделу: «Семейная экономика»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15451" w:type="dxa"/>
            <w:gridSpan w:val="4"/>
          </w:tcPr>
          <w:p w:rsidR="00705054" w:rsidRPr="00CD2E8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b/>
                <w:bCs/>
                <w:color w:val="231F20"/>
              </w:rPr>
              <w:t>«Современное производство и профессиональное самоопределение» (4 ч)</w:t>
            </w: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CD2E8B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Сферы производства и разделение труда</w:t>
            </w:r>
          </w:p>
          <w:p w:rsidR="00705054" w:rsidRPr="00CD2E8B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№1 «Ознакомление с деятельностью производственного предприятия»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CD2E8B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Практическая работа №2 «Анализ структуры предприятия и профессионального разделения труда»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Роль профессии в жизни человека. Классификация профессий. Лабораторно – практическая работа №3 «Ознакомление по Единому справочнику с массовыми профессиями. Анализ предложений работодателей на региональном рынке труда»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CD2E8B" w:rsidRDefault="00705054" w:rsidP="005C3CA0">
            <w:pPr>
              <w:pStyle w:val="a4"/>
              <w:rPr>
                <w:rFonts w:ascii="Times New Roman" w:hAnsi="Times New Roman"/>
                <w:sz w:val="24"/>
              </w:rPr>
            </w:pPr>
            <w:r w:rsidRPr="00CD2E8B">
              <w:rPr>
                <w:rFonts w:ascii="Times New Roman" w:hAnsi="Times New Roman"/>
                <w:sz w:val="24"/>
              </w:rPr>
              <w:t>Профессиональное образование и профессиональная карьера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15451" w:type="dxa"/>
            <w:gridSpan w:val="4"/>
          </w:tcPr>
          <w:p w:rsidR="00705054" w:rsidRPr="00CD2E8B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E8B">
              <w:rPr>
                <w:rFonts w:ascii="Times New Roman" w:hAnsi="Times New Roman"/>
                <w:b/>
                <w:bCs/>
                <w:color w:val="231F20"/>
                <w:sz w:val="24"/>
              </w:rPr>
              <w:lastRenderedPageBreak/>
              <w:t>Технологии творческой и опытнической деятельности» (8 ч</w:t>
            </w:r>
            <w:r w:rsidRPr="00CD2E8B">
              <w:rPr>
                <w:rFonts w:ascii="Times New Roman" w:hAnsi="Times New Roman"/>
                <w:b/>
                <w:bCs/>
                <w:i/>
                <w:color w:val="231F20"/>
                <w:sz w:val="24"/>
              </w:rPr>
              <w:t>)</w:t>
            </w: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BA0ABE" w:rsidRDefault="00705054" w:rsidP="005C3C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ABE">
              <w:rPr>
                <w:rFonts w:ascii="Times New Roman" w:hAnsi="Times New Roman"/>
                <w:sz w:val="24"/>
              </w:rPr>
              <w:t>Исследовательская и созидательная деятельность</w:t>
            </w:r>
            <w:r w:rsidRPr="00BA0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472CEB" w:rsidTr="005C3CA0">
        <w:tc>
          <w:tcPr>
            <w:tcW w:w="567" w:type="dxa"/>
            <w:tcBorders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05054" w:rsidRPr="00BA0ABE" w:rsidRDefault="00705054" w:rsidP="005C3C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ABE">
              <w:rPr>
                <w:rFonts w:ascii="Times New Roman" w:hAnsi="Times New Roman"/>
              </w:rPr>
              <w:t xml:space="preserve">Проектирование как сфера профессиональной деятельности. </w:t>
            </w:r>
          </w:p>
        </w:tc>
        <w:tc>
          <w:tcPr>
            <w:tcW w:w="1701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5054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125B63" w:rsidTr="005C3CA0">
        <w:trPr>
          <w:trHeight w:val="81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705054" w:rsidRPr="00BA0ABE" w:rsidRDefault="00705054" w:rsidP="005C3CA0">
            <w:pPr>
              <w:pStyle w:val="-11"/>
              <w:ind w:left="0"/>
              <w:jc w:val="both"/>
            </w:pPr>
            <w:r w:rsidRPr="00BA0ABE">
              <w:t xml:space="preserve">Последовательность проектирования. Банк идей.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125B63" w:rsidTr="005C3CA0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54" w:rsidRPr="00BA0ABE" w:rsidRDefault="00705054" w:rsidP="005C3CA0">
            <w:pPr>
              <w:pStyle w:val="-11"/>
              <w:ind w:left="0"/>
              <w:jc w:val="both"/>
            </w:pPr>
            <w:r w:rsidRPr="00BA0ABE">
              <w:t>Реклама. Принципы организации рекламы. Способы воздействия рекламы на потребителя и его потребности.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125B63" w:rsidTr="005C3CA0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54" w:rsidRPr="00BA0ABE" w:rsidRDefault="00705054" w:rsidP="005C3CA0">
            <w:pPr>
              <w:pStyle w:val="-11"/>
              <w:ind w:left="0"/>
              <w:jc w:val="both"/>
            </w:pPr>
            <w:r w:rsidRPr="00BA0ABE">
              <w:t xml:space="preserve">Социальные сети как технология. </w:t>
            </w:r>
          </w:p>
          <w:p w:rsidR="00705054" w:rsidRPr="00BA0ABE" w:rsidRDefault="00705054" w:rsidP="005C3CA0">
            <w:pPr>
              <w:pStyle w:val="-11"/>
              <w:ind w:left="0"/>
              <w:jc w:val="both"/>
            </w:pPr>
            <w:r w:rsidRPr="00BA0ABE">
      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125B63" w:rsidTr="005C3CA0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54" w:rsidRPr="00BA0ABE" w:rsidRDefault="00705054" w:rsidP="005C3CA0">
            <w:pPr>
              <w:pStyle w:val="-11"/>
              <w:ind w:left="0"/>
              <w:jc w:val="both"/>
            </w:pPr>
            <w:r w:rsidRPr="00BA0ABE">
              <w:t xml:space="preserve">Специфика социальных технологий. Технологии работы с общественным мнением. </w:t>
            </w:r>
          </w:p>
          <w:p w:rsidR="00705054" w:rsidRPr="00BA0ABE" w:rsidRDefault="00705054" w:rsidP="005C3CA0">
            <w:pPr>
              <w:pStyle w:val="-11"/>
              <w:ind w:left="0"/>
              <w:jc w:val="both"/>
            </w:pPr>
            <w:r w:rsidRPr="00BA0ABE">
              <w:t>Анализ и синтез как средства решения задачи. Техника проведения морфологического анализа.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54" w:rsidRPr="00125B63" w:rsidTr="005C3CA0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54" w:rsidRPr="00BA0ABE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BE">
              <w:rPr>
                <w:rFonts w:ascii="Times New Roman" w:hAnsi="Times New Roman"/>
              </w:rPr>
      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04AA" w:rsidRDefault="00705054" w:rsidP="005C3CA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AE2786" w:rsidRDefault="00705054" w:rsidP="005C3C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5054" w:rsidRPr="00125B63" w:rsidTr="005C3CA0">
        <w:trPr>
          <w:trHeight w:val="5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54" w:rsidRPr="00BA0ABE" w:rsidRDefault="00705054" w:rsidP="005C3CA0">
            <w:pPr>
              <w:pStyle w:val="a4"/>
              <w:rPr>
                <w:rFonts w:ascii="Times New Roman" w:hAnsi="Times New Roman"/>
                <w:szCs w:val="24"/>
              </w:rPr>
            </w:pPr>
            <w:r w:rsidRPr="00BA0ABE">
              <w:rPr>
                <w:rFonts w:ascii="Times New Roman" w:hAnsi="Times New Roman"/>
              </w:rPr>
              <w:t>Бюджет проекта. Фандрайзинг. Специфика фандрайзинга для разных типов проектов.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05054" w:rsidRPr="00125B63" w:rsidTr="005C3CA0">
        <w:trPr>
          <w:trHeight w:val="6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34-35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54" w:rsidRPr="00BA0ABE" w:rsidRDefault="00705054" w:rsidP="005C3CA0">
            <w:pPr>
              <w:pStyle w:val="a4"/>
              <w:rPr>
                <w:rFonts w:ascii="Times New Roman" w:hAnsi="Times New Roman"/>
                <w:szCs w:val="24"/>
              </w:rPr>
            </w:pPr>
            <w:r w:rsidRPr="00BA0ABE">
              <w:rPr>
                <w:rFonts w:ascii="Times New Roman" w:hAnsi="Times New Roman"/>
                <w:sz w:val="24"/>
                <w:szCs w:val="24"/>
              </w:rPr>
              <w:t>Творческий проект по разделу: «Современное производство и профессиональное самоопределение</w:t>
            </w:r>
            <w:r w:rsidRPr="00BA0ABE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BA0ABE">
              <w:rPr>
                <w:rFonts w:ascii="Times New Roman" w:hAnsi="Times New Roman"/>
                <w:sz w:val="24"/>
                <w:szCs w:val="24"/>
              </w:rPr>
              <w:t>Способы продвижения продукта на рынке. Сегментация рынка. Позиционирование продукта. Маркетинговый план Защита проектов.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05054" w:rsidRPr="00125B63" w:rsidRDefault="00705054" w:rsidP="005C3CA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05054" w:rsidRPr="00125B63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Pr="00125B63" w:rsidRDefault="00705054" w:rsidP="00705054">
      <w:pPr>
        <w:pStyle w:val="a4"/>
        <w:jc w:val="center"/>
        <w:rPr>
          <w:rFonts w:ascii="Times New Roman" w:hAnsi="Times New Roman"/>
        </w:rPr>
      </w:pPr>
    </w:p>
    <w:p w:rsidR="00705054" w:rsidRPr="00AE2786" w:rsidRDefault="00705054" w:rsidP="0070505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05054" w:rsidRPr="00AE2786" w:rsidSect="002D2B83">
          <w:footerReference w:type="default" r:id="rId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05054" w:rsidRDefault="00705054" w:rsidP="00705054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05054" w:rsidRDefault="00705054" w:rsidP="00705054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05054" w:rsidRDefault="00705054" w:rsidP="00705054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05054" w:rsidRDefault="00705054" w:rsidP="00705054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05054" w:rsidRDefault="00705054" w:rsidP="00705054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05054" w:rsidRDefault="00705054" w:rsidP="00705054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05054" w:rsidRDefault="00705054" w:rsidP="00705054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A6D6F" w:rsidRDefault="00AA2B8E"/>
    <w:sectPr w:rsidR="009A6D6F" w:rsidSect="0070505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8E" w:rsidRDefault="00AA2B8E" w:rsidP="00705054">
      <w:pPr>
        <w:spacing w:after="0" w:line="240" w:lineRule="auto"/>
      </w:pPr>
      <w:r>
        <w:separator/>
      </w:r>
    </w:p>
  </w:endnote>
  <w:endnote w:type="continuationSeparator" w:id="0">
    <w:p w:rsidR="00AA2B8E" w:rsidRDefault="00AA2B8E" w:rsidP="0070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54" w:rsidRDefault="00705054">
    <w:pPr>
      <w:pStyle w:val="a8"/>
      <w:jc w:val="right"/>
    </w:pPr>
    <w:fldSimple w:instr=" PAGE   \* MERGEFORMAT ">
      <w:r>
        <w:rPr>
          <w:noProof/>
        </w:rPr>
        <w:t>19</w:t>
      </w:r>
    </w:fldSimple>
  </w:p>
  <w:p w:rsidR="00705054" w:rsidRDefault="007050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8E" w:rsidRDefault="00AA2B8E" w:rsidP="00705054">
      <w:pPr>
        <w:spacing w:after="0" w:line="240" w:lineRule="auto"/>
      </w:pPr>
      <w:r>
        <w:separator/>
      </w:r>
    </w:p>
  </w:footnote>
  <w:footnote w:type="continuationSeparator" w:id="0">
    <w:p w:rsidR="00AA2B8E" w:rsidRDefault="00AA2B8E" w:rsidP="0070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54" w:rsidRDefault="00705054">
    <w:pPr>
      <w:pStyle w:val="a6"/>
    </w:pPr>
  </w:p>
  <w:p w:rsidR="00705054" w:rsidRDefault="007050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7602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3C75265"/>
    <w:multiLevelType w:val="singleLevel"/>
    <w:tmpl w:val="A208AA40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054"/>
    <w:rsid w:val="003D22BD"/>
    <w:rsid w:val="00705054"/>
    <w:rsid w:val="008A5C0F"/>
    <w:rsid w:val="00AA2B8E"/>
    <w:rsid w:val="00FD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70505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505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054"/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05054"/>
    <w:rPr>
      <w:rFonts w:eastAsiaTheme="minorEastAsia"/>
      <w:lang w:eastAsia="ru-RU"/>
    </w:rPr>
  </w:style>
  <w:style w:type="paragraph" w:customStyle="1" w:styleId="-11">
    <w:name w:val="Цветной список - Акцент 11"/>
    <w:basedOn w:val="a"/>
    <w:uiPriority w:val="99"/>
    <w:rsid w:val="007050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4554</Words>
  <Characters>25964</Characters>
  <Application>Microsoft Office Word</Application>
  <DocSecurity>0</DocSecurity>
  <Lines>216</Lines>
  <Paragraphs>60</Paragraphs>
  <ScaleCrop>false</ScaleCrop>
  <Company/>
  <LinksUpToDate>false</LinksUpToDate>
  <CharactersWithSpaces>30458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2019-06-19T14:24:00Z</dcterms:created>
  <dcterms:modified xsi:type="dcterms:W3CDTF">2019-06-19T14:35:00Z</dcterms:modified>
</cp:coreProperties>
</file>