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239D6">
        <w:rPr>
          <w:rFonts w:ascii="Times New Roman" w:eastAsia="Calibri" w:hAnsi="Times New Roman"/>
          <w:b/>
          <w:sz w:val="24"/>
          <w:szCs w:val="24"/>
        </w:rPr>
        <w:t>МУНИЦИПАЛЬНОЕ ОБЩЕОБРАЗОВАТЕЛЬНОЕ УЧРЕЖДЕНИЕ</w:t>
      </w: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239D6">
        <w:rPr>
          <w:rFonts w:ascii="Times New Roman" w:eastAsia="Calibri" w:hAnsi="Times New Roman"/>
          <w:b/>
          <w:sz w:val="24"/>
          <w:szCs w:val="24"/>
        </w:rPr>
        <w:t>«ДЕЕВСКАЯ СРЕДНЯЯ ОБЩЕОБРАЗОВАТЕЛЬНАЯ ШКОЛА»</w:t>
      </w:r>
      <w:r w:rsidRPr="006239D6">
        <w:rPr>
          <w:rFonts w:ascii="Times New Roman" w:eastAsia="Calibri" w:hAnsi="Times New Roman"/>
          <w:b/>
          <w:sz w:val="24"/>
          <w:szCs w:val="24"/>
        </w:rPr>
        <w:br/>
        <w:t>МО АЛАПАЕВСКОЕ</w:t>
      </w: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sz w:val="24"/>
          <w:szCs w:val="24"/>
        </w:rPr>
      </w:pP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sz w:val="24"/>
          <w:szCs w:val="24"/>
        </w:rPr>
      </w:pPr>
    </w:p>
    <w:p w:rsidR="006239D6" w:rsidRPr="006239D6" w:rsidRDefault="006239D6" w:rsidP="006239D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8F0BA6">
        <w:rPr>
          <w:rFonts w:ascii="Times New Roman" w:hAnsi="Times New Roman"/>
          <w:sz w:val="24"/>
          <w:szCs w:val="24"/>
        </w:rPr>
        <w:t xml:space="preserve">ПРИЛОЖЕНИЕ К </w:t>
      </w:r>
      <w:r w:rsidRPr="006239D6">
        <w:rPr>
          <w:rFonts w:ascii="Times New Roman" w:hAnsi="Times New Roman"/>
          <w:sz w:val="24"/>
          <w:szCs w:val="24"/>
        </w:rPr>
        <w:t>ООП ООО</w:t>
      </w:r>
    </w:p>
    <w:p w:rsidR="006239D6" w:rsidRPr="006239D6" w:rsidRDefault="006239D6" w:rsidP="006239D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239D6">
        <w:rPr>
          <w:rFonts w:ascii="Times New Roman" w:hAnsi="Times New Roman"/>
          <w:sz w:val="24"/>
          <w:szCs w:val="24"/>
        </w:rPr>
        <w:t>МОУ «ДЕЕВСКАЯ  СОШ»</w:t>
      </w:r>
    </w:p>
    <w:p w:rsidR="006239D6" w:rsidRPr="006239D6" w:rsidRDefault="006239D6" w:rsidP="006239D6">
      <w:pPr>
        <w:pStyle w:val="a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239D6">
        <w:rPr>
          <w:rFonts w:ascii="Times New Roman" w:hAnsi="Times New Roman"/>
          <w:sz w:val="24"/>
          <w:szCs w:val="24"/>
        </w:rPr>
        <w:t>приказ № ____ от __.___.2019 г</w:t>
      </w:r>
    </w:p>
    <w:p w:rsidR="006239D6" w:rsidRPr="006239D6" w:rsidRDefault="006239D6" w:rsidP="006239D6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737CFE" w:rsidRDefault="00737CFE" w:rsidP="006239D6">
      <w:pPr>
        <w:pStyle w:val="a7"/>
        <w:jc w:val="center"/>
        <w:rPr>
          <w:rFonts w:ascii="Times New Roman" w:eastAsia="Calibri" w:hAnsi="Times New Roman"/>
          <w:b/>
          <w:sz w:val="36"/>
          <w:szCs w:val="32"/>
        </w:rPr>
      </w:pP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36"/>
          <w:szCs w:val="32"/>
        </w:rPr>
      </w:pPr>
      <w:r w:rsidRPr="006239D6">
        <w:rPr>
          <w:rFonts w:ascii="Times New Roman" w:eastAsia="Calibri" w:hAnsi="Times New Roman"/>
          <w:b/>
          <w:sz w:val="36"/>
          <w:szCs w:val="32"/>
        </w:rPr>
        <w:t>РАБОЧАЯ  ПРОГРАММА</w:t>
      </w: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32"/>
          <w:szCs w:val="24"/>
        </w:rPr>
      </w:pPr>
      <w:r w:rsidRPr="006239D6">
        <w:rPr>
          <w:rFonts w:ascii="Times New Roman" w:eastAsia="Calibri" w:hAnsi="Times New Roman"/>
          <w:b/>
          <w:sz w:val="32"/>
          <w:szCs w:val="24"/>
        </w:rPr>
        <w:t>учебного предмета</w:t>
      </w: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sz w:val="32"/>
          <w:szCs w:val="24"/>
          <w:u w:val="single"/>
        </w:rPr>
        <w:t>изобразительное искусство</w:t>
      </w:r>
    </w:p>
    <w:p w:rsidR="006239D6" w:rsidRPr="006239D6" w:rsidRDefault="006239D6" w:rsidP="006239D6">
      <w:pPr>
        <w:pStyle w:val="a7"/>
        <w:jc w:val="center"/>
        <w:rPr>
          <w:rFonts w:ascii="Times New Roman" w:eastAsia="Calibri" w:hAnsi="Times New Roman"/>
          <w:b/>
          <w:sz w:val="32"/>
          <w:szCs w:val="24"/>
        </w:rPr>
      </w:pPr>
      <w:r w:rsidRPr="006239D6">
        <w:rPr>
          <w:rFonts w:ascii="Times New Roman" w:eastAsia="Calibri" w:hAnsi="Times New Roman"/>
          <w:b/>
          <w:sz w:val="32"/>
          <w:szCs w:val="24"/>
        </w:rPr>
        <w:t>2019– 2020 учебный год</w:t>
      </w:r>
    </w:p>
    <w:p w:rsidR="006239D6" w:rsidRDefault="006239D6" w:rsidP="006239D6">
      <w:pPr>
        <w:rPr>
          <w:sz w:val="28"/>
          <w:szCs w:val="28"/>
        </w:rPr>
      </w:pPr>
    </w:p>
    <w:p w:rsidR="00737CFE" w:rsidRPr="00060518" w:rsidRDefault="00737CFE" w:rsidP="006239D6">
      <w:pPr>
        <w:rPr>
          <w:sz w:val="28"/>
          <w:szCs w:val="28"/>
        </w:rPr>
      </w:pPr>
    </w:p>
    <w:p w:rsidR="006239D6" w:rsidRPr="00737CFE" w:rsidRDefault="006239D6" w:rsidP="00737CFE">
      <w:pPr>
        <w:pStyle w:val="a7"/>
        <w:rPr>
          <w:rFonts w:ascii="Times New Roman" w:hAnsi="Times New Roman"/>
          <w:sz w:val="28"/>
          <w:szCs w:val="28"/>
        </w:rPr>
      </w:pPr>
      <w:r w:rsidRP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37CFE" w:rsidRPr="00737CF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37CFE">
        <w:rPr>
          <w:rFonts w:ascii="Times New Roman" w:hAnsi="Times New Roman"/>
          <w:b/>
          <w:sz w:val="28"/>
          <w:szCs w:val="28"/>
        </w:rPr>
        <w:t>Учитель</w:t>
      </w:r>
      <w:r w:rsidR="00737CFE">
        <w:rPr>
          <w:rFonts w:ascii="Times New Roman" w:hAnsi="Times New Roman"/>
          <w:b/>
          <w:sz w:val="28"/>
          <w:szCs w:val="28"/>
        </w:rPr>
        <w:t xml:space="preserve">: </w:t>
      </w:r>
      <w:r w:rsidR="00737CFE" w:rsidRPr="00737CFE">
        <w:rPr>
          <w:rFonts w:ascii="Times New Roman" w:hAnsi="Times New Roman"/>
          <w:sz w:val="28"/>
          <w:szCs w:val="28"/>
        </w:rPr>
        <w:t>Дунаева Татьяна Николаевна</w:t>
      </w:r>
      <w:r w:rsidRPr="00737CFE">
        <w:rPr>
          <w:rFonts w:ascii="Times New Roman" w:hAnsi="Times New Roman"/>
          <w:sz w:val="28"/>
          <w:szCs w:val="28"/>
        </w:rPr>
        <w:t xml:space="preserve">, </w:t>
      </w:r>
      <w:r w:rsidRPr="00737CFE">
        <w:rPr>
          <w:rFonts w:ascii="Times New Roman" w:hAnsi="Times New Roman"/>
          <w:sz w:val="28"/>
          <w:szCs w:val="28"/>
          <w:lang w:val="en-US"/>
        </w:rPr>
        <w:t>I</w:t>
      </w:r>
      <w:r w:rsidR="00737CFE">
        <w:rPr>
          <w:rFonts w:ascii="Times New Roman" w:hAnsi="Times New Roman"/>
          <w:sz w:val="28"/>
          <w:szCs w:val="28"/>
        </w:rPr>
        <w:t xml:space="preserve"> </w:t>
      </w:r>
      <w:r w:rsidRPr="00737CFE">
        <w:rPr>
          <w:rFonts w:ascii="Times New Roman" w:hAnsi="Times New Roman"/>
          <w:sz w:val="28"/>
          <w:szCs w:val="28"/>
        </w:rPr>
        <w:t>КК</w:t>
      </w:r>
    </w:p>
    <w:p w:rsidR="006239D6" w:rsidRPr="00737CFE" w:rsidRDefault="006239D6" w:rsidP="00737CFE">
      <w:pPr>
        <w:pStyle w:val="a7"/>
        <w:rPr>
          <w:rFonts w:ascii="Times New Roman" w:hAnsi="Times New Roman"/>
          <w:sz w:val="28"/>
          <w:szCs w:val="28"/>
        </w:rPr>
      </w:pPr>
      <w:r w:rsidRP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737CFE">
        <w:rPr>
          <w:rFonts w:ascii="Times New Roman" w:hAnsi="Times New Roman"/>
          <w:b/>
          <w:sz w:val="28"/>
          <w:szCs w:val="28"/>
        </w:rPr>
        <w:t>Класс</w:t>
      </w:r>
      <w:r w:rsidR="00737CFE">
        <w:rPr>
          <w:rFonts w:ascii="Times New Roman" w:hAnsi="Times New Roman"/>
          <w:b/>
          <w:sz w:val="28"/>
          <w:szCs w:val="28"/>
        </w:rPr>
        <w:t xml:space="preserve">: 5 -7 </w:t>
      </w:r>
      <w:r w:rsidRPr="00737CFE">
        <w:rPr>
          <w:rFonts w:ascii="Times New Roman" w:hAnsi="Times New Roman"/>
          <w:b/>
          <w:sz w:val="28"/>
          <w:szCs w:val="28"/>
        </w:rPr>
        <w:t xml:space="preserve">  </w:t>
      </w:r>
    </w:p>
    <w:p w:rsidR="006239D6" w:rsidRPr="00737CFE" w:rsidRDefault="006239D6" w:rsidP="00737CFE">
      <w:pPr>
        <w:pStyle w:val="a7"/>
        <w:rPr>
          <w:rFonts w:ascii="Times New Roman" w:hAnsi="Times New Roman"/>
          <w:sz w:val="28"/>
          <w:szCs w:val="28"/>
        </w:rPr>
      </w:pPr>
      <w:r w:rsidRP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37CFE">
        <w:rPr>
          <w:rFonts w:ascii="Times New Roman" w:hAnsi="Times New Roman"/>
          <w:b/>
          <w:sz w:val="28"/>
          <w:szCs w:val="28"/>
        </w:rPr>
        <w:t xml:space="preserve">    </w:t>
      </w:r>
      <w:r w:rsidRPr="00737CFE">
        <w:rPr>
          <w:rFonts w:ascii="Times New Roman" w:hAnsi="Times New Roman"/>
          <w:b/>
          <w:sz w:val="28"/>
          <w:szCs w:val="28"/>
        </w:rPr>
        <w:t>Всего часов в год</w:t>
      </w:r>
      <w:r w:rsidRPr="00737CFE">
        <w:rPr>
          <w:rFonts w:ascii="Times New Roman" w:hAnsi="Times New Roman"/>
          <w:sz w:val="28"/>
          <w:szCs w:val="28"/>
        </w:rPr>
        <w:t xml:space="preserve"> </w:t>
      </w:r>
      <w:r w:rsidR="00737CFE">
        <w:rPr>
          <w:rFonts w:ascii="Times New Roman" w:hAnsi="Times New Roman"/>
          <w:sz w:val="28"/>
          <w:szCs w:val="28"/>
        </w:rPr>
        <w:t>105</w:t>
      </w:r>
    </w:p>
    <w:p w:rsidR="006239D6" w:rsidRPr="00737CFE" w:rsidRDefault="006239D6" w:rsidP="00737CFE">
      <w:pPr>
        <w:pStyle w:val="a7"/>
        <w:rPr>
          <w:rFonts w:ascii="Times New Roman" w:hAnsi="Times New Roman"/>
          <w:sz w:val="28"/>
          <w:szCs w:val="28"/>
        </w:rPr>
      </w:pPr>
      <w:r w:rsidRP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737CF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737CFE">
        <w:rPr>
          <w:rFonts w:ascii="Times New Roman" w:hAnsi="Times New Roman"/>
          <w:b/>
          <w:sz w:val="28"/>
          <w:szCs w:val="28"/>
        </w:rPr>
        <w:t xml:space="preserve"> Всего часов в неделю</w:t>
      </w:r>
      <w:r w:rsidRPr="00737CFE">
        <w:rPr>
          <w:rFonts w:ascii="Times New Roman" w:hAnsi="Times New Roman"/>
          <w:sz w:val="28"/>
          <w:szCs w:val="28"/>
        </w:rPr>
        <w:t xml:space="preserve"> </w:t>
      </w:r>
      <w:r w:rsidR="00737CFE">
        <w:rPr>
          <w:rFonts w:ascii="Times New Roman" w:hAnsi="Times New Roman"/>
          <w:sz w:val="28"/>
          <w:szCs w:val="28"/>
        </w:rPr>
        <w:t>3</w:t>
      </w:r>
    </w:p>
    <w:p w:rsidR="006239D6" w:rsidRPr="00737CFE" w:rsidRDefault="006239D6" w:rsidP="00737C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6239D6" w:rsidRDefault="006239D6" w:rsidP="00623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CFE" w:rsidRPr="00737CFE" w:rsidRDefault="00737CFE" w:rsidP="00623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9D6" w:rsidRPr="00737CFE" w:rsidRDefault="006239D6" w:rsidP="00623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9D6" w:rsidRPr="00737CFE" w:rsidRDefault="006239D6" w:rsidP="00737CF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CF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737CFE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737CFE">
        <w:rPr>
          <w:rFonts w:ascii="Times New Roman" w:hAnsi="Times New Roman"/>
          <w:b/>
          <w:sz w:val="28"/>
          <w:szCs w:val="28"/>
        </w:rPr>
        <w:t>еево</w:t>
      </w:r>
      <w:proofErr w:type="spellEnd"/>
    </w:p>
    <w:p w:rsidR="005B2FE3" w:rsidRPr="0060700B" w:rsidRDefault="005B2F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60700B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5B2FE3" w:rsidRPr="0060700B" w:rsidRDefault="005B2FE3" w:rsidP="00424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FE3" w:rsidRPr="00C24062" w:rsidRDefault="005B2FE3" w:rsidP="00424C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Рабочая программа по</w:t>
      </w:r>
      <w:r w:rsidRPr="00C2406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24062">
        <w:rPr>
          <w:rFonts w:ascii="Times New Roman" w:hAnsi="Times New Roman"/>
          <w:sz w:val="28"/>
          <w:szCs w:val="28"/>
        </w:rPr>
        <w:t xml:space="preserve">«Изобразительному искусству» учитывает требования Федерального государственно стандарта основного общего образования и направлена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5B2FE3" w:rsidRPr="00C24062" w:rsidRDefault="005B2FE3" w:rsidP="00424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4062">
        <w:rPr>
          <w:rFonts w:ascii="Times New Roman" w:hAnsi="Times New Roman"/>
          <w:b/>
          <w:color w:val="000000"/>
          <w:sz w:val="28"/>
          <w:szCs w:val="28"/>
        </w:rPr>
        <w:t>Рабочая программа ориентирована на использование учебников:</w:t>
      </w:r>
    </w:p>
    <w:p w:rsidR="005B2FE3" w:rsidRPr="00C24062" w:rsidRDefault="005B2FE3" w:rsidP="00C24062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b/>
        </w:rPr>
        <w:t>-</w:t>
      </w:r>
      <w:r w:rsidRPr="00C24062">
        <w:rPr>
          <w:rFonts w:ascii="Times New Roman" w:hAnsi="Times New Roman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общеобразовательных организаций /Н.А.Горяева, О.В.Островская; под редакцией </w:t>
      </w:r>
      <w:proofErr w:type="spellStart"/>
      <w:r w:rsidRPr="00C24062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24062">
        <w:rPr>
          <w:rFonts w:ascii="Times New Roman" w:hAnsi="Times New Roman"/>
          <w:sz w:val="28"/>
          <w:szCs w:val="28"/>
        </w:rPr>
        <w:t>. – 7-е изд. – М.: Просвещение, 2016.</w:t>
      </w:r>
    </w:p>
    <w:p w:rsidR="005B2FE3" w:rsidRPr="00C24062" w:rsidRDefault="005B2FE3" w:rsidP="00C24062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-Изобразительное искусство. Искусство в жизни человека. 6 класс: учебник для общеобразовательных организаций /Л.А. </w:t>
      </w:r>
      <w:proofErr w:type="spellStart"/>
      <w:r w:rsidRPr="00C24062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; под  ред. </w:t>
      </w:r>
      <w:proofErr w:type="spellStart"/>
      <w:r w:rsidRPr="00C24062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 – 6- изд. – М.: Просвещение, 2016.</w:t>
      </w:r>
    </w:p>
    <w:p w:rsidR="005B2FE3" w:rsidRPr="00C24062" w:rsidRDefault="005B2FE3" w:rsidP="00C24062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-Изобразительное искусство. Дизайн и архитектура в жизни человека. 7 класс: учебник для общеобразовательных организаций / А.С.Питерских, Г.Е.Гуров; под ред. </w:t>
      </w:r>
      <w:proofErr w:type="spellStart"/>
      <w:r w:rsidRPr="00C24062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. – 7-е изд. – М.: Просвещение, 2018. </w:t>
      </w:r>
    </w:p>
    <w:p w:rsidR="005B2FE3" w:rsidRPr="00C24062" w:rsidRDefault="00AD61A2" w:rsidP="00C24062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-Изобразительное искусство. Изобразительное искусство в театре, кино, на телевидении. 8 класс: учеб</w:t>
      </w:r>
      <w:proofErr w:type="gramStart"/>
      <w:r w:rsidRPr="00C24062">
        <w:rPr>
          <w:rFonts w:ascii="Times New Roman" w:hAnsi="Times New Roman"/>
          <w:sz w:val="28"/>
          <w:szCs w:val="28"/>
        </w:rPr>
        <w:t>.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062">
        <w:rPr>
          <w:rFonts w:ascii="Times New Roman" w:hAnsi="Times New Roman"/>
          <w:sz w:val="28"/>
          <w:szCs w:val="28"/>
        </w:rPr>
        <w:t>д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C2406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. организации/А.С.Питерских: под ред. </w:t>
      </w:r>
      <w:proofErr w:type="spellStart"/>
      <w:r w:rsidRPr="00C24062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C24062">
        <w:rPr>
          <w:rFonts w:ascii="Times New Roman" w:hAnsi="Times New Roman"/>
          <w:sz w:val="28"/>
          <w:szCs w:val="28"/>
        </w:rPr>
        <w:t>. – 7-е  изд. – М.</w:t>
      </w:r>
      <w:r w:rsidR="008351F1" w:rsidRPr="00C24062">
        <w:rPr>
          <w:rFonts w:ascii="Times New Roman" w:hAnsi="Times New Roman"/>
          <w:sz w:val="28"/>
          <w:szCs w:val="28"/>
        </w:rPr>
        <w:t>: Просвещение, 2018.</w:t>
      </w:r>
    </w:p>
    <w:p w:rsidR="005B2FE3" w:rsidRPr="00C24062" w:rsidRDefault="005B2FE3" w:rsidP="00424C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4062">
        <w:rPr>
          <w:rFonts w:ascii="Times New Roman" w:hAnsi="Times New Roman"/>
          <w:b/>
          <w:sz w:val="28"/>
          <w:szCs w:val="28"/>
        </w:rPr>
        <w:t>Цель реализации Основной образовательной программы основного общего образования:</w:t>
      </w:r>
    </w:p>
    <w:p w:rsidR="005B2FE3" w:rsidRPr="00C24062" w:rsidRDefault="005B2FE3" w:rsidP="00424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 индивидуальными особенностями его развития и состояния здоровья;</w:t>
      </w:r>
    </w:p>
    <w:p w:rsidR="005B2FE3" w:rsidRPr="00C24062" w:rsidRDefault="005B2FE3" w:rsidP="00424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- становление и развитие личности в ее индивидуальности, самобытности, уникальности, неповторимости.</w:t>
      </w:r>
    </w:p>
    <w:p w:rsidR="005B2FE3" w:rsidRPr="00C24062" w:rsidRDefault="005B2FE3" w:rsidP="00424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«Изобразительное искусство» – учебный предмет, </w:t>
      </w:r>
      <w:proofErr w:type="gramStart"/>
      <w:r w:rsidRPr="00C24062">
        <w:rPr>
          <w:rFonts w:ascii="Times New Roman" w:hAnsi="Times New Roman"/>
          <w:sz w:val="28"/>
          <w:szCs w:val="28"/>
        </w:rPr>
        <w:t>освоение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 содержание которого направлено: на практическую  художественно-творческую  деятельность, аналитическое восприятие произведений искусства. </w:t>
      </w:r>
      <w:proofErr w:type="gramStart"/>
      <w:r w:rsidRPr="00C24062">
        <w:rPr>
          <w:rFonts w:ascii="Times New Roman" w:hAnsi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5B2FE3" w:rsidRPr="00C24062" w:rsidRDefault="005B2FE3" w:rsidP="00424C04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Основная </w:t>
      </w:r>
      <w:r w:rsidRPr="00C24062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C24062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C24062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24062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5B2FE3" w:rsidRPr="00C24062" w:rsidRDefault="005B2FE3" w:rsidP="00424C0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Основные задачи </w:t>
      </w:r>
      <w:r w:rsidRPr="00C24062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C24062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C24062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C24062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C24062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C24062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C24062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C24062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24062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C24062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5B2FE3" w:rsidRPr="00C24062" w:rsidRDefault="005B2FE3" w:rsidP="00C24062">
      <w:pPr>
        <w:pStyle w:val="a7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C24062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C24062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5B2FE3" w:rsidRPr="00C24062" w:rsidRDefault="00737CFE" w:rsidP="0042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Л</w:t>
      </w:r>
      <w:r w:rsidR="005B2FE3"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ичностны</w:t>
      </w:r>
      <w:r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е </w:t>
      </w:r>
      <w:r w:rsidR="005B2FE3"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результат</w:t>
      </w:r>
      <w:r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ы освоения программы</w:t>
      </w:r>
      <w:r w:rsidR="005B2FE3" w:rsidRPr="00C24062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5B2FE3" w:rsidRPr="00C24062" w:rsidRDefault="005B2FE3" w:rsidP="0027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C2406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062">
        <w:rPr>
          <w:rFonts w:ascii="Times New Roman" w:hAnsi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4062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C24062">
        <w:rPr>
          <w:rFonts w:ascii="Times New Roman" w:hAnsi="Times New Roman"/>
          <w:b/>
          <w:sz w:val="28"/>
          <w:szCs w:val="28"/>
          <w:u w:val="single"/>
        </w:rPr>
        <w:t xml:space="preserve"> результаты</w:t>
      </w:r>
      <w:r w:rsidR="00737CFE" w:rsidRPr="00C24062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 xml:space="preserve"> освоения программы</w:t>
      </w:r>
      <w:r w:rsidRPr="00C24062">
        <w:rPr>
          <w:rFonts w:ascii="Times New Roman" w:hAnsi="Times New Roman"/>
          <w:sz w:val="28"/>
          <w:szCs w:val="28"/>
        </w:rPr>
        <w:t xml:space="preserve"> 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4062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24062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8) смысловое чтение;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24062">
        <w:rPr>
          <w:rFonts w:ascii="Times New Roman" w:hAnsi="Times New Roman"/>
          <w:sz w:val="28"/>
          <w:szCs w:val="28"/>
        </w:rPr>
        <w:t>Т-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4062">
        <w:rPr>
          <w:rFonts w:ascii="Times New Roman" w:hAnsi="Times New Roman"/>
          <w:b/>
          <w:sz w:val="28"/>
          <w:szCs w:val="28"/>
          <w:u w:val="single"/>
        </w:rPr>
        <w:t>Предметные результаты освоения</w:t>
      </w:r>
      <w:r w:rsidR="00737CFE" w:rsidRPr="00C24062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r w:rsidRPr="00C2406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</w:t>
      </w:r>
      <w:r w:rsidRPr="00C24062">
        <w:rPr>
          <w:rFonts w:ascii="Times New Roman" w:hAnsi="Times New Roman"/>
          <w:sz w:val="28"/>
          <w:szCs w:val="28"/>
        </w:rPr>
        <w:lastRenderedPageBreak/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B2FE3" w:rsidRPr="00C24062" w:rsidRDefault="005B2FE3" w:rsidP="0042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B2FE3" w:rsidRPr="00C24062" w:rsidRDefault="005B2FE3" w:rsidP="00271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CFE" w:rsidRPr="00C24062" w:rsidRDefault="005B2FE3" w:rsidP="00424C0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0323202"/>
      <w:r w:rsidRPr="00C24062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bookmarkEnd w:id="0"/>
      <w:r w:rsidRPr="00C24062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b/>
          <w:bCs/>
          <w:sz w:val="28"/>
          <w:szCs w:val="28"/>
        </w:rPr>
        <w:t>Выпускник научится:</w:t>
      </w:r>
      <w:r w:rsidRPr="00C24062">
        <w:rPr>
          <w:rFonts w:ascii="Times New Roman" w:hAnsi="Times New Roman"/>
          <w:b/>
          <w:bCs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 характеризовать особенности уникального народного искусства, схематическое значение традиционных образов, мотивов (древо жизни, птица, солярные знаки); 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создавать декоративные изображения на основе русских образов;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раскрывать смысл народных праздников и обрядов и их отражение в народном искусстве и в современной жизни;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эскизы декоративного убранства русской избы;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цветовую композицию внутреннего убранства избы;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определять специфику образного языка декоративно – прикладного искусства;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t xml:space="preserve"> создавать орнамент вышивки с опорой на народные традиции;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эскизы народного праздничного костюма, его отдельных элементов в цветовом решении;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 элементов;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характеризовать основы народного орнамента; создавать орнаменты на основе народных традиций;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виды и материалы декоративно-прикладного искусства;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национальные особенности русского орнамента и орнаментов других народов России;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и характеризовать несколько народных художественных</w:t>
      </w:r>
      <w:r w:rsidRPr="00C24062">
        <w:rPr>
          <w:rFonts w:ascii="Times New Roman" w:hAnsi="Times New Roman"/>
          <w:sz w:val="28"/>
          <w:szCs w:val="28"/>
        </w:rPr>
        <w:br/>
        <w:t>промыслов России;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 в чем состоит различие временных и пространственных видов искусства;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объяснять разницу между предметом изображения, сюжетом и содержанием изображения;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композиционным навыкам работы, чувству ритма, работе с различными художественными материалами;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образы, используя все выразительные возможности художественных материалов;</w:t>
      </w:r>
      <w:r w:rsidRPr="00C24062">
        <w:rPr>
          <w:rFonts w:ascii="Times New Roman" w:hAnsi="Times New Roman"/>
          <w:sz w:val="28"/>
          <w:szCs w:val="28"/>
        </w:rPr>
        <w:br/>
      </w: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изображать сложную форму предмета (силуэт) как соотношение простых геометрических фигур, соблюдая их пропорции;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линейные изображения геометрических тел и натюрморт с натуры из геометрических тел;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передавать с помощью света характер формы и эмоциональное напряжение в композиции натюрморта;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выражать цветом в натюрморте собственное настроение и переживания;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применять перспективу в практической  творческой работе;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изображения уходящего вдаль пространства, применяя правила линейной и воздушной перспективы;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видеть, наблюдать и эстетически переживать изменчивость цветового состояния и настроения в природе;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создания пейзажных зарисовок;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и характеризовать понятия: пространство, ракурс, воздушная перспектива;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композиции, наблюдательной перспективы и ритмической организации плоскости изображения;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основные средства художественной выразительности  в изобразительном искусстве (линия, пятно, тон, цвет, форма, перспектива и др.);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C24062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 техники;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и характеризовать понятия: эпический пейзаж, романтический пейзаж, пейзаж настроения, пленэр, импрессионизм;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различать и характеризовать виды портрета;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понимать и характеризовать основы изображения головы человека;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использовать графические материалы в работе над портретом;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использовать образные возможности освещения в портрете;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t>пользоваться правилами схематического построения головы человека в рисунке;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портретистов и определять их произведения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передачи в плоскостном изображении простых движений фигуры человека;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понимания особенностей восприятия скульптурного образа;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навыкам лепки и работы с пластилином;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объяснять понятия «тема», «содержание», «сюжет» в произведениях станковой живописи;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характеризовать значение тематической картины XIX века в развитии русской культуры;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называть имена нескольких известных художников объединения «Мир искусства» и их наиболее известные произведения;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творческому опыту по разработке и созданию изобразительного образа на выбранный исторический сюжет;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творческому опыту по разработке художественного проекта </w:t>
      </w:r>
      <w:proofErr w:type="gramStart"/>
      <w:r w:rsidRPr="00C24062">
        <w:rPr>
          <w:rFonts w:ascii="Times New Roman" w:hAnsi="Times New Roman"/>
          <w:sz w:val="28"/>
          <w:szCs w:val="28"/>
        </w:rPr>
        <w:t>–р</w:t>
      </w:r>
      <w:proofErr w:type="gramEnd"/>
      <w:r w:rsidRPr="00C24062"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представление о великих</w:t>
      </w:r>
      <w:proofErr w:type="gramStart"/>
      <w:r w:rsidRPr="00C240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24062">
        <w:rPr>
          <w:rFonts w:ascii="Times New Roman" w:hAnsi="Times New Roman"/>
          <w:sz w:val="28"/>
          <w:szCs w:val="28"/>
        </w:rPr>
        <w:t>вечных темах в искусстве на основе сюжетов из Библии, об их мировоззренческом и нравственном значении в культуре;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называть имена великих европейских и русских художников, творивших на библейские темы;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узнавать и характеризовать произведения великих европейских и русских художников на библейские темы;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описывать и характеризовать выдающиеся монументальные памятники и ансамбли, посвященные Великой Отечественной войне;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творческому опыту лепки памятника, посвященного значимому историческому событию или историческому герою;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анализировать художественно-выразительные средства произведений изобразительного искусства XX века;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культуре зрительского восприятия;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характеризовать временные и пространственные искусства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понимать разницу между реальностью и художественным образом;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представлениям об искусстве иллюстрации и творчестве известных иллюстраторов книг. И.Я. </w:t>
      </w:r>
      <w:proofErr w:type="spellStart"/>
      <w:r w:rsidRPr="00C24062">
        <w:rPr>
          <w:rFonts w:ascii="Times New Roman" w:hAnsi="Times New Roman"/>
          <w:sz w:val="28"/>
          <w:szCs w:val="28"/>
        </w:rPr>
        <w:t>Билибин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C24062">
        <w:rPr>
          <w:rFonts w:ascii="Times New Roman" w:hAnsi="Times New Roman"/>
          <w:sz w:val="28"/>
          <w:szCs w:val="28"/>
        </w:rPr>
        <w:t>Милашевски</w:t>
      </w:r>
      <w:proofErr w:type="spellEnd"/>
      <w:r w:rsidRPr="00C24062">
        <w:rPr>
          <w:rFonts w:ascii="Times New Roman" w:hAnsi="Times New Roman"/>
          <w:sz w:val="28"/>
          <w:szCs w:val="28"/>
        </w:rPr>
        <w:t>, В.А. Фаворский;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представлениям об анималистическом жанре изобразительного искусства и творчестве художников-анималистов;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опыту художественного творчества по созданию стилизованных образов животных;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систематизировать и характеризовать основные этапы развития и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истории архитектуры и дизайна;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применять в создаваемых пространственных композициях доминантный объект и вспомогательные соединительные элементы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применять навыки формообразования, использования объемов в дизайне и архитектуре (макеты из бумаги, картона, пластилина);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композиционные макеты объектов на предметной плоскости и в пространстве;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создавать практические творческие композиции в технике коллажа, </w:t>
      </w:r>
      <w:proofErr w:type="spellStart"/>
      <w:proofErr w:type="gramStart"/>
      <w:r w:rsidRPr="00C24062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C24062">
        <w:rPr>
          <w:rFonts w:ascii="Times New Roman" w:hAnsi="Times New Roman"/>
          <w:sz w:val="28"/>
          <w:szCs w:val="28"/>
        </w:rPr>
        <w:t>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t xml:space="preserve"> приобретать общее представление о традициях </w:t>
      </w:r>
      <w:proofErr w:type="spellStart"/>
      <w:r w:rsidRPr="00C24062">
        <w:rPr>
          <w:rFonts w:ascii="Times New Roman" w:hAnsi="Times New Roman"/>
          <w:sz w:val="28"/>
          <w:szCs w:val="28"/>
        </w:rPr>
        <w:t>ландшафтно</w:t>
      </w:r>
      <w:proofErr w:type="spellEnd"/>
      <w:r w:rsidRPr="00C24062">
        <w:rPr>
          <w:rFonts w:ascii="Times New Roman" w:hAnsi="Times New Roman"/>
          <w:sz w:val="28"/>
          <w:szCs w:val="28"/>
        </w:rPr>
        <w:t xml:space="preserve"> – парковой архитектуры;</w:t>
      </w:r>
    </w:p>
    <w:p w:rsidR="005B2FE3" w:rsidRPr="00C24062" w:rsidRDefault="005B2FE3" w:rsidP="00737CFE">
      <w:pPr>
        <w:pStyle w:val="a7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</w:rPr>
        <w:sym w:font="Symbol" w:char="F0B7"/>
      </w:r>
      <w:r w:rsidRPr="00C24062">
        <w:rPr>
          <w:rFonts w:ascii="Times New Roman" w:hAnsi="Times New Roman"/>
          <w:sz w:val="28"/>
          <w:szCs w:val="28"/>
        </w:rPr>
        <w:t xml:space="preserve"> характеризовать и раскрывать смысл композиционн</w:t>
      </w:r>
      <w:proofErr w:type="gramStart"/>
      <w:r w:rsidRPr="00C24062">
        <w:rPr>
          <w:rFonts w:ascii="Times New Roman" w:hAnsi="Times New Roman"/>
          <w:sz w:val="28"/>
          <w:szCs w:val="28"/>
        </w:rPr>
        <w:t>о-</w:t>
      </w:r>
      <w:proofErr w:type="gramEnd"/>
      <w:r w:rsidRPr="00C24062">
        <w:rPr>
          <w:rFonts w:ascii="Times New Roman" w:hAnsi="Times New Roman"/>
          <w:sz w:val="28"/>
          <w:szCs w:val="28"/>
        </w:rPr>
        <w:t xml:space="preserve"> конструктивных принципов дизайна одежды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отражать в эскизном проекте дизайна сада образно-архитектурный композиционный замысел;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узнавать и характеризовать памятники архитектуры Древнего Киева. София Киевская. Фрески. Мозаики;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различать итальянские и русские традиции в архитектуре Московского Кремля, характеризовать и описывать архитектурные особенности соборов Московского Кремля;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различать и характеризовать особенности древнерусской иконописи, понимать значение иконы «Троица» Андрея Рублева в общественной, духовной и художественной жизни Руси;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раскрывать особенности новых иконописных традиций в XVII веке. Отличать по характерным особенностям икону и парсуну;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работать над проектом (индивидуальным или коллективным), создавая </w:t>
      </w:r>
    </w:p>
    <w:p w:rsidR="005B2FE3" w:rsidRPr="00C24062" w:rsidRDefault="005B2FE3" w:rsidP="00424C0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разнообразные творческие композиции в материалах по различным темам;</w:t>
      </w:r>
    </w:p>
    <w:p w:rsidR="005B2FE3" w:rsidRPr="00C24062" w:rsidRDefault="005B2FE3" w:rsidP="00271561">
      <w:pPr>
        <w:pStyle w:val="a4"/>
        <w:numPr>
          <w:ilvl w:val="0"/>
          <w:numId w:val="5"/>
        </w:numPr>
        <w:tabs>
          <w:tab w:val="clear" w:pos="720"/>
          <w:tab w:val="left" w:pos="0"/>
          <w:tab w:val="left" w:pos="2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>различать стилевые особенности разных  школ архитектуры Древней Руси;</w:t>
      </w:r>
    </w:p>
    <w:p w:rsidR="005B2FE3" w:rsidRPr="00C24062" w:rsidRDefault="005B2FE3" w:rsidP="00271561">
      <w:pPr>
        <w:pStyle w:val="a4"/>
        <w:numPr>
          <w:ilvl w:val="0"/>
          <w:numId w:val="5"/>
        </w:numPr>
        <w:tabs>
          <w:tab w:val="clear" w:pos="720"/>
          <w:tab w:val="left" w:pos="0"/>
          <w:tab w:val="left" w:pos="2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</w:t>
      </w:r>
    </w:p>
    <w:p w:rsidR="005B2FE3" w:rsidRPr="00C24062" w:rsidRDefault="005B2FE3" w:rsidP="0027156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sz w:val="28"/>
          <w:szCs w:val="28"/>
          <w:lang w:eastAsia="ru-RU"/>
        </w:rPr>
        <w:t xml:space="preserve"> сравнивать, сопоставлять и анализировать произведения живописи Древней Руси;</w:t>
      </w:r>
    </w:p>
    <w:p w:rsidR="005B2FE3" w:rsidRPr="00C24062" w:rsidRDefault="005B2FE3" w:rsidP="00424C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в речи новые термины, связанные со стилями в изобразительном искусстве и архитектуре XVIII – XIX веков;</w:t>
      </w:r>
    </w:p>
    <w:p w:rsidR="005B2FE3" w:rsidRPr="00C24062" w:rsidRDefault="005B2FE3" w:rsidP="00424C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выявлять и называть характерные особенности русской портретной живописи XVIII века;</w:t>
      </w:r>
    </w:p>
    <w:p w:rsidR="005B2FE3" w:rsidRPr="00C24062" w:rsidRDefault="005B2FE3" w:rsidP="00424C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характеризовать признаки и особенности московского барокко;</w:t>
      </w:r>
    </w:p>
    <w:p w:rsidR="005B2FE3" w:rsidRPr="00C24062" w:rsidRDefault="005B2FE3" w:rsidP="00424C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создавать разнообразные творческие работы (фантазийные конструкции) в материале.</w:t>
      </w:r>
    </w:p>
    <w:p w:rsidR="005B2FE3" w:rsidRPr="00C24062" w:rsidRDefault="005B2FE3" w:rsidP="00424C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2FE3" w:rsidRPr="00C24062" w:rsidRDefault="005B2FE3" w:rsidP="00737CFE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проектировать обложку книги, рекламы открытки, визитки и др.;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художественную композицию макета книги, журнала;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имена великих русских живописцев и архитекторов XVIII –XIX веков;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понимать особенности исторического жанра, определять произведения исторической живописи;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активно воспринимать произведения искусства и </w:t>
      </w:r>
      <w:proofErr w:type="spellStart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создавать разнообразные творческие работы (фантазийные конструкции) в материале;</w:t>
      </w:r>
    </w:p>
    <w:p w:rsidR="005B2FE3" w:rsidRPr="00C24062" w:rsidRDefault="005B2FE3" w:rsidP="0027156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2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узнавать основные художественные направления в искусстве </w:t>
      </w:r>
      <w:r w:rsidRPr="00C24062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XIX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C24062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XX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веков;</w:t>
      </w:r>
    </w:p>
    <w:p w:rsidR="005B2FE3" w:rsidRPr="00C24062" w:rsidRDefault="005B2FE3" w:rsidP="0027156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2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B2FE3" w:rsidRPr="00C24062" w:rsidRDefault="005B2FE3" w:rsidP="00271561">
      <w:pPr>
        <w:pStyle w:val="a4"/>
        <w:tabs>
          <w:tab w:val="left" w:pos="0"/>
          <w:tab w:val="left" w:pos="220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sz w:val="28"/>
          <w:szCs w:val="28"/>
          <w:lang w:eastAsia="ru-RU"/>
        </w:rPr>
        <w:t xml:space="preserve"> применять творческий опыт разработки художественного проекта, создания композиции на определенную тему;</w:t>
      </w:r>
    </w:p>
    <w:p w:rsidR="005B2FE3" w:rsidRPr="00C24062" w:rsidRDefault="005B2FE3" w:rsidP="00271561">
      <w:pPr>
        <w:pStyle w:val="a4"/>
        <w:tabs>
          <w:tab w:val="left" w:pos="0"/>
          <w:tab w:val="left" w:pos="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характеризовать стиль модерн в архитектуре </w:t>
      </w:r>
      <w:proofErr w:type="spellStart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Ф.О.Шехтель</w:t>
      </w:r>
      <w:proofErr w:type="spellEnd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А.Гауди</w:t>
      </w:r>
      <w:proofErr w:type="spellEnd"/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выразительный язык при моделировании архитектурного пространства;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характеризовать крупнейшие художественные музеи мира и России;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5B2FE3" w:rsidRPr="00C24062" w:rsidRDefault="005B2FE3" w:rsidP="00271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C240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0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использовать навыки коллективной работы над объемно-пространственной композицией</w:t>
      </w:r>
    </w:p>
    <w:p w:rsidR="005B2FE3" w:rsidRPr="00C24062" w:rsidRDefault="005B2FE3" w:rsidP="002715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FE3" w:rsidRPr="00C24062" w:rsidRDefault="005B2FE3" w:rsidP="00424C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7CFE" w:rsidRPr="00C24062" w:rsidRDefault="00737CFE" w:rsidP="006528E6">
      <w:pPr>
        <w:pStyle w:val="4"/>
        <w:spacing w:line="240" w:lineRule="auto"/>
        <w:jc w:val="center"/>
        <w:rPr>
          <w:szCs w:val="28"/>
        </w:rPr>
      </w:pPr>
      <w:bookmarkStart w:id="1" w:name="_Toc409691713"/>
      <w:bookmarkStart w:id="2" w:name="_Toc410654038"/>
      <w:bookmarkStart w:id="3" w:name="_Toc414553249"/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rPr>
          <w:rFonts w:ascii="Times New Roman" w:hAnsi="Times New Roman"/>
          <w:sz w:val="28"/>
          <w:szCs w:val="28"/>
        </w:rPr>
      </w:pPr>
    </w:p>
    <w:p w:rsidR="00737CFE" w:rsidRPr="00C24062" w:rsidRDefault="00737CFE" w:rsidP="00737CFE">
      <w:pPr>
        <w:jc w:val="center"/>
        <w:rPr>
          <w:rFonts w:ascii="Times New Roman" w:hAnsi="Times New Roman"/>
          <w:b/>
          <w:sz w:val="28"/>
          <w:szCs w:val="28"/>
        </w:rPr>
      </w:pPr>
      <w:r w:rsidRPr="00C24062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bookmarkEnd w:id="1"/>
    <w:bookmarkEnd w:id="2"/>
    <w:bookmarkEnd w:id="3"/>
    <w:p w:rsidR="005B2FE3" w:rsidRPr="00C24062" w:rsidRDefault="005B2FE3" w:rsidP="006528E6">
      <w:pPr>
        <w:pStyle w:val="4"/>
        <w:spacing w:line="240" w:lineRule="auto"/>
        <w:jc w:val="center"/>
        <w:rPr>
          <w:szCs w:val="28"/>
        </w:rPr>
      </w:pPr>
    </w:p>
    <w:p w:rsidR="00737CFE" w:rsidRPr="00C24062" w:rsidRDefault="00737CFE" w:rsidP="00737CFE">
      <w:pPr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C24062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5B2FE3" w:rsidRPr="00C24062" w:rsidRDefault="005B2FE3" w:rsidP="00457B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4062">
        <w:rPr>
          <w:rFonts w:ascii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5B2FE3" w:rsidRPr="00C24062" w:rsidRDefault="005B2FE3" w:rsidP="00457BD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Жостово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C24062">
        <w:rPr>
          <w:rFonts w:ascii="Times New Roman" w:hAnsi="Times New Roman"/>
          <w:sz w:val="28"/>
          <w:szCs w:val="28"/>
          <w:lang w:eastAsia="ru-RU"/>
        </w:rPr>
        <w:t>рт в гр</w:t>
      </w:r>
      <w:proofErr w:type="gram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Сислей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u w:val="single"/>
          <w:lang w:eastAsia="ru-RU"/>
        </w:rPr>
        <w:t>6 класс</w:t>
      </w: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B2FE3" w:rsidRPr="00C24062" w:rsidRDefault="005B2FE3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</w:t>
      </w: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портрете. Великие портретисты прошлого (В.А.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Тропинин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Корин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Буанаротти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5B2FE3" w:rsidRPr="00C24062" w:rsidRDefault="005B2FE3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Буанаротти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Рафаэль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Санти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Санти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Бакшеев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Т.Н. Яблонская). Искусство иллюстрации (И.Я.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Билибин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Милашевский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Ватагин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Е.И.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Чарушин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u w:val="single"/>
          <w:lang w:eastAsia="ru-RU"/>
        </w:rPr>
        <w:t>7 класс</w:t>
      </w:r>
    </w:p>
    <w:p w:rsidR="00737CFE" w:rsidRPr="00C24062" w:rsidRDefault="00737CFE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B2FE3" w:rsidRPr="00C24062" w:rsidRDefault="005B2FE3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C24062">
        <w:rPr>
          <w:rFonts w:ascii="Times New Roman" w:hAnsi="Times New Roman"/>
          <w:sz w:val="28"/>
          <w:szCs w:val="28"/>
          <w:lang w:eastAsia="ru-RU"/>
        </w:rPr>
        <w:t>художественного</w:t>
      </w:r>
      <w:proofErr w:type="gram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ле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</w:t>
      </w:r>
      <w:r w:rsidRPr="00C240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5B2FE3" w:rsidRPr="00C24062" w:rsidRDefault="005B2FE3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Изобразительное искусство и архитектура России</w:t>
      </w:r>
      <w:proofErr w:type="gramStart"/>
      <w:r w:rsidRPr="00C24062">
        <w:rPr>
          <w:rFonts w:ascii="Times New Roman" w:hAnsi="Times New Roman"/>
          <w:b/>
          <w:sz w:val="28"/>
          <w:szCs w:val="28"/>
          <w:lang w:val="en-US"/>
        </w:rPr>
        <w:t>XI</w:t>
      </w:r>
      <w:proofErr w:type="gramEnd"/>
      <w:r w:rsidRPr="00C24062">
        <w:rPr>
          <w:rFonts w:ascii="Times New Roman" w:hAnsi="Times New Roman"/>
          <w:b/>
          <w:sz w:val="28"/>
          <w:szCs w:val="28"/>
        </w:rPr>
        <w:t xml:space="preserve"> –</w:t>
      </w:r>
      <w:r w:rsidRPr="00C24062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C24062">
        <w:rPr>
          <w:rFonts w:ascii="Times New Roman" w:hAnsi="Times New Roman"/>
          <w:b/>
          <w:sz w:val="28"/>
          <w:szCs w:val="28"/>
        </w:rPr>
        <w:t xml:space="preserve"> вв</w:t>
      </w:r>
      <w:r w:rsidRPr="00C2406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бунташного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5B2FE3" w:rsidRPr="00C24062" w:rsidRDefault="005B2FE3" w:rsidP="00424C0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Искусство полиграфии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Боровиковский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Ринальди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C2406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Опекушин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, М.М.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Антокольский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Шехтель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Стиль модерн в зарубежной архитектуре (А.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Гауди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4062">
        <w:rPr>
          <w:rFonts w:ascii="Times New Roman" w:hAnsi="Times New Roman"/>
          <w:b/>
          <w:sz w:val="28"/>
          <w:szCs w:val="28"/>
          <w:lang w:eastAsia="ru-RU"/>
        </w:rPr>
        <w:lastRenderedPageBreak/>
        <w:t>Изображение в синтетических и экранных видах искусства и художественная фотография</w:t>
      </w:r>
    </w:p>
    <w:p w:rsidR="005B2FE3" w:rsidRPr="00C24062" w:rsidRDefault="005B2FE3" w:rsidP="00424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062">
        <w:rPr>
          <w:rFonts w:ascii="Times New Roman" w:hAnsi="Times New Roman"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C2406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24062">
        <w:rPr>
          <w:rFonts w:ascii="Times New Roman" w:hAnsi="Times New Roman"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Добужинский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C24062">
        <w:rPr>
          <w:rFonts w:ascii="Times New Roman" w:hAnsi="Times New Roman"/>
          <w:sz w:val="28"/>
          <w:szCs w:val="28"/>
          <w:lang w:eastAsia="ru-RU"/>
        </w:rPr>
        <w:t>Кинокомпозиция</w:t>
      </w:r>
      <w:proofErr w:type="spellEnd"/>
      <w:r w:rsidRPr="00C24062">
        <w:rPr>
          <w:rFonts w:ascii="Times New Roman" w:hAnsi="Times New Roman"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5B2FE3" w:rsidRPr="00C24062" w:rsidRDefault="005B2FE3" w:rsidP="00424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FE3" w:rsidRPr="00C24062" w:rsidRDefault="005B2FE3" w:rsidP="00D06F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FE3" w:rsidRDefault="005B2FE3" w:rsidP="00D06F5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  <w:sectPr w:rsidR="005B2FE3" w:rsidSect="00AD5E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2FE3" w:rsidRDefault="005B2FE3" w:rsidP="00D06F56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320166" w:rsidRDefault="00320166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0166" w:rsidRDefault="00320166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701"/>
        <w:gridCol w:w="4755"/>
      </w:tblGrid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tabs>
                <w:tab w:val="left" w:pos="2642"/>
                <w:tab w:val="left" w:pos="330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320166" w:rsidRPr="00E17DE3" w:rsidTr="00E17DE3">
        <w:tc>
          <w:tcPr>
            <w:tcW w:w="14786" w:type="dxa"/>
            <w:gridSpan w:val="4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Народное художественное творчество — неиссякаемый источник самобытной красоты </w:t>
            </w:r>
            <w:proofErr w:type="gram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часов)</w:t>
            </w: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Солярные знаки (декоративное изображение и их условно</w:t>
            </w: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 символический характер)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</w:t>
            </w: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родном творчестве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Русская изба: единство конструкции и декора.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Крестьянский дом  уклад крестьянской жизни.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Орнамент как основа декоративного украшения.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народный костюм.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Обрядовые действия народного праздника, их символическое значение.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17DE3">
              <w:rPr>
                <w:color w:val="000000"/>
                <w:sz w:val="24"/>
                <w:szCs w:val="24"/>
              </w:rPr>
              <w:t>Древние образы в народных игрушках. Дымковская  игрушка.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ab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E17DE3">
              <w:rPr>
                <w:color w:val="000000"/>
                <w:sz w:val="24"/>
                <w:szCs w:val="24"/>
              </w:rPr>
              <w:t>Филимоновская игрушка.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Композиционное, стилевое и цветовое единство в изделиях народных промыслов. Искусство Гжели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320166" w:rsidRDefault="00320166" w:rsidP="00E17DE3">
            <w:pPr>
              <w:pStyle w:val="msonormalcxspmiddle"/>
              <w:spacing w:after="0" w:afterAutospacing="0"/>
              <w:contextualSpacing/>
            </w:pPr>
            <w:r w:rsidRPr="00E17DE3">
              <w:rPr>
                <w:color w:val="000000"/>
              </w:rPr>
              <w:t>Композиционное, стилевое и цветовое единство в изделиях народных промыслов.                                                                                                                                       Городецкая роспись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Композиционное, стилевое и цветовое единство в изделиях народных промыслов.                                                                                                                                       </w:t>
            </w:r>
          </w:p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Хохлома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Композиционное, стилевое и цветовое единство в изделиях народных промыслов.                                                                                                                                    </w:t>
            </w:r>
            <w:r w:rsidRPr="00E17DE3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Жостово. Роспись по металлу. (Промежуточный контроль)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Композиционное, стилевое и цветовое единство в изделиях народных промыслов.                                                                                                                                    </w:t>
            </w:r>
          </w:p>
          <w:p w:rsidR="00320166" w:rsidRDefault="00320166" w:rsidP="00E17DE3">
            <w:pPr>
              <w:pStyle w:val="20"/>
              <w:shd w:val="clear" w:color="auto" w:fill="auto"/>
              <w:spacing w:line="240" w:lineRule="auto"/>
              <w:jc w:val="left"/>
            </w:pPr>
            <w:r w:rsidRPr="00E17DE3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 xml:space="preserve">Щепа'. Роспись по лубу и дереву.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Композиционное, стилевое и цветовое единство в изделиях народных промыслов.                                                                                                                                              </w:t>
            </w:r>
          </w:p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Тиснение и резьба по бересте.</w:t>
            </w: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Связь времен в народном искусстве</w:t>
            </w:r>
            <w:r w:rsidRPr="00E17DE3">
              <w:rPr>
                <w:rStyle w:val="21"/>
                <w:rFonts w:ascii="Times New Roman" w:hAnsi="Times New Roman"/>
                <w:sz w:val="24"/>
                <w:szCs w:val="24"/>
              </w:rPr>
              <w:t xml:space="preserve">(обобщение темы) 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0166" w:rsidRPr="00E17DE3" w:rsidTr="00E17DE3">
        <w:tc>
          <w:tcPr>
            <w:tcW w:w="14786" w:type="dxa"/>
            <w:gridSpan w:val="4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7D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 (18 часов)</w:t>
            </w: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искусства. Художественные материалы.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 xml:space="preserve">Рисунок - основа изобразительного творчества.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>Художественный образ</w:t>
            </w:r>
            <w:proofErr w:type="gramStart"/>
            <w:r w:rsidRPr="00E17DE3">
              <w:rPr>
                <w:color w:val="000000"/>
              </w:rPr>
              <w:t xml:space="preserve"> .</w:t>
            </w:r>
            <w:proofErr w:type="gramEnd"/>
            <w:r w:rsidRPr="00E17DE3">
              <w:rPr>
                <w:color w:val="000000"/>
              </w:rPr>
              <w:t>Стилевое единство.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:rsidR="00320166" w:rsidRDefault="00320166" w:rsidP="00E17DE3">
            <w:pPr>
              <w:pStyle w:val="msonormalcxspmiddle"/>
              <w:spacing w:before="0" w:beforeAutospacing="0" w:after="0" w:afterAutospacing="0"/>
            </w:pPr>
            <w:r w:rsidRPr="00E17DE3">
              <w:rPr>
                <w:color w:val="000000"/>
              </w:rPr>
              <w:t xml:space="preserve"> Линия, пятно. Ритм.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msonormalcxspmiddle"/>
              <w:spacing w:before="0" w:beforeAutospacing="0" w:after="0" w:afterAutospacing="0"/>
              <w:contextualSpacing/>
              <w:rPr>
                <w:color w:val="000000"/>
              </w:rPr>
            </w:pPr>
            <w:r w:rsidRPr="00E17DE3">
              <w:rPr>
                <w:color w:val="000000"/>
              </w:rPr>
              <w:t xml:space="preserve">Цвет. Основы </w:t>
            </w:r>
            <w:proofErr w:type="spellStart"/>
            <w:r w:rsidRPr="00E17DE3">
              <w:rPr>
                <w:color w:val="000000"/>
              </w:rPr>
              <w:t>цветоведения</w:t>
            </w:r>
            <w:proofErr w:type="spellEnd"/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20"/>
              <w:shd w:val="clear" w:color="auto" w:fill="auto"/>
              <w:spacing w:line="240" w:lineRule="auto"/>
              <w:ind w:right="20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7DE3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Композиция. Натюрморт.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320166" w:rsidRDefault="00320166" w:rsidP="00B10DF7">
            <w:pPr>
              <w:pStyle w:val="msonormalcxspmiddle"/>
            </w:pPr>
            <w:r w:rsidRPr="00E17DE3">
              <w:rPr>
                <w:color w:val="000000"/>
              </w:rPr>
              <w:t>Понятие формы.  Геометрические тела: куб, шар, цилиндр, конус, призма.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>Многообразие форм окружающего мира. Изображение объема на плоскости.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>Изображение объема на плоскости. Освещение. Свет и тень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 w:rsidRPr="00E17DE3">
              <w:rPr>
                <w:color w:val="000000"/>
              </w:rPr>
              <w:t>Натюрмо</w:t>
            </w:r>
            <w:proofErr w:type="gramStart"/>
            <w:r w:rsidRPr="00E17DE3">
              <w:rPr>
                <w:color w:val="000000"/>
              </w:rPr>
              <w:t>рт в гр</w:t>
            </w:r>
            <w:proofErr w:type="gramEnd"/>
            <w:r w:rsidRPr="00E17DE3">
              <w:rPr>
                <w:color w:val="000000"/>
              </w:rPr>
              <w:t>афике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:rsidR="00320166" w:rsidRPr="00E17DE3" w:rsidRDefault="00320166" w:rsidP="00E17DE3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 w:rsidRPr="00E17DE3">
              <w:rPr>
                <w:color w:val="000000"/>
              </w:rPr>
              <w:t>Цвет в натюрморте.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:rsidR="00320166" w:rsidRDefault="00320166" w:rsidP="00E17DE3">
            <w:pPr>
              <w:pStyle w:val="msonormalcxspmiddle"/>
              <w:spacing w:before="0" w:beforeAutospacing="0" w:after="0" w:afterAutospacing="0"/>
            </w:pPr>
            <w:r w:rsidRPr="00E17DE3">
              <w:rPr>
                <w:color w:val="000000"/>
              </w:rPr>
              <w:t xml:space="preserve">Пейзаж - большой мир.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:rsidR="00320166" w:rsidRDefault="00320166" w:rsidP="00B10DF7">
            <w:pPr>
              <w:pStyle w:val="msonormalcxspmiddle"/>
            </w:pPr>
            <w:r w:rsidRPr="00E17DE3">
              <w:rPr>
                <w:color w:val="000000"/>
              </w:rPr>
              <w:t xml:space="preserve">Пейзаж настроения. Пейзаж в графике.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>Природа и художник. Работа на пленере.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>Пейзаж в живописи художников - импрессионистов (Итоговый контроль)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E17DE3" w:rsidTr="00E17DE3">
        <w:tc>
          <w:tcPr>
            <w:tcW w:w="817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</w:tcPr>
          <w:p w:rsidR="00320166" w:rsidRPr="00E17DE3" w:rsidRDefault="00320166" w:rsidP="00B10DF7">
            <w:pPr>
              <w:pStyle w:val="msonormalcxspmiddle"/>
              <w:rPr>
                <w:color w:val="000000"/>
              </w:rPr>
            </w:pPr>
            <w:r w:rsidRPr="00E17DE3">
              <w:rPr>
                <w:color w:val="000000"/>
              </w:rPr>
              <w:t xml:space="preserve">Правила построения перспективы. Воздушная перспектива </w:t>
            </w:r>
          </w:p>
        </w:tc>
        <w:tc>
          <w:tcPr>
            <w:tcW w:w="1701" w:type="dxa"/>
          </w:tcPr>
          <w:p w:rsidR="00320166" w:rsidRPr="00E17DE3" w:rsidRDefault="00320166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320166" w:rsidRPr="00E17DE3" w:rsidRDefault="00320166" w:rsidP="00E1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0166" w:rsidRDefault="00320166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7447"/>
        <w:gridCol w:w="1698"/>
        <w:gridCol w:w="4712"/>
      </w:tblGrid>
      <w:tr w:rsidR="00320166" w:rsidRPr="00320166" w:rsidTr="002C5E63">
        <w:tc>
          <w:tcPr>
            <w:tcW w:w="814" w:type="dxa"/>
          </w:tcPr>
          <w:p w:rsidR="00320166" w:rsidRPr="00320166" w:rsidRDefault="00320166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0166" w:rsidRPr="00320166" w:rsidRDefault="00320166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47" w:type="dxa"/>
          </w:tcPr>
          <w:p w:rsidR="00320166" w:rsidRPr="00320166" w:rsidRDefault="00320166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8" w:type="dxa"/>
          </w:tcPr>
          <w:p w:rsidR="00320166" w:rsidRPr="00320166" w:rsidRDefault="00320166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12" w:type="dxa"/>
          </w:tcPr>
          <w:p w:rsidR="00320166" w:rsidRPr="00320166" w:rsidRDefault="00320166" w:rsidP="00320166">
            <w:pPr>
              <w:tabs>
                <w:tab w:val="left" w:pos="2642"/>
                <w:tab w:val="left" w:pos="330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320166" w:rsidRPr="00320166" w:rsidTr="002C5E63">
        <w:tc>
          <w:tcPr>
            <w:tcW w:w="14671" w:type="dxa"/>
            <w:gridSpan w:val="4"/>
          </w:tcPr>
          <w:p w:rsidR="00320166" w:rsidRPr="00320166" w:rsidRDefault="00320166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смысла деятельности художника(13 часов)</w:t>
            </w: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7" w:type="dxa"/>
          </w:tcPr>
          <w:p w:rsidR="002C5E63" w:rsidRDefault="002C5E63" w:rsidP="00B10DF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Портрет. Конструкция головы человека и ее основные пропорции. 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7" w:type="dxa"/>
          </w:tcPr>
          <w:p w:rsidR="002C5E63" w:rsidRDefault="002C5E63" w:rsidP="00B10D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13"/>
              <w:snapToGrid w:val="0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Портрет в скульптуре. 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13"/>
              <w:snapToGrid w:val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Графический портретный рисунок.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Образные возможности освещения в портрете. 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Роль цвета в портрете.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Великие портретисты прошлого. Портрет в изобразительном  искусстве XX века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Изображение фигуры человека и образ человека.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Изображение фигуры человека в истории искусства 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Пропорции и строение фигуры человека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Лепка фигуры человека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47" w:type="dxa"/>
          </w:tcPr>
          <w:p w:rsidR="002C5E63" w:rsidRDefault="002C5E6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Набросок фигуры человека с натуры.</w:t>
            </w: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814" w:type="dxa"/>
          </w:tcPr>
          <w:p w:rsidR="002C5E63" w:rsidRPr="00320166" w:rsidRDefault="002C5E6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7" w:type="dxa"/>
          </w:tcPr>
          <w:p w:rsidR="002C5E63" w:rsidRDefault="002C5E63" w:rsidP="00B10DF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представлений о выражении в образах искусства нравственного поиска человечества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:rsidR="002C5E63" w:rsidRDefault="002C5E63" w:rsidP="00B10D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2C5E63" w:rsidRDefault="002C5E6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2C5E63" w:rsidRPr="00320166" w:rsidRDefault="002C5E6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C5E63" w:rsidRPr="00320166" w:rsidTr="002C5E63">
        <w:tc>
          <w:tcPr>
            <w:tcW w:w="14671" w:type="dxa"/>
            <w:gridSpan w:val="4"/>
          </w:tcPr>
          <w:p w:rsidR="002C5E63" w:rsidRPr="00320166" w:rsidRDefault="002C5E63" w:rsidP="002C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Вечные темы и великие исторические события в искусстве (13 часов)</w:t>
            </w: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Сюжет и содержание в картине. Процесс работы над тематической картиной.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Библейские сюжеты в мировом изобразительном искусстве. 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Мифологические темы в зарубежном искусстве </w:t>
            </w:r>
          </w:p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Русская религиозная живопись XIX века 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Тематическая картина в русском искусстве XIX века 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Историческая живопись художников объединения «Мир искусства» </w:t>
            </w:r>
          </w:p>
          <w:p w:rsidR="00E17DE3" w:rsidRDefault="00E17DE3" w:rsidP="00B10DF7">
            <w:pPr>
              <w:pStyle w:val="1cxsplast"/>
              <w:snapToGrid w:val="0"/>
              <w:spacing w:before="0" w:beforeAutospacing="0" w:after="0" w:afterAutospacing="0"/>
              <w:ind w:left="142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Исторические картины из жизни моего города (исторический жанр).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Тема Великой Отечественной войны в монументальном искусстве и в живописи. Мемориальные ансамбли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13"/>
              <w:ind w:left="19" w:firstLine="426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Место и роль картины в искусстве XX века </w:t>
            </w:r>
          </w:p>
          <w:p w:rsidR="00E17DE3" w:rsidRDefault="00E17DE3" w:rsidP="00B10DF7">
            <w:pPr>
              <w:pStyle w:val="1cxspmiddle"/>
              <w:spacing w:before="0" w:beforeAutospacing="0" w:after="0" w:afterAutospacing="0"/>
              <w:ind w:left="19" w:firstLine="426"/>
              <w:contextualSpacing/>
              <w:rPr>
                <w:color w:val="000000"/>
                <w:sz w:val="20"/>
                <w:szCs w:val="20"/>
              </w:rPr>
            </w:pPr>
          </w:p>
          <w:p w:rsidR="00E17DE3" w:rsidRDefault="00E17DE3" w:rsidP="00B10DF7">
            <w:pPr>
              <w:pStyle w:val="1cxsplast"/>
              <w:spacing w:before="0" w:beforeAutospacing="0" w:after="0" w:afterAutospacing="0"/>
              <w:ind w:left="19" w:firstLine="426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Искусство иллюстрации 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Анималистический жанр 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Образы животных в современных предметах декоративно</w:t>
            </w:r>
            <w:r>
              <w:rPr>
                <w:color w:val="000000"/>
              </w:rPr>
              <w:softHyphen/>
              <w:t>-прикладного искусства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Стилизация изображения животных.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14671" w:type="dxa"/>
            <w:gridSpan w:val="4"/>
          </w:tcPr>
          <w:p w:rsidR="00E17DE3" w:rsidRPr="00320166" w:rsidRDefault="00E17DE3" w:rsidP="002C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Конструктивное искусство: архитектура и дизайн (9 часов)</w:t>
            </w: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Художественный язык конструктивных искусств. Роль искусства в организации предметно - пространственной среды жизни человека.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плоскостного изображения к объемному макету. Здание как сочетание различных объемов. Понятие модуля.</w:t>
            </w:r>
          </w:p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 xml:space="preserve">Важнейшие архитектурные элементы здания. Вещь как сочетание объемов и как образ времени. Единство </w:t>
            </w:r>
            <w:proofErr w:type="gramStart"/>
            <w:r>
              <w:rPr>
                <w:color w:val="000000"/>
              </w:rPr>
              <w:t>художественного</w:t>
            </w:r>
            <w:proofErr w:type="gramEnd"/>
            <w:r>
              <w:rPr>
                <w:color w:val="000000"/>
              </w:rPr>
              <w:t xml:space="preserve"> и функционального в вещи. Форма и материал.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320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Цвет в архитектуре и дизайне. Архитектурный образ как понятие эпохи (</w:t>
            </w:r>
            <w:proofErr w:type="spellStart"/>
            <w:r>
              <w:rPr>
                <w:color w:val="000000"/>
              </w:rPr>
              <w:t>В.Ш.Корьбюзье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Тенденции и перспективы развития современной архитектуры. Жилое пространство города (город, микрорайон, улица).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13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Природа и архитектура. Ландшафтный дизайн. Основные школы садово-паркового искусства. Искусство.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13"/>
              <w:snapToGrid w:val="0"/>
              <w:ind w:left="142"/>
              <w:contextualSpacing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Русская усадебная культура XVIII - XIX веков. Искусство флористики.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7" w:type="dxa"/>
          </w:tcPr>
          <w:p w:rsidR="00E17DE3" w:rsidRDefault="00E17DE3" w:rsidP="00B10DF7">
            <w:pPr>
              <w:pStyle w:val="msonormalcxspmiddle"/>
              <w:spacing w:before="0" w:beforeAutospacing="0" w:after="0" w:afterAutospacing="0"/>
            </w:pPr>
            <w:r>
              <w:rPr>
                <w:color w:val="000000"/>
              </w:rPr>
              <w:t>Проектирование пространственной и предметной среды. Дизайн моего сада.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7DE3" w:rsidRPr="00320166" w:rsidTr="002C5E63">
        <w:tc>
          <w:tcPr>
            <w:tcW w:w="814" w:type="dxa"/>
          </w:tcPr>
          <w:p w:rsidR="00E17DE3" w:rsidRPr="00320166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7" w:type="dxa"/>
          </w:tcPr>
          <w:p w:rsidR="00E17DE3" w:rsidRDefault="00E17DE3" w:rsidP="00B1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костюма. Композиционно - конструктивные принципы дизайна одежды</w:t>
            </w:r>
          </w:p>
        </w:tc>
        <w:tc>
          <w:tcPr>
            <w:tcW w:w="1698" w:type="dxa"/>
          </w:tcPr>
          <w:p w:rsidR="00E17DE3" w:rsidRDefault="00E17DE3" w:rsidP="00B10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</w:tcPr>
          <w:p w:rsidR="00E17DE3" w:rsidRPr="00320166" w:rsidRDefault="00E17DE3" w:rsidP="0032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2FE3" w:rsidRDefault="005B2FE3" w:rsidP="00007B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5B2FE3" w:rsidRDefault="00E17DE3" w:rsidP="00E17D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5B2F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5B2FE3" w:rsidRDefault="005B2FE3" w:rsidP="00007B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7DE3" w:rsidRDefault="00E17DE3" w:rsidP="00007B04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371"/>
        <w:gridCol w:w="1701"/>
        <w:gridCol w:w="4897"/>
      </w:tblGrid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tabs>
                <w:tab w:val="left" w:pos="2642"/>
                <w:tab w:val="left" w:pos="3302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E17DE3" w:rsidRPr="00E17DE3" w:rsidTr="00E17DE3">
        <w:tc>
          <w:tcPr>
            <w:tcW w:w="14820" w:type="dxa"/>
            <w:gridSpan w:val="4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Изобразительное искусство и архитектура России XI -XVII </w:t>
            </w:r>
            <w:proofErr w:type="spellStart"/>
            <w:proofErr w:type="gramStart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(8 часов)</w:t>
            </w:r>
          </w:p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>Художественная культура и искусство Древней Руси, ее символичность, обращенность к внутреннему миру человека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 xml:space="preserve">Архитектура Киевской Руси. Мозаика..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>Красота и своеобразие архитектуры Владимиро-Суздальской Руси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 xml:space="preserve">Архитектура Великого Новгорода. Образный мир древнерусской живописи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color w:val="000000"/>
              </w:rPr>
              <w:t>Соборы Московского Кремля.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 xml:space="preserve">Шатровая архитектура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>Изобразительное искусство «</w:t>
            </w:r>
            <w:proofErr w:type="spellStart"/>
            <w:r w:rsidRPr="00E17DE3">
              <w:rPr>
                <w:rFonts w:eastAsia="Times New Roman" w:cs="Times New Roman"/>
                <w:color w:val="000000"/>
                <w:lang w:eastAsia="ru-RU"/>
              </w:rPr>
              <w:t>бунташного</w:t>
            </w:r>
            <w:proofErr w:type="spellEnd"/>
            <w:r w:rsidRPr="00E17DE3">
              <w:rPr>
                <w:rFonts w:eastAsia="Times New Roman" w:cs="Times New Roman"/>
                <w:color w:val="000000"/>
                <w:lang w:eastAsia="ru-RU"/>
              </w:rPr>
              <w:t xml:space="preserve"> века» (парсуна).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E17DE3">
              <w:rPr>
                <w:rFonts w:eastAsia="Times New Roman" w:cs="Times New Roman"/>
                <w:color w:val="000000"/>
                <w:lang w:eastAsia="ru-RU"/>
              </w:rPr>
              <w:t>Московское барокко.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14820" w:type="dxa"/>
            <w:gridSpan w:val="4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Искусство полиграфии (4 часа)</w:t>
            </w: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Типы изображения в полиграфии (графическое, живописное, компьютерное, фотографическое).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>Искусство шрифта. Композиционные основы макетирования  в графическом дизайне.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E17DE3" w:rsidRPr="00E17DE3" w:rsidRDefault="00E17DE3" w:rsidP="00B10DF7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Проектирование обложки книги</w:t>
            </w:r>
            <w:r w:rsidRPr="00E17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рекламы</w:t>
            </w:r>
            <w:proofErr w:type="gramStart"/>
            <w:r w:rsidRPr="00E17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ткрытки</w:t>
            </w:r>
            <w:proofErr w:type="spellEnd"/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визитной карточки и др.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14820" w:type="dxa"/>
            <w:gridSpan w:val="4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Стили,  направления виды и жанры в русском изобразительном искусстве и  архитектуре Х</w:t>
            </w:r>
            <w:proofErr w:type="gramStart"/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proofErr w:type="spellStart"/>
            <w:proofErr w:type="gramEnd"/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Ш-XIXвв</w:t>
            </w:r>
            <w:proofErr w:type="spellEnd"/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(8 часов)</w:t>
            </w: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Классицизм в русской портретной живописи ХУШ века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Архитектурные шедевры стиля барокко в Санкт-Петербурге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Классицизм в русской архитектуре .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Русская классическая скульптура ХУШ века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Жанровая живопись в произведениях русских художников XIX века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«Товарищество передвижников»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Тема русского раздолья в пейзажной живописи XIX века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</w:tcPr>
          <w:p w:rsidR="00E17DE3" w:rsidRPr="00E17DE3" w:rsidRDefault="00E17DE3" w:rsidP="00B10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Исторический жанр</w:t>
            </w:r>
            <w:proofErr w:type="gramStart"/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«Русский стиль»  в архитектуре модерна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</w:tcPr>
          <w:p w:rsidR="00E17DE3" w:rsidRPr="00E17DE3" w:rsidRDefault="00E17DE3" w:rsidP="00B10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DE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Монументальная скульптура второй половины XIX века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14820" w:type="dxa"/>
            <w:gridSpan w:val="4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Взаимосвязь истории искусства и истории человечества (4 часа)</w:t>
            </w: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Стиль модерн в зарубежной архитектуре</w:t>
            </w:r>
            <w:proofErr w:type="gramStart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.</w:t>
            </w:r>
            <w:proofErr w:type="gramEnd"/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Крупнейшие художественные музеи мира и их роль в культуре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eastAsia="Times New Roman" w:cs="Times New Roman"/>
                <w:iCs/>
                <w:color w:val="000000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13"/>
              <w:snapToGrid w:val="0"/>
              <w:ind w:left="142"/>
              <w:contextualSpacing/>
              <w:rPr>
                <w:rFonts w:cs="Times New Roman"/>
                <w:b/>
              </w:rPr>
            </w:pPr>
            <w:r w:rsidRPr="00E17DE3">
              <w:rPr>
                <w:rFonts w:cs="Times New Roman"/>
              </w:rPr>
              <w:t xml:space="preserve">Художественно - творческие проекты 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14820" w:type="dxa"/>
            <w:gridSpan w:val="4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Изображение в синтетических и экранных видах искусства и художественная фотография  (11часов)</w:t>
            </w: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smallCaps/>
                <w:color w:val="000000"/>
              </w:rPr>
              <w:t xml:space="preserve">Роль </w:t>
            </w:r>
            <w:r w:rsidRPr="00E17DE3">
              <w:rPr>
                <w:iCs/>
                <w:color w:val="000000"/>
              </w:rPr>
              <w:t>изображения</w:t>
            </w:r>
            <w:r w:rsidRPr="00E17DE3">
              <w:rPr>
                <w:color w:val="000000"/>
              </w:rPr>
              <w:t xml:space="preserve"> в </w:t>
            </w:r>
            <w:r w:rsidRPr="00E17DE3">
              <w:rPr>
                <w:iCs/>
                <w:color w:val="000000"/>
              </w:rPr>
              <w:t>синтетических искусствах. Театральное искусство и художник.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 xml:space="preserve">Сценография - особый вид художественного творчества Костюм, грим и маска. Театральные художники начала XX века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>Опыт художественно-творческой деятельности. Создание художественного образа в искусстве фотографии. Особенности художественной фотографии.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 xml:space="preserve">Выразительные средства фотографии (композиция, план, ракурс, </w:t>
            </w:r>
            <w:r w:rsidRPr="00E17DE3">
              <w:rPr>
                <w:iCs/>
                <w:color w:val="000000"/>
              </w:rPr>
              <w:lastRenderedPageBreak/>
              <w:t xml:space="preserve">свет, ритм и др.).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</w:rPr>
            </w:pPr>
            <w:r w:rsidRPr="00E17DE3">
              <w:rPr>
                <w:iCs/>
                <w:color w:val="000000"/>
              </w:rPr>
              <w:t>Изображение в фотографии и в живописи.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b/>
              </w:rPr>
            </w:pPr>
            <w:r w:rsidRPr="00E17DE3">
              <w:rPr>
                <w:iCs/>
                <w:color w:val="000000"/>
              </w:rPr>
              <w:t>Изобразительная природа экранных искусств. Специфика киноизображения: кадр и монтаж.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</w:rPr>
            </w:pPr>
            <w:proofErr w:type="spellStart"/>
            <w:r w:rsidRPr="00E17DE3">
              <w:rPr>
                <w:iCs/>
                <w:color w:val="000000"/>
              </w:rPr>
              <w:t>Кинокомпозиция</w:t>
            </w:r>
            <w:proofErr w:type="spellEnd"/>
            <w:r w:rsidRPr="00E17DE3">
              <w:rPr>
                <w:iCs/>
                <w:color w:val="000000"/>
              </w:rPr>
              <w:t xml:space="preserve"> и средства эмоциональной  выразительности в фильме (ритм, свет, цвет, музыка, звук).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</w:rPr>
            </w:pPr>
            <w:r w:rsidRPr="00E17DE3">
              <w:rPr>
                <w:iCs/>
                <w:color w:val="000000"/>
              </w:rPr>
              <w:t>Документальный, игровой и анимационный фильмы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</w:rPr>
            </w:pPr>
            <w:r w:rsidRPr="00E17DE3">
              <w:rPr>
                <w:iCs/>
                <w:color w:val="000000"/>
              </w:rPr>
              <w:t xml:space="preserve">Коллективный процесс творчества в кино (сценарист, режиссер, оператор, художник, актер). 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</w:rPr>
            </w:pPr>
            <w:r w:rsidRPr="00E17DE3">
              <w:rPr>
                <w:iCs/>
                <w:color w:val="000000"/>
              </w:rPr>
              <w:t xml:space="preserve">Мастера российского кинематографа (С.М. Эйзенштейн, С.Ф. Бондарчук, А.А. Тарковский, </w:t>
            </w:r>
            <w:proofErr w:type="spellStart"/>
            <w:r w:rsidRPr="00E17DE3">
              <w:rPr>
                <w:iCs/>
                <w:color w:val="000000"/>
              </w:rPr>
              <w:t>НС</w:t>
            </w:r>
            <w:proofErr w:type="gramStart"/>
            <w:r w:rsidRPr="00E17DE3">
              <w:rPr>
                <w:iCs/>
                <w:color w:val="000000"/>
              </w:rPr>
              <w:t>.М</w:t>
            </w:r>
            <w:proofErr w:type="gramEnd"/>
            <w:r w:rsidRPr="00E17DE3">
              <w:rPr>
                <w:iCs/>
                <w:color w:val="000000"/>
              </w:rPr>
              <w:t>ихалков</w:t>
            </w:r>
            <w:proofErr w:type="spellEnd"/>
            <w:r w:rsidRPr="00E17DE3">
              <w:rPr>
                <w:iCs/>
                <w:color w:val="000000"/>
              </w:rPr>
              <w:t>)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7DE3" w:rsidRPr="00E17DE3" w:rsidTr="00E17DE3">
        <w:tc>
          <w:tcPr>
            <w:tcW w:w="851" w:type="dxa"/>
          </w:tcPr>
          <w:p w:rsidR="00E17DE3" w:rsidRPr="00E17DE3" w:rsidRDefault="00E17DE3" w:rsidP="00E17D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</w:tcPr>
          <w:p w:rsidR="00E17DE3" w:rsidRPr="00E17DE3" w:rsidRDefault="00E17DE3" w:rsidP="00E17DE3">
            <w:pPr>
              <w:pStyle w:val="msonormalcxspmiddle"/>
              <w:shd w:val="clear" w:color="auto" w:fill="FFFFFF"/>
              <w:rPr>
                <w:iCs/>
                <w:color w:val="000000"/>
                <w:lang w:val="en-US"/>
              </w:rPr>
            </w:pPr>
            <w:r w:rsidRPr="00E17DE3">
              <w:rPr>
                <w:iCs/>
                <w:color w:val="000000"/>
              </w:rPr>
              <w:t xml:space="preserve">Телевизионное изображение, его особенности и возможности (видеосюжет, репортаж и </w:t>
            </w:r>
            <w:proofErr w:type="spellStart"/>
            <w:proofErr w:type="gramStart"/>
            <w:r w:rsidRPr="00E17DE3">
              <w:rPr>
                <w:iCs/>
                <w:color w:val="000000"/>
              </w:rPr>
              <w:t>др</w:t>
            </w:r>
            <w:proofErr w:type="spellEnd"/>
            <w:proofErr w:type="gramEnd"/>
            <w:r w:rsidRPr="00E17DE3">
              <w:rPr>
                <w:iCs/>
                <w:color w:val="000000"/>
              </w:rPr>
              <w:t>,). Художественно-творческие проекты.</w:t>
            </w:r>
          </w:p>
        </w:tc>
        <w:tc>
          <w:tcPr>
            <w:tcW w:w="1701" w:type="dxa"/>
          </w:tcPr>
          <w:p w:rsidR="00E17DE3" w:rsidRPr="00E17DE3" w:rsidRDefault="00E17DE3" w:rsidP="00E17D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</w:tcPr>
          <w:p w:rsidR="00E17DE3" w:rsidRPr="00E17DE3" w:rsidRDefault="00E17DE3" w:rsidP="00E17D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FE3" w:rsidRDefault="005B2FE3" w:rsidP="00007B04">
      <w:pPr>
        <w:spacing w:after="0" w:line="240" w:lineRule="auto"/>
        <w:rPr>
          <w:lang w:eastAsia="ru-RU"/>
        </w:rPr>
      </w:pPr>
    </w:p>
    <w:sectPr w:rsidR="005B2FE3" w:rsidSect="00E17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D8A"/>
    <w:multiLevelType w:val="hybridMultilevel"/>
    <w:tmpl w:val="6220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B63"/>
    <w:multiLevelType w:val="hybridMultilevel"/>
    <w:tmpl w:val="817CFF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C808B9"/>
    <w:multiLevelType w:val="hybridMultilevel"/>
    <w:tmpl w:val="CF3CD624"/>
    <w:lvl w:ilvl="0" w:tplc="7472AF9E">
      <w:start w:val="7"/>
      <w:numFmt w:val="decimal"/>
      <w:lvlText w:val="%1"/>
      <w:lvlJc w:val="left"/>
      <w:pPr>
        <w:ind w:left="7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75" w:hanging="180"/>
      </w:pPr>
      <w:rPr>
        <w:rFonts w:cs="Times New Roman"/>
      </w:rPr>
    </w:lvl>
  </w:abstractNum>
  <w:abstractNum w:abstractNumId="3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306528"/>
    <w:multiLevelType w:val="hybridMultilevel"/>
    <w:tmpl w:val="328A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1361A"/>
    <w:multiLevelType w:val="hybridMultilevel"/>
    <w:tmpl w:val="945C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3FD0"/>
    <w:multiLevelType w:val="hybridMultilevel"/>
    <w:tmpl w:val="5658E444"/>
    <w:lvl w:ilvl="0" w:tplc="D86413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DB7901"/>
    <w:multiLevelType w:val="hybridMultilevel"/>
    <w:tmpl w:val="38E40C98"/>
    <w:lvl w:ilvl="0" w:tplc="0B6A22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04266C"/>
    <w:multiLevelType w:val="hybridMultilevel"/>
    <w:tmpl w:val="875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F3DBA"/>
    <w:multiLevelType w:val="hybridMultilevel"/>
    <w:tmpl w:val="77184608"/>
    <w:lvl w:ilvl="0" w:tplc="44944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964CB0"/>
    <w:multiLevelType w:val="hybridMultilevel"/>
    <w:tmpl w:val="34DAFD98"/>
    <w:lvl w:ilvl="0" w:tplc="A7561A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C337FF"/>
    <w:multiLevelType w:val="hybridMultilevel"/>
    <w:tmpl w:val="FAA4F7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342228F"/>
    <w:multiLevelType w:val="hybridMultilevel"/>
    <w:tmpl w:val="88C8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4B11B3"/>
    <w:multiLevelType w:val="hybridMultilevel"/>
    <w:tmpl w:val="7E34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D4788"/>
    <w:multiLevelType w:val="hybridMultilevel"/>
    <w:tmpl w:val="D8E0B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D2687"/>
    <w:multiLevelType w:val="hybridMultilevel"/>
    <w:tmpl w:val="32AA271E"/>
    <w:lvl w:ilvl="0" w:tplc="23F8279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7B1A6BBB"/>
    <w:multiLevelType w:val="hybridMultilevel"/>
    <w:tmpl w:val="FF1A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6"/>
  </w:num>
  <w:num w:numId="12">
    <w:abstractNumId w:val="11"/>
  </w:num>
  <w:num w:numId="13">
    <w:abstractNumId w:val="2"/>
  </w:num>
  <w:num w:numId="14">
    <w:abstractNumId w:val="17"/>
  </w:num>
  <w:num w:numId="15">
    <w:abstractNumId w:val="13"/>
  </w:num>
  <w:num w:numId="16">
    <w:abstractNumId w:val="15"/>
  </w:num>
  <w:num w:numId="17">
    <w:abstractNumId w:val="12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E22"/>
    <w:rsid w:val="00000FFC"/>
    <w:rsid w:val="000039B1"/>
    <w:rsid w:val="00007B04"/>
    <w:rsid w:val="0001283C"/>
    <w:rsid w:val="000135F3"/>
    <w:rsid w:val="00016504"/>
    <w:rsid w:val="00020434"/>
    <w:rsid w:val="00026A9C"/>
    <w:rsid w:val="00031150"/>
    <w:rsid w:val="00044FF7"/>
    <w:rsid w:val="0005319F"/>
    <w:rsid w:val="00056A74"/>
    <w:rsid w:val="000629F5"/>
    <w:rsid w:val="000640D3"/>
    <w:rsid w:val="00066D54"/>
    <w:rsid w:val="00070A19"/>
    <w:rsid w:val="000714E7"/>
    <w:rsid w:val="00081366"/>
    <w:rsid w:val="000907D1"/>
    <w:rsid w:val="00090E29"/>
    <w:rsid w:val="00091180"/>
    <w:rsid w:val="00095925"/>
    <w:rsid w:val="000A02D7"/>
    <w:rsid w:val="000B5964"/>
    <w:rsid w:val="000C035F"/>
    <w:rsid w:val="000C7FA4"/>
    <w:rsid w:val="000D4F0E"/>
    <w:rsid w:val="000E3DC7"/>
    <w:rsid w:val="000F4862"/>
    <w:rsid w:val="001059E2"/>
    <w:rsid w:val="001066A0"/>
    <w:rsid w:val="00110571"/>
    <w:rsid w:val="00121475"/>
    <w:rsid w:val="00124A57"/>
    <w:rsid w:val="001259B8"/>
    <w:rsid w:val="001416D8"/>
    <w:rsid w:val="001431CB"/>
    <w:rsid w:val="00143250"/>
    <w:rsid w:val="00143B92"/>
    <w:rsid w:val="00147226"/>
    <w:rsid w:val="00147D2B"/>
    <w:rsid w:val="00154E5E"/>
    <w:rsid w:val="00160920"/>
    <w:rsid w:val="001618B6"/>
    <w:rsid w:val="00164221"/>
    <w:rsid w:val="00174896"/>
    <w:rsid w:val="00175079"/>
    <w:rsid w:val="00175849"/>
    <w:rsid w:val="00184B78"/>
    <w:rsid w:val="00186D35"/>
    <w:rsid w:val="00186F43"/>
    <w:rsid w:val="001914F3"/>
    <w:rsid w:val="0019270E"/>
    <w:rsid w:val="00193728"/>
    <w:rsid w:val="001A42B7"/>
    <w:rsid w:val="001B5384"/>
    <w:rsid w:val="001B5C18"/>
    <w:rsid w:val="001B7509"/>
    <w:rsid w:val="001B76DD"/>
    <w:rsid w:val="001B7E7A"/>
    <w:rsid w:val="001E0372"/>
    <w:rsid w:val="001E167B"/>
    <w:rsid w:val="001E31C8"/>
    <w:rsid w:val="001E65B8"/>
    <w:rsid w:val="001F2EF0"/>
    <w:rsid w:val="002076DC"/>
    <w:rsid w:val="00211C5A"/>
    <w:rsid w:val="00212A26"/>
    <w:rsid w:val="0021383B"/>
    <w:rsid w:val="00220727"/>
    <w:rsid w:val="00240383"/>
    <w:rsid w:val="00240F6F"/>
    <w:rsid w:val="00252E90"/>
    <w:rsid w:val="0025510D"/>
    <w:rsid w:val="0026117E"/>
    <w:rsid w:val="002613DD"/>
    <w:rsid w:val="0026478A"/>
    <w:rsid w:val="00271561"/>
    <w:rsid w:val="002721BA"/>
    <w:rsid w:val="0027498F"/>
    <w:rsid w:val="00277E84"/>
    <w:rsid w:val="00282B2A"/>
    <w:rsid w:val="00287A4E"/>
    <w:rsid w:val="00291A90"/>
    <w:rsid w:val="002A2D36"/>
    <w:rsid w:val="002A38BB"/>
    <w:rsid w:val="002B122E"/>
    <w:rsid w:val="002B4273"/>
    <w:rsid w:val="002B7697"/>
    <w:rsid w:val="002C2A70"/>
    <w:rsid w:val="002C5E63"/>
    <w:rsid w:val="002D3955"/>
    <w:rsid w:val="002E2C80"/>
    <w:rsid w:val="002E3734"/>
    <w:rsid w:val="002E6A95"/>
    <w:rsid w:val="002F07D1"/>
    <w:rsid w:val="002F0CD0"/>
    <w:rsid w:val="002F2399"/>
    <w:rsid w:val="002F4D1C"/>
    <w:rsid w:val="002F7619"/>
    <w:rsid w:val="003022D3"/>
    <w:rsid w:val="00303526"/>
    <w:rsid w:val="00305571"/>
    <w:rsid w:val="0031559E"/>
    <w:rsid w:val="00320166"/>
    <w:rsid w:val="00324A45"/>
    <w:rsid w:val="00326F64"/>
    <w:rsid w:val="003322F4"/>
    <w:rsid w:val="00347309"/>
    <w:rsid w:val="00347C19"/>
    <w:rsid w:val="00354B08"/>
    <w:rsid w:val="00373463"/>
    <w:rsid w:val="00381F98"/>
    <w:rsid w:val="00387177"/>
    <w:rsid w:val="0039313B"/>
    <w:rsid w:val="003A7FB7"/>
    <w:rsid w:val="003C16EB"/>
    <w:rsid w:val="003C29F9"/>
    <w:rsid w:val="003C3F7F"/>
    <w:rsid w:val="003D4192"/>
    <w:rsid w:val="003E0FA1"/>
    <w:rsid w:val="003E1E51"/>
    <w:rsid w:val="003E4ABB"/>
    <w:rsid w:val="003F6BBA"/>
    <w:rsid w:val="003F6F35"/>
    <w:rsid w:val="004051AA"/>
    <w:rsid w:val="00415D95"/>
    <w:rsid w:val="004238F4"/>
    <w:rsid w:val="00424A97"/>
    <w:rsid w:val="00424B1B"/>
    <w:rsid w:val="00424C04"/>
    <w:rsid w:val="00426A32"/>
    <w:rsid w:val="0043268C"/>
    <w:rsid w:val="004376F8"/>
    <w:rsid w:val="004403AD"/>
    <w:rsid w:val="00445B11"/>
    <w:rsid w:val="0044610D"/>
    <w:rsid w:val="00450A5F"/>
    <w:rsid w:val="00450C58"/>
    <w:rsid w:val="00457BD7"/>
    <w:rsid w:val="00482C52"/>
    <w:rsid w:val="00483EBD"/>
    <w:rsid w:val="00490AFB"/>
    <w:rsid w:val="004916D3"/>
    <w:rsid w:val="00493455"/>
    <w:rsid w:val="00495A14"/>
    <w:rsid w:val="004A00C9"/>
    <w:rsid w:val="004A08DD"/>
    <w:rsid w:val="004B6C4F"/>
    <w:rsid w:val="004C0100"/>
    <w:rsid w:val="004D2990"/>
    <w:rsid w:val="004D37AC"/>
    <w:rsid w:val="004D7667"/>
    <w:rsid w:val="004F3EAF"/>
    <w:rsid w:val="004F69DA"/>
    <w:rsid w:val="00510C09"/>
    <w:rsid w:val="005110BC"/>
    <w:rsid w:val="005173D5"/>
    <w:rsid w:val="00520E8B"/>
    <w:rsid w:val="005215CB"/>
    <w:rsid w:val="005222D3"/>
    <w:rsid w:val="00523C6B"/>
    <w:rsid w:val="00531D36"/>
    <w:rsid w:val="0053387A"/>
    <w:rsid w:val="00535910"/>
    <w:rsid w:val="00547DB1"/>
    <w:rsid w:val="0055399F"/>
    <w:rsid w:val="00555389"/>
    <w:rsid w:val="00555716"/>
    <w:rsid w:val="00557908"/>
    <w:rsid w:val="00557CD1"/>
    <w:rsid w:val="0056055E"/>
    <w:rsid w:val="00560DB2"/>
    <w:rsid w:val="00577EE7"/>
    <w:rsid w:val="00583509"/>
    <w:rsid w:val="005845F5"/>
    <w:rsid w:val="00587359"/>
    <w:rsid w:val="005901C9"/>
    <w:rsid w:val="005A2132"/>
    <w:rsid w:val="005A41EF"/>
    <w:rsid w:val="005B1598"/>
    <w:rsid w:val="005B2FE3"/>
    <w:rsid w:val="005B4AAF"/>
    <w:rsid w:val="005D491C"/>
    <w:rsid w:val="005E0A5A"/>
    <w:rsid w:val="005E1713"/>
    <w:rsid w:val="005E380D"/>
    <w:rsid w:val="005E4FFF"/>
    <w:rsid w:val="005F6282"/>
    <w:rsid w:val="00606440"/>
    <w:rsid w:val="0060700B"/>
    <w:rsid w:val="00607709"/>
    <w:rsid w:val="006107BE"/>
    <w:rsid w:val="006239D6"/>
    <w:rsid w:val="006247AB"/>
    <w:rsid w:val="00624C63"/>
    <w:rsid w:val="00624E94"/>
    <w:rsid w:val="006303E2"/>
    <w:rsid w:val="00631876"/>
    <w:rsid w:val="00640D69"/>
    <w:rsid w:val="00650997"/>
    <w:rsid w:val="00652661"/>
    <w:rsid w:val="006528E6"/>
    <w:rsid w:val="0065503E"/>
    <w:rsid w:val="00656F95"/>
    <w:rsid w:val="00675F9F"/>
    <w:rsid w:val="006767D4"/>
    <w:rsid w:val="00677F34"/>
    <w:rsid w:val="00680C9E"/>
    <w:rsid w:val="00684CFA"/>
    <w:rsid w:val="006955E3"/>
    <w:rsid w:val="00695EA0"/>
    <w:rsid w:val="006A2755"/>
    <w:rsid w:val="006B2B92"/>
    <w:rsid w:val="006B5ACF"/>
    <w:rsid w:val="006B6BB7"/>
    <w:rsid w:val="006C7EA8"/>
    <w:rsid w:val="006D2597"/>
    <w:rsid w:val="006E0ABF"/>
    <w:rsid w:val="006E2D75"/>
    <w:rsid w:val="006F6F6D"/>
    <w:rsid w:val="00704B37"/>
    <w:rsid w:val="007067D2"/>
    <w:rsid w:val="0071297A"/>
    <w:rsid w:val="007149C5"/>
    <w:rsid w:val="007212B0"/>
    <w:rsid w:val="007238C3"/>
    <w:rsid w:val="00723A5D"/>
    <w:rsid w:val="00727777"/>
    <w:rsid w:val="00735806"/>
    <w:rsid w:val="00737CFE"/>
    <w:rsid w:val="0075477D"/>
    <w:rsid w:val="0075517C"/>
    <w:rsid w:val="00755B17"/>
    <w:rsid w:val="0076151C"/>
    <w:rsid w:val="00764EB9"/>
    <w:rsid w:val="00770E17"/>
    <w:rsid w:val="00774870"/>
    <w:rsid w:val="00780DCF"/>
    <w:rsid w:val="007843E4"/>
    <w:rsid w:val="007C75BC"/>
    <w:rsid w:val="007D2CD4"/>
    <w:rsid w:val="007D640A"/>
    <w:rsid w:val="007E0171"/>
    <w:rsid w:val="007E21F1"/>
    <w:rsid w:val="007E5920"/>
    <w:rsid w:val="007E6974"/>
    <w:rsid w:val="007E77BC"/>
    <w:rsid w:val="007F321D"/>
    <w:rsid w:val="00801B48"/>
    <w:rsid w:val="008028AC"/>
    <w:rsid w:val="008052D5"/>
    <w:rsid w:val="008233E5"/>
    <w:rsid w:val="0082644B"/>
    <w:rsid w:val="0082718E"/>
    <w:rsid w:val="00832818"/>
    <w:rsid w:val="008351F1"/>
    <w:rsid w:val="00836D91"/>
    <w:rsid w:val="0085219A"/>
    <w:rsid w:val="008623E4"/>
    <w:rsid w:val="00873B84"/>
    <w:rsid w:val="0087729D"/>
    <w:rsid w:val="00880A68"/>
    <w:rsid w:val="00884891"/>
    <w:rsid w:val="00885C68"/>
    <w:rsid w:val="00891FA4"/>
    <w:rsid w:val="0089607D"/>
    <w:rsid w:val="008A1231"/>
    <w:rsid w:val="008B409C"/>
    <w:rsid w:val="008C35D0"/>
    <w:rsid w:val="008C4A3F"/>
    <w:rsid w:val="008D635D"/>
    <w:rsid w:val="008E5534"/>
    <w:rsid w:val="008F0554"/>
    <w:rsid w:val="008F05AD"/>
    <w:rsid w:val="008F0BA6"/>
    <w:rsid w:val="008F5CC3"/>
    <w:rsid w:val="0090764C"/>
    <w:rsid w:val="009266EE"/>
    <w:rsid w:val="009272A4"/>
    <w:rsid w:val="00951FA3"/>
    <w:rsid w:val="009529E0"/>
    <w:rsid w:val="0095494C"/>
    <w:rsid w:val="00954DD8"/>
    <w:rsid w:val="0095632F"/>
    <w:rsid w:val="00962438"/>
    <w:rsid w:val="00962F2F"/>
    <w:rsid w:val="00973CE1"/>
    <w:rsid w:val="00975925"/>
    <w:rsid w:val="0097751F"/>
    <w:rsid w:val="00984C5C"/>
    <w:rsid w:val="0098615A"/>
    <w:rsid w:val="00992DFE"/>
    <w:rsid w:val="009C05C1"/>
    <w:rsid w:val="009C2465"/>
    <w:rsid w:val="009C3328"/>
    <w:rsid w:val="009C403D"/>
    <w:rsid w:val="009D0D9D"/>
    <w:rsid w:val="009D4A39"/>
    <w:rsid w:val="009D5454"/>
    <w:rsid w:val="009D55F4"/>
    <w:rsid w:val="009E5354"/>
    <w:rsid w:val="009F022F"/>
    <w:rsid w:val="009F06B2"/>
    <w:rsid w:val="009F1544"/>
    <w:rsid w:val="009F5551"/>
    <w:rsid w:val="00A22F29"/>
    <w:rsid w:val="00A259F1"/>
    <w:rsid w:val="00A27E85"/>
    <w:rsid w:val="00A31CBF"/>
    <w:rsid w:val="00A35412"/>
    <w:rsid w:val="00A35A75"/>
    <w:rsid w:val="00A3673F"/>
    <w:rsid w:val="00A40C0C"/>
    <w:rsid w:val="00A42B4C"/>
    <w:rsid w:val="00A442A9"/>
    <w:rsid w:val="00A502FA"/>
    <w:rsid w:val="00A55345"/>
    <w:rsid w:val="00A56318"/>
    <w:rsid w:val="00A57DC5"/>
    <w:rsid w:val="00A65C6E"/>
    <w:rsid w:val="00A71BD4"/>
    <w:rsid w:val="00A72871"/>
    <w:rsid w:val="00A8142B"/>
    <w:rsid w:val="00A82625"/>
    <w:rsid w:val="00A84B2A"/>
    <w:rsid w:val="00A8527A"/>
    <w:rsid w:val="00AA39FA"/>
    <w:rsid w:val="00AB1881"/>
    <w:rsid w:val="00AB25E8"/>
    <w:rsid w:val="00AB5A80"/>
    <w:rsid w:val="00AB6576"/>
    <w:rsid w:val="00AB7156"/>
    <w:rsid w:val="00AC2D5F"/>
    <w:rsid w:val="00AC4BFA"/>
    <w:rsid w:val="00AC5E26"/>
    <w:rsid w:val="00AD2CE2"/>
    <w:rsid w:val="00AD52B0"/>
    <w:rsid w:val="00AD5E32"/>
    <w:rsid w:val="00AD61A2"/>
    <w:rsid w:val="00AE308E"/>
    <w:rsid w:val="00AF577D"/>
    <w:rsid w:val="00AF5874"/>
    <w:rsid w:val="00AF69A7"/>
    <w:rsid w:val="00B0036A"/>
    <w:rsid w:val="00B00D86"/>
    <w:rsid w:val="00B16D5F"/>
    <w:rsid w:val="00B30336"/>
    <w:rsid w:val="00B32CB4"/>
    <w:rsid w:val="00B33C6B"/>
    <w:rsid w:val="00B3474E"/>
    <w:rsid w:val="00B34C8C"/>
    <w:rsid w:val="00B34E0D"/>
    <w:rsid w:val="00B35E63"/>
    <w:rsid w:val="00B37B8F"/>
    <w:rsid w:val="00B44C81"/>
    <w:rsid w:val="00B46CD6"/>
    <w:rsid w:val="00B5318A"/>
    <w:rsid w:val="00B70921"/>
    <w:rsid w:val="00B74666"/>
    <w:rsid w:val="00B75577"/>
    <w:rsid w:val="00B8062F"/>
    <w:rsid w:val="00B80D24"/>
    <w:rsid w:val="00B810CD"/>
    <w:rsid w:val="00B95E6A"/>
    <w:rsid w:val="00B96C09"/>
    <w:rsid w:val="00B96F91"/>
    <w:rsid w:val="00BA08F6"/>
    <w:rsid w:val="00BA7A9F"/>
    <w:rsid w:val="00BB01E3"/>
    <w:rsid w:val="00BB7F28"/>
    <w:rsid w:val="00BC08B4"/>
    <w:rsid w:val="00BC3F8C"/>
    <w:rsid w:val="00BD3213"/>
    <w:rsid w:val="00BE3BB9"/>
    <w:rsid w:val="00BE4A83"/>
    <w:rsid w:val="00BF2E22"/>
    <w:rsid w:val="00C04E94"/>
    <w:rsid w:val="00C05130"/>
    <w:rsid w:val="00C060B5"/>
    <w:rsid w:val="00C13521"/>
    <w:rsid w:val="00C225B4"/>
    <w:rsid w:val="00C24062"/>
    <w:rsid w:val="00C311D6"/>
    <w:rsid w:val="00C34AAA"/>
    <w:rsid w:val="00C3692B"/>
    <w:rsid w:val="00C5387F"/>
    <w:rsid w:val="00C63F5D"/>
    <w:rsid w:val="00C65F48"/>
    <w:rsid w:val="00C72064"/>
    <w:rsid w:val="00C749D0"/>
    <w:rsid w:val="00C758A0"/>
    <w:rsid w:val="00C8162E"/>
    <w:rsid w:val="00C83580"/>
    <w:rsid w:val="00C83C1C"/>
    <w:rsid w:val="00C86F41"/>
    <w:rsid w:val="00C87AD3"/>
    <w:rsid w:val="00C91F57"/>
    <w:rsid w:val="00C96D40"/>
    <w:rsid w:val="00C97780"/>
    <w:rsid w:val="00CB1734"/>
    <w:rsid w:val="00CC3ADC"/>
    <w:rsid w:val="00CD72BB"/>
    <w:rsid w:val="00CD73C1"/>
    <w:rsid w:val="00CE09AC"/>
    <w:rsid w:val="00CE19D1"/>
    <w:rsid w:val="00CE5B17"/>
    <w:rsid w:val="00CF3348"/>
    <w:rsid w:val="00D0461E"/>
    <w:rsid w:val="00D06F56"/>
    <w:rsid w:val="00D100F2"/>
    <w:rsid w:val="00D1016A"/>
    <w:rsid w:val="00D150B7"/>
    <w:rsid w:val="00D16691"/>
    <w:rsid w:val="00D16755"/>
    <w:rsid w:val="00D16F5F"/>
    <w:rsid w:val="00D20104"/>
    <w:rsid w:val="00D25320"/>
    <w:rsid w:val="00D32C83"/>
    <w:rsid w:val="00D34B87"/>
    <w:rsid w:val="00D362A9"/>
    <w:rsid w:val="00D3632D"/>
    <w:rsid w:val="00D37189"/>
    <w:rsid w:val="00D45A33"/>
    <w:rsid w:val="00D4664C"/>
    <w:rsid w:val="00D473BE"/>
    <w:rsid w:val="00D47B31"/>
    <w:rsid w:val="00D52CFC"/>
    <w:rsid w:val="00D632D7"/>
    <w:rsid w:val="00D638E9"/>
    <w:rsid w:val="00D63E01"/>
    <w:rsid w:val="00D64D09"/>
    <w:rsid w:val="00D675D3"/>
    <w:rsid w:val="00D733AE"/>
    <w:rsid w:val="00D75234"/>
    <w:rsid w:val="00D82DFE"/>
    <w:rsid w:val="00D92417"/>
    <w:rsid w:val="00DA743B"/>
    <w:rsid w:val="00DB35BE"/>
    <w:rsid w:val="00DB6C41"/>
    <w:rsid w:val="00DC0FEE"/>
    <w:rsid w:val="00DC4107"/>
    <w:rsid w:val="00DD1580"/>
    <w:rsid w:val="00DD41EB"/>
    <w:rsid w:val="00DE0D13"/>
    <w:rsid w:val="00DE2251"/>
    <w:rsid w:val="00DE3E94"/>
    <w:rsid w:val="00DE5DD6"/>
    <w:rsid w:val="00DF10A9"/>
    <w:rsid w:val="00E17DE3"/>
    <w:rsid w:val="00E33B67"/>
    <w:rsid w:val="00E41389"/>
    <w:rsid w:val="00E41E25"/>
    <w:rsid w:val="00E443C6"/>
    <w:rsid w:val="00E50C5D"/>
    <w:rsid w:val="00E5361D"/>
    <w:rsid w:val="00E541C7"/>
    <w:rsid w:val="00E55592"/>
    <w:rsid w:val="00E63C2C"/>
    <w:rsid w:val="00E6449C"/>
    <w:rsid w:val="00E655B1"/>
    <w:rsid w:val="00E66D75"/>
    <w:rsid w:val="00E70831"/>
    <w:rsid w:val="00E814AF"/>
    <w:rsid w:val="00E83A5A"/>
    <w:rsid w:val="00E85D34"/>
    <w:rsid w:val="00E92AF4"/>
    <w:rsid w:val="00E943E1"/>
    <w:rsid w:val="00E9504E"/>
    <w:rsid w:val="00E97C35"/>
    <w:rsid w:val="00EA04A3"/>
    <w:rsid w:val="00EA20F6"/>
    <w:rsid w:val="00EB18EA"/>
    <w:rsid w:val="00EB5BC2"/>
    <w:rsid w:val="00EC125D"/>
    <w:rsid w:val="00EC6B71"/>
    <w:rsid w:val="00EE160F"/>
    <w:rsid w:val="00EE56C6"/>
    <w:rsid w:val="00EF2609"/>
    <w:rsid w:val="00EF5198"/>
    <w:rsid w:val="00F00184"/>
    <w:rsid w:val="00F03563"/>
    <w:rsid w:val="00F2224E"/>
    <w:rsid w:val="00F27514"/>
    <w:rsid w:val="00F27F37"/>
    <w:rsid w:val="00F27FB8"/>
    <w:rsid w:val="00F37571"/>
    <w:rsid w:val="00F405B7"/>
    <w:rsid w:val="00F44EC2"/>
    <w:rsid w:val="00F45E95"/>
    <w:rsid w:val="00F469D9"/>
    <w:rsid w:val="00F57652"/>
    <w:rsid w:val="00F86FA9"/>
    <w:rsid w:val="00F9406E"/>
    <w:rsid w:val="00FA37A1"/>
    <w:rsid w:val="00FA3EF4"/>
    <w:rsid w:val="00FA603D"/>
    <w:rsid w:val="00FC6008"/>
    <w:rsid w:val="00FE1E76"/>
    <w:rsid w:val="00FE40E3"/>
    <w:rsid w:val="00FE5712"/>
    <w:rsid w:val="00FE7B3E"/>
    <w:rsid w:val="00FF023E"/>
    <w:rsid w:val="00FF35A0"/>
    <w:rsid w:val="00FF64C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57BD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6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BD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06F56"/>
    <w:rPr>
      <w:rFonts w:ascii="Times New Roman" w:hAnsi="Times New Roman" w:cs="Times New Roman"/>
      <w:b/>
      <w:bCs/>
      <w:iCs/>
      <w:sz w:val="28"/>
    </w:rPr>
  </w:style>
  <w:style w:type="table" w:styleId="a3">
    <w:name w:val="Table Grid"/>
    <w:basedOn w:val="a1"/>
    <w:uiPriority w:val="59"/>
    <w:rsid w:val="00BF2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16D5F"/>
    <w:pPr>
      <w:ind w:left="720"/>
      <w:contextualSpacing/>
    </w:pPr>
  </w:style>
  <w:style w:type="paragraph" w:styleId="a6">
    <w:name w:val="Normal (Web)"/>
    <w:basedOn w:val="a"/>
    <w:uiPriority w:val="99"/>
    <w:rsid w:val="003E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D06F56"/>
  </w:style>
  <w:style w:type="character" w:customStyle="1" w:styleId="fontstyle01">
    <w:name w:val="fontstyle01"/>
    <w:basedOn w:val="a0"/>
    <w:uiPriority w:val="99"/>
    <w:rsid w:val="00D06F56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D06F56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D06F5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style0">
    <w:name w:val="fontstyle0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NewRomanPSMT" w:eastAsia="Times New Roman" w:hAnsi="TimesNewRomanPSMT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/>
      <w:b/>
      <w:bCs/>
      <w:i/>
      <w:iCs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NewRomanPS-BoldMT" w:eastAsia="Times New Roman" w:hAnsi="TimesNewRomanPS-BoldMT"/>
      <w:b/>
      <w:b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SymbolMT" w:eastAsia="Times New Roman" w:hAnsi="SymbolMT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/>
      <w:i/>
      <w:iCs/>
      <w:color w:val="000000"/>
      <w:sz w:val="24"/>
      <w:szCs w:val="24"/>
      <w:lang w:eastAsia="ru-RU"/>
    </w:rPr>
  </w:style>
  <w:style w:type="paragraph" w:customStyle="1" w:styleId="fontstyle6">
    <w:name w:val="fontstyle6"/>
    <w:basedOn w:val="a"/>
    <w:uiPriority w:val="99"/>
    <w:rsid w:val="00D06F5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31">
    <w:name w:val="fontstyle31"/>
    <w:basedOn w:val="a0"/>
    <w:uiPriority w:val="99"/>
    <w:rsid w:val="00D06F56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D06F56"/>
    <w:rPr>
      <w:rFonts w:ascii="SymbolMT" w:hAnsi="SymbolMT" w:cs="Times New Roman"/>
      <w:color w:val="000000"/>
      <w:sz w:val="24"/>
      <w:szCs w:val="24"/>
    </w:rPr>
  </w:style>
  <w:style w:type="character" w:customStyle="1" w:styleId="fontstyle51">
    <w:name w:val="fontstyle51"/>
    <w:basedOn w:val="a0"/>
    <w:uiPriority w:val="99"/>
    <w:rsid w:val="00D06F56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uiPriority w:val="99"/>
    <w:rsid w:val="00D06F56"/>
    <w:rPr>
      <w:rFonts w:ascii="Calibri" w:hAnsi="Calibri" w:cs="Times New Roman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D06F56"/>
    <w:rPr>
      <w:rFonts w:cs="Times New Roman"/>
    </w:rPr>
  </w:style>
  <w:style w:type="paragraph" w:customStyle="1" w:styleId="c5">
    <w:name w:val="c5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6F56"/>
    <w:rPr>
      <w:rFonts w:eastAsia="Times New Roman"/>
      <w:sz w:val="22"/>
      <w:szCs w:val="22"/>
    </w:rPr>
  </w:style>
  <w:style w:type="character" w:customStyle="1" w:styleId="highlighthighlightactive">
    <w:name w:val="highlight highlight_active"/>
    <w:uiPriority w:val="99"/>
    <w:rsid w:val="00D06F56"/>
  </w:style>
  <w:style w:type="paragraph" w:customStyle="1" w:styleId="msolistparagraphbullet1gif">
    <w:name w:val="msolistparagraphbullet1.gif"/>
    <w:basedOn w:val="a"/>
    <w:uiPriority w:val="99"/>
    <w:rsid w:val="00D0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23A5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23A5D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uiPriority w:val="99"/>
    <w:locked/>
    <w:rsid w:val="00457BD7"/>
    <w:rPr>
      <w:rFonts w:ascii="Georgia" w:hAnsi="Georgia" w:cs="Times New Roman"/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57BD7"/>
    <w:pPr>
      <w:widowControl w:val="0"/>
      <w:shd w:val="clear" w:color="auto" w:fill="FFFFFF"/>
      <w:spacing w:after="0" w:line="230" w:lineRule="exact"/>
      <w:jc w:val="both"/>
    </w:pPr>
    <w:rPr>
      <w:rFonts w:ascii="Georgia" w:hAnsi="Georgia"/>
      <w:noProof/>
      <w:sz w:val="18"/>
      <w:szCs w:val="18"/>
      <w:shd w:val="clear" w:color="auto" w:fill="FFFFFF"/>
      <w:lang w:eastAsia="ru-RU"/>
    </w:rPr>
  </w:style>
  <w:style w:type="character" w:customStyle="1" w:styleId="aa">
    <w:name w:val="Подпись к таблице_"/>
    <w:basedOn w:val="a0"/>
    <w:link w:val="ab"/>
    <w:uiPriority w:val="99"/>
    <w:locked/>
    <w:rsid w:val="00457BD7"/>
    <w:rPr>
      <w:rFonts w:cs="Times New Roman"/>
      <w:shd w:val="clear" w:color="auto" w:fill="FFFFFF"/>
      <w:lang w:bidi="ar-SA"/>
    </w:rPr>
  </w:style>
  <w:style w:type="paragraph" w:customStyle="1" w:styleId="ab">
    <w:name w:val="Подпись к таблице"/>
    <w:basedOn w:val="a"/>
    <w:link w:val="aa"/>
    <w:uiPriority w:val="99"/>
    <w:rsid w:val="00457BD7"/>
    <w:pPr>
      <w:widowControl w:val="0"/>
      <w:shd w:val="clear" w:color="auto" w:fill="FFFFFF"/>
      <w:spacing w:after="0" w:line="230" w:lineRule="exac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57BD7"/>
    <w:rPr>
      <w:rFonts w:cs="Times New Roman"/>
      <w:b/>
      <w:bCs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uiPriority w:val="99"/>
    <w:rsid w:val="00457BD7"/>
    <w:pPr>
      <w:widowControl w:val="0"/>
      <w:shd w:val="clear" w:color="auto" w:fill="FFFFFF"/>
      <w:spacing w:after="0" w:line="230" w:lineRule="exact"/>
      <w:jc w:val="both"/>
      <w:outlineLvl w:val="0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basedOn w:val="2"/>
    <w:uiPriority w:val="99"/>
    <w:rsid w:val="00457BD7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13">
    <w:name w:val="Без интервала1"/>
    <w:uiPriority w:val="99"/>
    <w:rsid w:val="00457BD7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uiPriority w:val="99"/>
    <w:rsid w:val="00007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cxsplast">
    <w:name w:val="1cxsplast"/>
    <w:basedOn w:val="a"/>
    <w:uiPriority w:val="99"/>
    <w:rsid w:val="00007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cxspmiddle">
    <w:name w:val="1cxspmiddle"/>
    <w:basedOn w:val="a"/>
    <w:uiPriority w:val="99"/>
    <w:rsid w:val="00007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4603</TotalTime>
  <Pages>1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Вера Геннадьевна</cp:lastModifiedBy>
  <cp:revision>120</cp:revision>
  <cp:lastPrinted>2019-02-26T17:12:00Z</cp:lastPrinted>
  <dcterms:created xsi:type="dcterms:W3CDTF">2018-11-11T10:19:00Z</dcterms:created>
  <dcterms:modified xsi:type="dcterms:W3CDTF">2019-06-24T06:49:00Z</dcterms:modified>
</cp:coreProperties>
</file>