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E3" w:rsidRPr="000852E3" w:rsidRDefault="000852E3" w:rsidP="00085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852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0852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 ОБЩЕОБРАЗОВАТЕЛЬНОЕ УЧРЕЖДЕНИЕ</w:t>
      </w:r>
    </w:p>
    <w:p w:rsidR="000852E3" w:rsidRPr="000852E3" w:rsidRDefault="000852E3" w:rsidP="000852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852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«ДЕЕВСКАЯ  СРЕДНЯЯ ОБЩЕОБРАЗОВАТЕЛЬНАЯ ШКОЛА»</w:t>
      </w:r>
    </w:p>
    <w:p w:rsidR="000852E3" w:rsidRPr="000852E3" w:rsidRDefault="000852E3" w:rsidP="000852E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852E3" w:rsidRPr="000852E3" w:rsidRDefault="000852E3" w:rsidP="000852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852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</w:t>
      </w:r>
    </w:p>
    <w:p w:rsidR="000852E3" w:rsidRPr="000852E3" w:rsidRDefault="000852E3" w:rsidP="000852E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852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ПРИЛОЖЕНИЕ К ОП ООО  </w:t>
      </w:r>
    </w:p>
    <w:p w:rsidR="000852E3" w:rsidRPr="000852E3" w:rsidRDefault="000852E3" w:rsidP="000852E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852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МОУ «ДЕЕВСКАЯ СОШ»</w:t>
      </w:r>
    </w:p>
    <w:p w:rsidR="000852E3" w:rsidRPr="000852E3" w:rsidRDefault="000852E3" w:rsidP="00085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852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</w:t>
      </w:r>
      <w:r w:rsidRPr="000852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Приказ №         </w:t>
      </w:r>
      <w:proofErr w:type="gramStart"/>
      <w:r w:rsidRPr="000852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</w:t>
      </w:r>
      <w:proofErr w:type="gramEnd"/>
      <w:r w:rsidRPr="000852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0852E3" w:rsidRPr="000852E3" w:rsidRDefault="000852E3" w:rsidP="00085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0852E3" w:rsidRPr="000852E3" w:rsidRDefault="000852E3" w:rsidP="00085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0852E3" w:rsidRPr="000852E3" w:rsidRDefault="000852E3" w:rsidP="00085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0852E3" w:rsidRPr="000852E3" w:rsidRDefault="000852E3" w:rsidP="00085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0852E3" w:rsidRPr="000852E3" w:rsidRDefault="000852E3" w:rsidP="000852E3">
      <w:pPr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2E3" w:rsidRPr="000852E3" w:rsidRDefault="000852E3" w:rsidP="000852E3">
      <w:pPr>
        <w:ind w:right="600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  <w:r w:rsidRPr="000852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учебного предмета</w:t>
      </w:r>
    </w:p>
    <w:p w:rsidR="000852E3" w:rsidRPr="000852E3" w:rsidRDefault="000852E3" w:rsidP="000852E3">
      <w:pPr>
        <w:spacing w:line="328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852E3" w:rsidRPr="000852E3" w:rsidRDefault="000852E3" w:rsidP="000852E3">
      <w:pPr>
        <w:ind w:right="600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  <w:r w:rsidRPr="000852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ФИЗИКА</w:t>
      </w:r>
    </w:p>
    <w:p w:rsidR="000852E3" w:rsidRPr="000852E3" w:rsidRDefault="000852E3" w:rsidP="000852E3">
      <w:pPr>
        <w:spacing w:line="317" w:lineRule="exac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852E3" w:rsidRPr="000852E3" w:rsidRDefault="000852E3" w:rsidP="000852E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52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Уровень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среднее</w:t>
      </w:r>
      <w:r w:rsidRPr="000852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(ФК ГОС)</w:t>
      </w:r>
      <w:bookmarkStart w:id="0" w:name="_GoBack"/>
      <w:bookmarkEnd w:id="0"/>
      <w:r w:rsidRPr="000852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10-11</w:t>
      </w:r>
      <w:r w:rsidRPr="000852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класс)</w:t>
      </w: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0852E3" w:rsidRDefault="000852E3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</w:p>
    <w:p w:rsidR="00E84B12" w:rsidRPr="000852E3" w:rsidRDefault="00E84B12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  <w:lastRenderedPageBreak/>
        <w:t>рабочая программа 10-11 класс</w:t>
      </w:r>
    </w:p>
    <w:p w:rsidR="00E84B12" w:rsidRPr="000852E3" w:rsidRDefault="00E84B12" w:rsidP="00E84B1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  <w:t>Пояснительная записка</w:t>
      </w:r>
    </w:p>
    <w:p w:rsidR="00E84B12" w:rsidRPr="000852E3" w:rsidRDefault="00E84B12" w:rsidP="00E84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0852E3">
        <w:rPr>
          <w:rFonts w:ascii="Times New Roman" w:hAnsi="Times New Roman" w:cs="Times New Roman"/>
          <w:sz w:val="24"/>
          <w:szCs w:val="24"/>
        </w:rPr>
        <w:t>общего образования, в том числе в 10 и 11 классах по 70 учебных часов из расчета 2 учебных часа в неделю.</w:t>
      </w:r>
    </w:p>
    <w:p w:rsidR="00E84B12" w:rsidRPr="000852E3" w:rsidRDefault="00E84B12" w:rsidP="00E84B1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E84B12" w:rsidRPr="000852E3" w:rsidRDefault="00E84B12" w:rsidP="00E84B12">
      <w:pPr>
        <w:pStyle w:val="2"/>
        <w:spacing w:line="276" w:lineRule="auto"/>
        <w:rPr>
          <w:sz w:val="24"/>
        </w:rPr>
      </w:pPr>
      <w:r w:rsidRPr="000852E3">
        <w:rPr>
          <w:sz w:val="24"/>
        </w:rPr>
        <w:t>Изучение физики на базовом уровне среднего общего образования направлено на достижение следующих целей:</w:t>
      </w:r>
    </w:p>
    <w:p w:rsidR="00E84B12" w:rsidRPr="000852E3" w:rsidRDefault="00E84B12" w:rsidP="00E84B12">
      <w:pPr>
        <w:numPr>
          <w:ilvl w:val="0"/>
          <w:numId w:val="1"/>
        </w:numPr>
        <w:tabs>
          <w:tab w:val="clear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0852E3">
        <w:rPr>
          <w:rFonts w:ascii="Times New Roman" w:hAnsi="Times New Roman" w:cs="Times New Roman"/>
          <w:sz w:val="24"/>
          <w:szCs w:val="24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E84B12" w:rsidRPr="000852E3" w:rsidRDefault="00E84B12" w:rsidP="00E84B12">
      <w:pPr>
        <w:numPr>
          <w:ilvl w:val="0"/>
          <w:numId w:val="1"/>
        </w:numPr>
        <w:tabs>
          <w:tab w:val="clear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0852E3">
        <w:rPr>
          <w:rFonts w:ascii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E84B12" w:rsidRPr="000852E3" w:rsidRDefault="00E84B12" w:rsidP="00E84B12">
      <w:pPr>
        <w:numPr>
          <w:ilvl w:val="0"/>
          <w:numId w:val="1"/>
        </w:numPr>
        <w:tabs>
          <w:tab w:val="clear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0852E3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E84B12" w:rsidRPr="000852E3" w:rsidRDefault="00E84B12" w:rsidP="00E84B12">
      <w:pPr>
        <w:numPr>
          <w:ilvl w:val="0"/>
          <w:numId w:val="1"/>
        </w:numPr>
        <w:tabs>
          <w:tab w:val="clear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852E3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84B12" w:rsidRPr="000852E3" w:rsidRDefault="00E84B12" w:rsidP="00E84B12">
      <w:pPr>
        <w:numPr>
          <w:ilvl w:val="0"/>
          <w:numId w:val="1"/>
        </w:numPr>
        <w:tabs>
          <w:tab w:val="clear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0852E3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E84B12" w:rsidRPr="000852E3" w:rsidRDefault="00E84B12" w:rsidP="00E8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>В результате изучения физики на базовом уровне ученик должен</w:t>
      </w:r>
    </w:p>
    <w:p w:rsidR="00E84B12" w:rsidRPr="000852E3" w:rsidRDefault="00E84B12" w:rsidP="00E84B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2E3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0852E3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2E3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08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</w:t>
      </w:r>
      <w:r w:rsidRPr="000852E3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0852E3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E84B12" w:rsidRPr="000852E3" w:rsidRDefault="00E84B12" w:rsidP="00E8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E3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 и свойства тел:</w:t>
      </w:r>
      <w:r w:rsidRPr="0008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i/>
          <w:sz w:val="24"/>
          <w:szCs w:val="24"/>
        </w:rPr>
        <w:t>отличать</w:t>
      </w:r>
      <w:r w:rsidRPr="0008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0852E3">
        <w:rPr>
          <w:rFonts w:ascii="Times New Roman" w:hAnsi="Times New Roman" w:cs="Times New Roman"/>
          <w:b/>
          <w:i/>
          <w:sz w:val="24"/>
          <w:szCs w:val="24"/>
        </w:rPr>
        <w:t>делать вывод</w:t>
      </w:r>
      <w:r w:rsidRPr="000852E3">
        <w:rPr>
          <w:rFonts w:ascii="Times New Roman" w:hAnsi="Times New Roman" w:cs="Times New Roman"/>
          <w:b/>
          <w:sz w:val="24"/>
          <w:szCs w:val="24"/>
        </w:rPr>
        <w:t>ы</w:t>
      </w:r>
      <w:r w:rsidRPr="000852E3">
        <w:rPr>
          <w:rFonts w:ascii="Times New Roman" w:hAnsi="Times New Roman" w:cs="Times New Roman"/>
          <w:sz w:val="24"/>
          <w:szCs w:val="24"/>
        </w:rPr>
        <w:t xml:space="preserve"> на основе экспериментальных данных; </w:t>
      </w:r>
      <w:r w:rsidRPr="000852E3">
        <w:rPr>
          <w:rFonts w:ascii="Times New Roman" w:hAnsi="Times New Roman" w:cs="Times New Roman"/>
          <w:b/>
          <w:i/>
          <w:sz w:val="24"/>
          <w:szCs w:val="24"/>
        </w:rPr>
        <w:t xml:space="preserve">приводить примеры, </w:t>
      </w:r>
      <w:r w:rsidRPr="000852E3">
        <w:rPr>
          <w:rFonts w:ascii="Times New Roman" w:hAnsi="Times New Roman" w:cs="Times New Roman"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i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0852E3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i/>
          <w:sz w:val="24"/>
          <w:szCs w:val="24"/>
        </w:rPr>
        <w:t>воспринимать и на основе полученных знаний самостоятельно оценивать</w:t>
      </w:r>
      <w:r w:rsidRPr="0008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E84B12" w:rsidRPr="000852E3" w:rsidRDefault="00E84B12" w:rsidP="00E8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2E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52E3">
        <w:rPr>
          <w:rFonts w:ascii="Times New Roman" w:hAnsi="Times New Roman" w:cs="Times New Roman"/>
          <w:sz w:val="24"/>
          <w:szCs w:val="24"/>
        </w:rPr>
        <w:t>: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E84B12" w:rsidRPr="000852E3" w:rsidRDefault="00E84B12" w:rsidP="00E84B1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рационального природопользования и охраны окружающей среды.</w:t>
      </w:r>
    </w:p>
    <w:p w:rsidR="00E84B12" w:rsidRPr="000852E3" w:rsidRDefault="00E84B12" w:rsidP="00E84B12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spacing w:line="23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E84B12" w:rsidRPr="000852E3" w:rsidRDefault="00E84B12" w:rsidP="00E84B12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caps/>
          <w:color w:val="993300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Изучение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 курса физики в 10–11 классах структурировано на основе физических теорий следующим образом: механика, молекулярная физика, электродинамика, квантовая физика и элементы астрофизики. </w:t>
      </w:r>
      <w:r w:rsidRPr="000852E3">
        <w:rPr>
          <w:rFonts w:ascii="Times New Roman" w:hAnsi="Times New Roman" w:cs="Times New Roman"/>
          <w:sz w:val="24"/>
          <w:szCs w:val="24"/>
        </w:rPr>
        <w:t>Ознакомление учащихся со специальным разделом «Физика и методы научного познания» предполагается проводить при изучении всех разделов курса.</w:t>
      </w:r>
    </w:p>
    <w:p w:rsidR="00E84B12" w:rsidRPr="000852E3" w:rsidRDefault="00E84B12" w:rsidP="00E84B12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/>
          <w:color w:val="993300"/>
          <w:sz w:val="24"/>
          <w:szCs w:val="24"/>
        </w:rPr>
        <w:t>Рабочая программа ориентирована на использование учебников:</w:t>
      </w:r>
    </w:p>
    <w:p w:rsidR="00E84B12" w:rsidRPr="000852E3" w:rsidRDefault="00E84B12" w:rsidP="00E84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Учебник. Физика. 10 (11)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.: /авт.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 Г.Я. и др. –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085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2E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852E3">
        <w:rPr>
          <w:rFonts w:ascii="Times New Roman" w:hAnsi="Times New Roman" w:cs="Times New Roman"/>
          <w:sz w:val="24"/>
          <w:szCs w:val="24"/>
        </w:rPr>
        <w:t xml:space="preserve">аведений. – М.: Дрофа, 2010. 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/>
          <w:color w:val="993300"/>
          <w:sz w:val="24"/>
          <w:szCs w:val="24"/>
        </w:rPr>
        <w:t>ОСНОВНОЕ СОДЕРЖАНИЕ (140 часов)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  <w:caps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>Физика и методы научного познания (3 часа)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Моделирование физических явлений и процессов.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 Научные гипотезы. Физические законы. Физические теории.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Границы применимости физических законов и теорий. Принцип соответствия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>. Основные элементы физической картины мира.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Cs/>
          <w:caps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>Механика (36 часов)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Зависимость траектории от выбора системы отсчета.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Падение тел в воздухе и в вакууме.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Явление инерции.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Сравнение масс взаимодействующих тел.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Второй закон Ньютона.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Измерение сил.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Сложение сил.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Зависимость силы упругости от деформации.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Силы трения.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Условия равновесия тел.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Переход потенциальной энергии в </w:t>
      </w:r>
      <w:proofErr w:type="gramStart"/>
      <w:r w:rsidRPr="000852E3">
        <w:rPr>
          <w:rFonts w:ascii="Times New Roman" w:hAnsi="Times New Roman" w:cs="Times New Roman"/>
          <w:color w:val="000000"/>
          <w:sz w:val="24"/>
          <w:szCs w:val="24"/>
        </w:rPr>
        <w:t>кинетическую</w:t>
      </w:r>
      <w:proofErr w:type="gramEnd"/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 и обратно.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Измерение ускорения свободного падения.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Исследование движения тела под действием постоянной силы.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Изучение движения тел по окружности под действием силы тяжести и упругости.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Исследование упругого и неупругого  столкновений тел.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Сохранение механической энергии при движении тела под действием сил тяжести и упругости.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Сравнение работы силы с изменением кинетической энергии тела.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Cs/>
          <w:caps/>
          <w:color w:val="993300"/>
          <w:sz w:val="24"/>
          <w:szCs w:val="24"/>
        </w:rPr>
      </w:pP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Cs/>
          <w:caps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>Молекулярная физика (32 часа)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Модель идеального газа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Законы термодинамики.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Порядок и хаос. Необратимость тепловых процессов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>. Тепловые двигатели и охрана окружающей среды.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44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 при постоянной температуре.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Кипение воды при пониженном давлении.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Устройство психрометра и гигрометра.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Явление поверхностного натяжения жидкости.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Объемные модели строения кристаллов.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44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Измерение влажности воздуха.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Измерение удельной теплоты плавления льда.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Измерение поверхностного натяжения жидкости. 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Cs/>
          <w:caps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>Электродинамика (38 часов)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Закон Ома для полной цепи.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 Магнитное поле тока.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Плазма.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Действие магнитного поля на движущиеся заряженные частицы.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Законы распространения света. Оптические приборы.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line="24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Электрометр.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Проводники в электрическом поле.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Диэлектрики в электрическом поле.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Энергия заряженного конденсатора.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Магнитное взаимодействие токов.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Отклонение электронного пучка магнитным полем.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Магнитная запись звука.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Свободные электромагнитные колебания.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Осциллограмма переменного тока.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Излучение и прием электромагнитных волн.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Отражение и преломление электромагнитных волн.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lastRenderedPageBreak/>
        <w:t>Интерференция света.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решетки.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Прямолинейное распространение, отражение и преломление света. 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Оптические приборы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line="232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Измерение электрического сопротивления с помощью омметра.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Измерение элементарного заряда.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Измерение магнитной индукции.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Определение спектральных границ чувствительности человеческого глаза.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2E3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>Квантовая физика и элементы астрофизики (27 часов</w:t>
      </w:r>
      <w:r w:rsidRPr="000852E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Гипотеза Планка о квантах.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 Фотоэффект. Фотон.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Гипотеза де Бройля о волновых свойствах частиц. Корпускулярно-волновой дуализм. 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Планетарная модель атома.  Квантовые постулаты Бора. Лазеры.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Строение атомного ядра. Ядерные силы. Дефект массы и энергия связи ядра.</w:t>
      </w:r>
      <w:r w:rsidRPr="000852E3">
        <w:rPr>
          <w:rFonts w:ascii="Times New Roman" w:hAnsi="Times New Roman" w:cs="Times New Roman"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color w:val="000000"/>
          <w:sz w:val="24"/>
          <w:szCs w:val="24"/>
        </w:rPr>
        <w:t xml:space="preserve">Ядерная энергетика. Влияние ионизирующей радиации на живые организмы. </w:t>
      </w:r>
      <w:r w:rsidRPr="000852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Доза излучения. Закон радиоактивного распада. Элементарные частицы. Фундаментальные взаимодействия.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Солнечная</w:t>
      </w:r>
      <w:r w:rsidRPr="000852E3">
        <w:rPr>
          <w:rFonts w:ascii="Times New Roman" w:hAnsi="Times New Roman" w:cs="Times New Roman"/>
          <w:sz w:val="24"/>
          <w:szCs w:val="24"/>
        </w:rPr>
        <w:t xml:space="preserve"> система. Звезды и источники их энергии.</w:t>
      </w:r>
      <w:r w:rsidRPr="00085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sz w:val="24"/>
          <w:szCs w:val="24"/>
        </w:rPr>
        <w:t>Галактика</w:t>
      </w:r>
      <w:r w:rsidRPr="000852E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852E3">
        <w:rPr>
          <w:rFonts w:ascii="Times New Roman" w:hAnsi="Times New Roman" w:cs="Times New Roman"/>
          <w:sz w:val="24"/>
          <w:szCs w:val="24"/>
        </w:rPr>
        <w:t>Пространственные масштабы наблюдаемой</w:t>
      </w:r>
      <w:r w:rsidRPr="000852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52E3">
        <w:rPr>
          <w:rFonts w:ascii="Times New Roman" w:hAnsi="Times New Roman" w:cs="Times New Roman"/>
          <w:sz w:val="24"/>
          <w:szCs w:val="24"/>
        </w:rPr>
        <w:t xml:space="preserve">Вселенной. </w:t>
      </w:r>
      <w:r w:rsidRPr="000852E3">
        <w:rPr>
          <w:rFonts w:ascii="Times New Roman" w:hAnsi="Times New Roman" w:cs="Times New Roman"/>
          <w:i/>
          <w:iCs/>
          <w:sz w:val="24"/>
          <w:szCs w:val="24"/>
        </w:rPr>
        <w:t>Современные представления о происхождении и эволюции Солнца и звезд. Строение и эволюция Вселенной.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32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Фотоэффект.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Линейчатые спектры излучения.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Лазер.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Счетчик ионизирующих частиц.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32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работы:</w:t>
      </w:r>
    </w:p>
    <w:p w:rsidR="00E84B12" w:rsidRPr="000852E3" w:rsidRDefault="00E84B12" w:rsidP="00E84B1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2E3">
        <w:rPr>
          <w:rFonts w:ascii="Times New Roman" w:hAnsi="Times New Roman" w:cs="Times New Roman"/>
          <w:color w:val="000000"/>
          <w:sz w:val="24"/>
          <w:szCs w:val="24"/>
        </w:rPr>
        <w:t>Наблюдение линейчатых спектров.</w:t>
      </w:r>
    </w:p>
    <w:p w:rsidR="00E84B12" w:rsidRPr="000852E3" w:rsidRDefault="00E84B12" w:rsidP="00E84B12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:rsidR="00E84B12" w:rsidRPr="000852E3" w:rsidRDefault="00E84B12" w:rsidP="00E84B12">
      <w:pPr>
        <w:pStyle w:val="a3"/>
        <w:rPr>
          <w:rFonts w:ascii="Times New Roman" w:hAnsi="Times New Roman" w:cs="Times New Roman"/>
          <w:color w:val="C0504D"/>
          <w:sz w:val="24"/>
          <w:szCs w:val="24"/>
        </w:rPr>
      </w:pPr>
      <w:r w:rsidRPr="000852E3">
        <w:rPr>
          <w:rFonts w:ascii="Times New Roman" w:hAnsi="Times New Roman" w:cs="Times New Roman"/>
          <w:bCs/>
          <w:color w:val="C0504D"/>
          <w:sz w:val="24"/>
          <w:szCs w:val="24"/>
        </w:rPr>
        <w:t>ТЕХНОЛОГИИ, ИСПОЛЬЗУЕМЫЕ В ОБРАЗОВАТЕЛЬНОМ ПРОЦЕССЕ</w:t>
      </w:r>
    </w:p>
    <w:p w:rsidR="00E84B12" w:rsidRPr="000852E3" w:rsidRDefault="00E84B12" w:rsidP="00E84B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E84B12" w:rsidRPr="000852E3" w:rsidRDefault="00E84B12" w:rsidP="00E84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Технологии реализации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E84B12" w:rsidRPr="000852E3" w:rsidRDefault="00E84B12" w:rsidP="00E84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дифференцированного обучения для освоения учебного материала </w:t>
      </w:r>
      <w:proofErr w:type="gramStart"/>
      <w:r w:rsidRPr="000852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52E3">
        <w:rPr>
          <w:rFonts w:ascii="Times New Roman" w:hAnsi="Times New Roman" w:cs="Times New Roman"/>
          <w:sz w:val="24"/>
          <w:szCs w:val="24"/>
        </w:rPr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E84B12" w:rsidRPr="000852E3" w:rsidRDefault="00E84B12" w:rsidP="00E84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E84B12" w:rsidRPr="000852E3" w:rsidRDefault="00E84B12" w:rsidP="00E84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0852E3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0852E3">
        <w:rPr>
          <w:rFonts w:ascii="Times New Roman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E84B12" w:rsidRPr="000852E3" w:rsidRDefault="00E84B12" w:rsidP="00E84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4"/>
      <w:r w:rsidRPr="000852E3">
        <w:rPr>
          <w:rFonts w:ascii="Times New Roman" w:hAnsi="Times New Roman" w:cs="Times New Roman"/>
          <w:sz w:val="24"/>
          <w:szCs w:val="24"/>
        </w:rPr>
        <w:t>Технология индивидуализации обучения</w:t>
      </w:r>
      <w:bookmarkEnd w:id="1"/>
    </w:p>
    <w:p w:rsidR="00E84B12" w:rsidRPr="000852E3" w:rsidRDefault="00E84B12" w:rsidP="00E84B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E84B12" w:rsidRPr="000852E3" w:rsidRDefault="00E84B12" w:rsidP="00E84B1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84B12" w:rsidRPr="000852E3" w:rsidRDefault="00E84B12" w:rsidP="00E84B12">
      <w:pPr>
        <w:pStyle w:val="a3"/>
        <w:tabs>
          <w:tab w:val="center" w:pos="720"/>
          <w:tab w:val="bar" w:pos="136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rPr>
          <w:rFonts w:ascii="Times New Roman" w:hAnsi="Times New Roman" w:cs="Times New Roman"/>
          <w:b/>
          <w:sz w:val="24"/>
          <w:szCs w:val="24"/>
        </w:rPr>
        <w:sectPr w:rsidR="00E84B12" w:rsidRPr="000852E3" w:rsidSect="000A5CCA">
          <w:pgSz w:w="16838" w:h="11906" w:orient="landscape"/>
          <w:pgMar w:top="680" w:right="567" w:bottom="680" w:left="624" w:header="709" w:footer="709" w:gutter="0"/>
          <w:cols w:space="720"/>
          <w:docGrid w:linePitch="299"/>
        </w:sectPr>
      </w:pPr>
    </w:p>
    <w:p w:rsidR="00E84B12" w:rsidRPr="000852E3" w:rsidRDefault="00E84B12" w:rsidP="00E84B12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Cs/>
          <w:color w:val="C0504D"/>
          <w:sz w:val="24"/>
          <w:szCs w:val="24"/>
        </w:rPr>
      </w:pPr>
      <w:r w:rsidRPr="000852E3">
        <w:rPr>
          <w:rFonts w:ascii="Times New Roman" w:hAnsi="Times New Roman" w:cs="Times New Roman"/>
          <w:bCs/>
          <w:color w:val="C0504D"/>
          <w:sz w:val="24"/>
          <w:szCs w:val="24"/>
        </w:rPr>
        <w:lastRenderedPageBreak/>
        <w:t>Тематическое планирование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4"/>
        <w:gridCol w:w="2293"/>
        <w:gridCol w:w="2293"/>
        <w:gridCol w:w="2030"/>
      </w:tblGrid>
      <w:tr w:rsidR="00E84B12" w:rsidRPr="000852E3" w:rsidTr="000A5CCA">
        <w:trPr>
          <w:trHeight w:val="420"/>
          <w:tblCellSpacing w:w="0" w:type="dxa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7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изучение</w:t>
            </w:r>
          </w:p>
        </w:tc>
      </w:tr>
      <w:tr w:rsidR="00E84B12" w:rsidRPr="000852E3" w:rsidTr="000A5CCA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1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Всего по факту</w:t>
            </w:r>
          </w:p>
        </w:tc>
      </w:tr>
      <w:tr w:rsidR="00E84B12" w:rsidRPr="000852E3" w:rsidTr="000A5CCA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4B12" w:rsidRPr="000852E3" w:rsidTr="000A5CCA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4B12" w:rsidRPr="000852E3" w:rsidTr="000A5CCA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4B12" w:rsidRPr="000852E3" w:rsidTr="000A5CCA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4B12" w:rsidRPr="000852E3" w:rsidTr="000A5CCA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B12" w:rsidRPr="000852E3" w:rsidTr="000A5CCA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B12" w:rsidRPr="000852E3" w:rsidTr="000A5CCA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B12" w:rsidRPr="000852E3" w:rsidRDefault="00E84B12" w:rsidP="000A5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lastRenderedPageBreak/>
        <w:t>Лабораторные работы 10 класс.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«Исследование движения тела под действием постоянной силы».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«Измерение ускорения свободного падения»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«Изучение движения тел по окружности под действием сил тяжести и упругости»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«Исследование упругого и неупругого столкновений тел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«Сравнение работы силы с изменением кинетической энергии».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«Сохранение механической энергии при движении тела под действием сил тяжести и упругости»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«Измерение влажности воздуха».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«Измерение поверхностного натяжения жидкости».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Лабораторные работы 11 класс.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«Измерение ЭДС и внутреннего сопротивления источника тока»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>«Измерение электрического сопротивления с помощью омметра»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«Измерение магнитной индукции»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«Определение спектральных границ чувствительности глаза»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 «Измерение показателя преломления стекла»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lastRenderedPageBreak/>
        <w:t xml:space="preserve"> «Наблюдение линейчатых спектров».</w:t>
      </w:r>
    </w:p>
    <w:p w:rsidR="00E84B12" w:rsidRPr="000852E3" w:rsidRDefault="00E84B12" w:rsidP="00E84B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spacing w:before="100" w:beforeAutospacing="1" w:after="100" w:afterAutospacing="1"/>
        <w:rPr>
          <w:rFonts w:ascii="Times New Roman" w:hAnsi="Times New Roman" w:cs="Times New Roman"/>
          <w:caps/>
          <w:color w:val="993300"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caps/>
          <w:color w:val="993300"/>
          <w:sz w:val="24"/>
          <w:szCs w:val="24"/>
        </w:rPr>
        <w:t xml:space="preserve">     Литература для учащихся:</w:t>
      </w:r>
      <w:r w:rsidRPr="000852E3">
        <w:rPr>
          <w:rFonts w:ascii="Times New Roman" w:hAnsi="Times New Roman" w:cs="Times New Roman"/>
          <w:caps/>
          <w:color w:val="993300"/>
          <w:sz w:val="24"/>
          <w:szCs w:val="24"/>
        </w:rPr>
        <w:t xml:space="preserve"> </w:t>
      </w:r>
    </w:p>
    <w:p w:rsidR="00E84B12" w:rsidRPr="000852E3" w:rsidRDefault="00E84B12" w:rsidP="00E84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Учебник. Физика. 10 (11)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.: /авт.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 Г.Я. и др. –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085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2E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852E3">
        <w:rPr>
          <w:rFonts w:ascii="Times New Roman" w:hAnsi="Times New Roman" w:cs="Times New Roman"/>
          <w:sz w:val="24"/>
          <w:szCs w:val="24"/>
        </w:rPr>
        <w:t xml:space="preserve">аведений. – М.: Дрофа, 2010. </w:t>
      </w:r>
    </w:p>
    <w:p w:rsidR="00E84B12" w:rsidRPr="000852E3" w:rsidRDefault="00E84B12" w:rsidP="00E84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52E3">
        <w:rPr>
          <w:rFonts w:ascii="Times New Roman" w:hAnsi="Times New Roman" w:cs="Times New Roman"/>
          <w:sz w:val="24"/>
          <w:szCs w:val="24"/>
        </w:rPr>
        <w:t xml:space="preserve">Сборник задач по физике А.П.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, П.А. </w:t>
      </w:r>
      <w:proofErr w:type="spellStart"/>
      <w:r w:rsidRPr="000852E3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085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0852E3" w:rsidRDefault="000852E3" w:rsidP="00E84B12">
      <w:pPr>
        <w:rPr>
          <w:rFonts w:ascii="Times New Roman" w:hAnsi="Times New Roman" w:cs="Times New Roman"/>
          <w:sz w:val="24"/>
          <w:szCs w:val="24"/>
        </w:rPr>
      </w:pPr>
    </w:p>
    <w:p w:rsidR="000852E3" w:rsidRDefault="000852E3" w:rsidP="00E84B12">
      <w:pPr>
        <w:rPr>
          <w:rFonts w:ascii="Times New Roman" w:hAnsi="Times New Roman" w:cs="Times New Roman"/>
          <w:sz w:val="24"/>
          <w:szCs w:val="24"/>
        </w:rPr>
      </w:pPr>
    </w:p>
    <w:p w:rsidR="000852E3" w:rsidRDefault="000852E3" w:rsidP="00E84B12">
      <w:pPr>
        <w:rPr>
          <w:rFonts w:ascii="Times New Roman" w:hAnsi="Times New Roman" w:cs="Times New Roman"/>
          <w:sz w:val="24"/>
          <w:szCs w:val="24"/>
        </w:rPr>
      </w:pPr>
    </w:p>
    <w:p w:rsidR="000852E3" w:rsidRDefault="000852E3" w:rsidP="00E84B12">
      <w:pPr>
        <w:rPr>
          <w:rFonts w:ascii="Times New Roman" w:hAnsi="Times New Roman" w:cs="Times New Roman"/>
          <w:sz w:val="24"/>
          <w:szCs w:val="24"/>
        </w:rPr>
      </w:pPr>
    </w:p>
    <w:p w:rsidR="000852E3" w:rsidRPr="000852E3" w:rsidRDefault="000852E3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p w:rsidR="00E84B12" w:rsidRPr="000852E3" w:rsidRDefault="00E84B12" w:rsidP="00E84B12">
      <w:pPr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базового изучения учебного материала по физике в 10 классе</w:t>
      </w:r>
    </w:p>
    <w:p w:rsidR="00E84B12" w:rsidRPr="000852E3" w:rsidRDefault="00E84B12" w:rsidP="00E84B12">
      <w:pPr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gramStart"/>
      <w:r w:rsidRPr="000852E3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proofErr w:type="gramEnd"/>
      <w:r w:rsidRPr="000852E3">
        <w:rPr>
          <w:rFonts w:ascii="Times New Roman" w:hAnsi="Times New Roman" w:cs="Times New Roman"/>
          <w:b/>
          <w:bCs/>
          <w:sz w:val="24"/>
          <w:szCs w:val="24"/>
        </w:rPr>
        <w:t xml:space="preserve"> часа в неделю, всего 70 ч)</w:t>
      </w:r>
    </w:p>
    <w:p w:rsidR="00E84B12" w:rsidRPr="000852E3" w:rsidRDefault="00E84B12" w:rsidP="00E84B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30029" w:rsidRPr="000852E3" w:rsidTr="00E84B12">
        <w:tc>
          <w:tcPr>
            <w:tcW w:w="1101" w:type="dxa"/>
          </w:tcPr>
          <w:p w:rsidR="00730029" w:rsidRPr="000852E3" w:rsidRDefault="0073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30029" w:rsidRPr="000852E3" w:rsidRDefault="0073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(36ч)</w:t>
            </w:r>
          </w:p>
        </w:tc>
        <w:tc>
          <w:tcPr>
            <w:tcW w:w="3191" w:type="dxa"/>
          </w:tcPr>
          <w:p w:rsidR="00730029" w:rsidRPr="000852E3" w:rsidRDefault="0073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E84B12" w:rsidRPr="000852E3" w:rsidRDefault="00E84B12" w:rsidP="00E84B12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Физика как  наука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методы познания окружающего мира и их отличие от других методов познания. Роль эксперимента и теории в процессе познания природы</w:t>
            </w:r>
          </w:p>
          <w:p w:rsidR="00E84B12" w:rsidRPr="000852E3" w:rsidRDefault="00E84B12" w:rsidP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spell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поТБ</w:t>
            </w:r>
            <w:proofErr w:type="spell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E84B12" w:rsidRPr="000852E3" w:rsidRDefault="00E84B12" w:rsidP="00E84B12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виды. Основные понятия и уравнения кинематики. Основная задача кинематики</w:t>
            </w:r>
          </w:p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равноускоренное движение. Графики зависимости ускорения, скорости и координаты от времени 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прямолинейном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параметров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окружности 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по окружности 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Произвольное криволинейное движение. Нормальное и касательное ускорения. Координатный метод решения задач в случае криволинейного движения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произвольное криволинейное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Гармоническое колебательное движение</w:t>
            </w:r>
            <w:proofErr w:type="gramEnd"/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Инвариантные и относительные величины в кинематике. Относительность механического 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расчет параметров 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proofErr w:type="gramEnd"/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«Кинематика. Классификация  видов механического движения»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«Кинематика»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Законы динамики.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движения тела под действием постоянной силы». Решение задач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задачи механики. Открытие закона всемирного тяготения.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Всемирное тяготение.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ускорения свободного падения»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движения тел по окружности под действием сил тяжести и упругости»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Инерциальные и неинерциальные системы отсчета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и равновесие тел под действием нескольких сил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Изменение импульса тела при действии на него сил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упругого и неупругого столкновений тел»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закона сохранения импульса при упругих и неупругих столкновениях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Работа. Механическая энергия. Потенциальная и кинетическая энергия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работы силы с изменением кинетической энергии». Теорема об изменении кинетической энергии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«Механическая энергия. Потенциальная и кинетическая энергия»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9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9" w:type="dxa"/>
          </w:tcPr>
          <w:p w:rsidR="00E84B12" w:rsidRPr="000852E3" w:rsidRDefault="00E84B12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сохранения в механике»</w:t>
            </w:r>
          </w:p>
          <w:p w:rsidR="00E84B12" w:rsidRPr="000852E3" w:rsidRDefault="00E8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9" w:type="dxa"/>
          </w:tcPr>
          <w:p w:rsidR="00E84B12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Предсказательная сила законов классической механики.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применимости классической механики.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0852E3">
        <w:trPr>
          <w:trHeight w:val="747"/>
        </w:trPr>
        <w:tc>
          <w:tcPr>
            <w:tcW w:w="1101" w:type="dxa"/>
          </w:tcPr>
          <w:p w:rsidR="00E84B12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9" w:type="dxa"/>
          </w:tcPr>
          <w:p w:rsidR="00E84B12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механики для объяснения движения небесных тел и для развития космических исследований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9" w:type="dxa"/>
          </w:tcPr>
          <w:p w:rsidR="00E84B12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Механика и техника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9" w:type="dxa"/>
          </w:tcPr>
          <w:p w:rsidR="00E84B12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разделу «Динамика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9" w:type="dxa"/>
          </w:tcPr>
          <w:p w:rsidR="00E84B12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«Динамика»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029" w:rsidRPr="000852E3" w:rsidTr="00E84B12">
        <w:tc>
          <w:tcPr>
            <w:tcW w:w="1101" w:type="dxa"/>
          </w:tcPr>
          <w:p w:rsidR="00730029" w:rsidRPr="000852E3" w:rsidRDefault="0073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30029" w:rsidRPr="000852E3" w:rsidRDefault="00730029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9" w:rsidRPr="000852E3" w:rsidRDefault="000852E3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32ч)</w:t>
            </w:r>
          </w:p>
          <w:p w:rsidR="000852E3" w:rsidRPr="000852E3" w:rsidRDefault="000852E3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029" w:rsidRPr="000852E3" w:rsidRDefault="0073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9" w:type="dxa"/>
          </w:tcPr>
          <w:p w:rsidR="00E84B12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строения вещества и ее экспериментальные доказательства. Атомы и молекулы. Масса и размеры молекул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B12" w:rsidRPr="000852E3" w:rsidTr="00E84B12">
        <w:tc>
          <w:tcPr>
            <w:tcW w:w="1101" w:type="dxa"/>
          </w:tcPr>
          <w:p w:rsidR="00E84B12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9" w:type="dxa"/>
          </w:tcPr>
          <w:p w:rsidR="00E84B12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  <w:tc>
          <w:tcPr>
            <w:tcW w:w="3191" w:type="dxa"/>
          </w:tcPr>
          <w:p w:rsidR="00E84B12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Идеальный газ.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Модель идеального газа.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газа. Основное уравнение МКТ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и способы ее измерения.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9" w:type="dxa"/>
          </w:tcPr>
          <w:p w:rsidR="00142935" w:rsidRPr="000852E3" w:rsidRDefault="00142935" w:rsidP="0014293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уравнения Менделеева - </w:t>
            </w:r>
            <w:proofErr w:type="spell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в газах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параметров газа в </w:t>
            </w:r>
            <w:proofErr w:type="spell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свойства жидкостей и твердых тел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. Испарение и конденсация. Насыщенный и ненасыщенный пар. Влажность воздуха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влажности воздуха». Решение задач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Кипение жидкостей. Удельная теплота парообразования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Свойства поверхности жидкостей. Капиллярные явления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поверхностного натяжения жидкости». Решение задач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 Механические свойства твердых тел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9" w:type="dxa"/>
          </w:tcPr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плавления. 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удельной теплоты плавления льда»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«Основы молекулярно-кинетической теории»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14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молекулярно-кинетической теории»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энергии. Количество теплоты. Работа при изменении объема газа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термодинамики.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закон термодинамики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закона термодинамики к </w:t>
            </w:r>
            <w:proofErr w:type="spell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работы, количества теплоты и изменения внутренней энергии газа в </w:t>
            </w:r>
            <w:proofErr w:type="spell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Адиабатный процесс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хаос. Необратимость тепловых процессов.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Второй закон термодинамики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тепловых машин. Цикл Карно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тепловых машин.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9" w:type="dxa"/>
          </w:tcPr>
          <w:p w:rsidR="000A5CCA" w:rsidRPr="000852E3" w:rsidRDefault="000A5CCA" w:rsidP="000A5CC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двигатели </w:t>
            </w:r>
          </w:p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9" w:type="dxa"/>
          </w:tcPr>
          <w:p w:rsidR="000A5CCA" w:rsidRPr="000852E3" w:rsidRDefault="000A5CCA" w:rsidP="000A5CC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двигатели и охрана окружающей среды.</w:t>
            </w:r>
          </w:p>
          <w:p w:rsidR="00142935" w:rsidRPr="000852E3" w:rsidRDefault="00142935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35" w:rsidRPr="000852E3" w:rsidTr="00E84B12">
        <w:tc>
          <w:tcPr>
            <w:tcW w:w="1101" w:type="dxa"/>
          </w:tcPr>
          <w:p w:rsidR="00142935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9" w:type="dxa"/>
          </w:tcPr>
          <w:p w:rsidR="00142935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«Основы термодинамики»</w:t>
            </w:r>
          </w:p>
        </w:tc>
        <w:tc>
          <w:tcPr>
            <w:tcW w:w="3191" w:type="dxa"/>
          </w:tcPr>
          <w:p w:rsidR="00142935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E84B12">
        <w:tc>
          <w:tcPr>
            <w:tcW w:w="1101" w:type="dxa"/>
          </w:tcPr>
          <w:p w:rsidR="000A5CCA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9" w:type="dxa"/>
          </w:tcPr>
          <w:p w:rsidR="000A5CCA" w:rsidRPr="000852E3" w:rsidRDefault="000A5CCA" w:rsidP="000A5CC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термодинамики»</w:t>
            </w:r>
          </w:p>
          <w:p w:rsidR="000A5CCA" w:rsidRPr="000852E3" w:rsidRDefault="000A5CCA" w:rsidP="00E84B12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5CCA" w:rsidRPr="000852E3" w:rsidRDefault="0008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E84B12">
        <w:tc>
          <w:tcPr>
            <w:tcW w:w="1101" w:type="dxa"/>
          </w:tcPr>
          <w:p w:rsidR="000A5CCA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279" w:type="dxa"/>
          </w:tcPr>
          <w:p w:rsidR="000A5CCA" w:rsidRPr="000852E3" w:rsidRDefault="000A5CCA" w:rsidP="000A5CC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91" w:type="dxa"/>
          </w:tcPr>
          <w:p w:rsidR="000A5CCA" w:rsidRPr="000852E3" w:rsidRDefault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057F" w:rsidRPr="000852E3" w:rsidRDefault="00A7057F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>
      <w:pPr>
        <w:rPr>
          <w:rFonts w:ascii="Times New Roman" w:hAnsi="Times New Roman" w:cs="Times New Roman"/>
          <w:sz w:val="24"/>
          <w:szCs w:val="24"/>
        </w:rPr>
      </w:pPr>
    </w:p>
    <w:p w:rsidR="000A5CCA" w:rsidRPr="000852E3" w:rsidRDefault="000A5CCA" w:rsidP="000A5CCA">
      <w:pPr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базового изучения учебного материала по физике в 11 классе</w:t>
      </w:r>
    </w:p>
    <w:p w:rsidR="000A5CCA" w:rsidRPr="000852E3" w:rsidRDefault="000A5CCA" w:rsidP="000A5CCA">
      <w:pPr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2E3"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gramStart"/>
      <w:r w:rsidRPr="000852E3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proofErr w:type="gramEnd"/>
      <w:r w:rsidRPr="000852E3">
        <w:rPr>
          <w:rFonts w:ascii="Times New Roman" w:hAnsi="Times New Roman" w:cs="Times New Roman"/>
          <w:b/>
          <w:bCs/>
          <w:sz w:val="24"/>
          <w:szCs w:val="24"/>
        </w:rPr>
        <w:t xml:space="preserve"> часа в неделю, всего 70 ч)</w:t>
      </w:r>
    </w:p>
    <w:p w:rsidR="000A5CCA" w:rsidRPr="000852E3" w:rsidRDefault="000A5CCA" w:rsidP="000A5C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0A5CCA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30029" w:rsidRPr="000852E3" w:rsidTr="000A5CCA">
        <w:tc>
          <w:tcPr>
            <w:tcW w:w="1101" w:type="dxa"/>
          </w:tcPr>
          <w:p w:rsidR="00730029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30029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9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8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  <w:proofErr w:type="spell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(38ч)</w:t>
            </w:r>
          </w:p>
          <w:p w:rsidR="00730029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029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581438" w:rsidRPr="000852E3" w:rsidRDefault="000A5CCA" w:rsidP="00581438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Элементарный электрический заряд. Закон сохранения электрического заряда. 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ТБ </w:t>
            </w:r>
          </w:p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Напряженность электрического поля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Работа поля по перемещению электрического заряда. Потенциал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емкость. Конденсаторы. Энергия электрического поля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«Электростатика»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тока. 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Электродвижущая сила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 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ЭДС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и внутреннего сопротивления источника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тока»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электрического сопротивления с помощью омметра»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оследовательное и параллельное соединение проводников в электрической цепи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«Постоянный электрический ток»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«Постоянный электрический ток»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Магнитное поле. Сила Ампера. Магнитная индукция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 тока.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движущиеся заряженные частицы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«Магнитное поле»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 Электрический двигатель постоянного тока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Электрическое и магнитное взаимодействие электрических зарядов. Индукционный ток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9" w:type="dxa"/>
          </w:tcPr>
          <w:p w:rsidR="000A5CCA" w:rsidRPr="000852E3" w:rsidRDefault="00581438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поле.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Явление электромагнитной индукции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. Правило Ленца. Самоиндукция. Индуктивность.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электрического и магнитного полей.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магнитной индукции»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электродинамического микрофона и громкоговорителя. Магнитная запись информации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электромагнитные колебания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колебания. Переменный ток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Свойства электромагнитных волн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Скорость света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 света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. Интерференция света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Дифракция света. Дифракционная решетка. 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спектральных границ чувствительности глаза»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Поляризация света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 как предельный случай волновой оптики. Законы отражения и преломления света. Полное отражение. 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показателя преломления стекла»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Линзы. Виды линз. Правила построения изображений в тонких линзах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Оптические приборы. Глаз как оптическая система.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виды электромагнитных излучений и их практическое применение.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 «Электродинамика»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«Электродинамика»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10" w:rsidRPr="000852E3" w:rsidTr="000A5CCA">
        <w:tc>
          <w:tcPr>
            <w:tcW w:w="1101" w:type="dxa"/>
          </w:tcPr>
          <w:p w:rsidR="00831410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30029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410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Квантовая физика и элементы астрофизики (27 ч)</w:t>
            </w:r>
          </w:p>
          <w:p w:rsidR="00730029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1410" w:rsidRPr="000852E3" w:rsidRDefault="00831410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 Планка о квантах. Фотоэффект.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Законы фотоэффекта. Уравнение Эйнштейна для 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фотоэффекта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Фотон. Гипотеза де Бройля о волновых свойствах частиц. Корпускулярно-волновой дуализм. Соотношение неопределенностей Гейзенберга.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линейчатых спектров». Объяснение происхождения линейчатых спектров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Лазеры.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Атомное ядро.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Модели строения атомного ядра.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Ядерные силы. Дефект массы и энергия связи ядра.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</w:t>
            </w:r>
            <w:proofErr w:type="gramStart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, бета-, гамма-распад атомного ядра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Деление ядер. Естественная и искусственная радиоактивность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9" w:type="dxa"/>
          </w:tcPr>
          <w:p w:rsidR="00831410" w:rsidRPr="000852E3" w:rsidRDefault="00831410" w:rsidP="0083141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радиоактивного распада и его статистический характер. </w:t>
            </w:r>
          </w:p>
          <w:p w:rsidR="000A5CCA" w:rsidRPr="000852E3" w:rsidRDefault="000A5CCA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Свойства ионизирующих излучений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Ядерные реакции. Цепные ядерные реакции. Ядерный реактор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Ядерная энергетика. Доза излучения. Влияние ионизирующей радиации на живые организмы.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частицы. Фундаментальные взаимодействия.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«Квантовая физика»</w:t>
            </w:r>
          </w:p>
        </w:tc>
        <w:tc>
          <w:tcPr>
            <w:tcW w:w="319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9" w:type="dxa"/>
          </w:tcPr>
          <w:p w:rsidR="000A5CCA" w:rsidRPr="000852E3" w:rsidRDefault="00831410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«Квантовая физика»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Астрономия – древнейшая из наук. Звездное небо. Небесные координаты. Созвездия. Видимое движение небесных тел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Основы небесной механики. Законы Кеплера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Свет и вещество. Методы изучения физической природы небесных тел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эволюция Солнечной системы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Планеты-гиганты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Физическая природа малых тел Солнечной системы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Солнце – наша звезда. Солнечная активность и солнечно-земные связи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9" w:type="dxa"/>
          </w:tcPr>
          <w:p w:rsidR="00730029" w:rsidRPr="000852E3" w:rsidRDefault="00730029" w:rsidP="00730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Звезды и источники их энергии.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происхождении и эволюции Солнца и звезд.</w:t>
            </w:r>
          </w:p>
          <w:p w:rsidR="000A5CCA" w:rsidRPr="000852E3" w:rsidRDefault="000A5CCA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Галактика. Пространственные масштабы наблюдаемой Вселенной. 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029" w:rsidRPr="000852E3" w:rsidTr="000A5CCA">
        <w:tc>
          <w:tcPr>
            <w:tcW w:w="1101" w:type="dxa"/>
          </w:tcPr>
          <w:p w:rsidR="00730029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30029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0029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Обобщающее повторение (3 ч)</w:t>
            </w:r>
          </w:p>
          <w:p w:rsidR="00730029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0029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30029" w:rsidRPr="000852E3" w:rsidRDefault="00730029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9" w:type="dxa"/>
          </w:tcPr>
          <w:p w:rsidR="000A5CCA" w:rsidRPr="000852E3" w:rsidRDefault="00730029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«От Аристотеля до наших дней» (история физики)</w:t>
            </w: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730029">
        <w:trPr>
          <w:trHeight w:val="194"/>
        </w:trPr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9" w:type="dxa"/>
          </w:tcPr>
          <w:p w:rsidR="00730029" w:rsidRPr="000852E3" w:rsidRDefault="00730029" w:rsidP="00730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«Мысль – только вспышка света посреди долгой ночи» (физическая картина мира)</w:t>
            </w:r>
          </w:p>
          <w:p w:rsidR="000A5CCA" w:rsidRPr="000852E3" w:rsidRDefault="000A5CCA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9" w:type="dxa"/>
          </w:tcPr>
          <w:p w:rsidR="00730029" w:rsidRPr="000852E3" w:rsidRDefault="00730029" w:rsidP="00730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«Мир увлекательных открытий и идей» (инновационные технологии)</w:t>
            </w:r>
          </w:p>
          <w:p w:rsidR="000A5CCA" w:rsidRPr="000852E3" w:rsidRDefault="000A5CCA" w:rsidP="000A5CC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5CCA" w:rsidRPr="000852E3" w:rsidRDefault="000852E3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CA" w:rsidRPr="000852E3" w:rsidTr="000A5CCA">
        <w:tc>
          <w:tcPr>
            <w:tcW w:w="110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279" w:type="dxa"/>
          </w:tcPr>
          <w:p w:rsidR="000A5CCA" w:rsidRPr="000852E3" w:rsidRDefault="000A5CCA" w:rsidP="000A5CC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91" w:type="dxa"/>
          </w:tcPr>
          <w:p w:rsidR="000A5CCA" w:rsidRPr="000852E3" w:rsidRDefault="000A5CCA" w:rsidP="000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5CCA" w:rsidRDefault="000A5CCA"/>
    <w:sectPr w:rsidR="000A5CCA" w:rsidSect="00E84B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C1C"/>
    <w:multiLevelType w:val="hybridMultilevel"/>
    <w:tmpl w:val="A72CC3F0"/>
    <w:lvl w:ilvl="0" w:tplc="CD2478A4">
      <w:start w:val="1"/>
      <w:numFmt w:val="decimal"/>
      <w:lvlText w:val="%1."/>
      <w:lvlJc w:val="left"/>
      <w:pPr>
        <w:ind w:left="1004" w:hanging="360"/>
      </w:pPr>
      <w:rPr>
        <w:rFonts w:hint="default"/>
        <w:color w:val="9933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D3C"/>
    <w:multiLevelType w:val="multilevel"/>
    <w:tmpl w:val="B8F89E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43"/>
    <w:rsid w:val="00007586"/>
    <w:rsid w:val="00020877"/>
    <w:rsid w:val="00021603"/>
    <w:rsid w:val="00075409"/>
    <w:rsid w:val="000852E3"/>
    <w:rsid w:val="0009631B"/>
    <w:rsid w:val="00097FDE"/>
    <w:rsid w:val="000A34EC"/>
    <w:rsid w:val="000A5CCA"/>
    <w:rsid w:val="000A6838"/>
    <w:rsid w:val="000B6145"/>
    <w:rsid w:val="000C25E6"/>
    <w:rsid w:val="000C4D45"/>
    <w:rsid w:val="000E4D0A"/>
    <w:rsid w:val="000E70D1"/>
    <w:rsid w:val="00100BE4"/>
    <w:rsid w:val="0010552F"/>
    <w:rsid w:val="00106346"/>
    <w:rsid w:val="00110763"/>
    <w:rsid w:val="00112BD7"/>
    <w:rsid w:val="0011397D"/>
    <w:rsid w:val="0012319B"/>
    <w:rsid w:val="001256C1"/>
    <w:rsid w:val="0013203C"/>
    <w:rsid w:val="00142935"/>
    <w:rsid w:val="00155E08"/>
    <w:rsid w:val="001677A0"/>
    <w:rsid w:val="00187A33"/>
    <w:rsid w:val="001A0934"/>
    <w:rsid w:val="001B002B"/>
    <w:rsid w:val="001B67E9"/>
    <w:rsid w:val="001C6C5B"/>
    <w:rsid w:val="001D1FE5"/>
    <w:rsid w:val="00201A12"/>
    <w:rsid w:val="00211AC1"/>
    <w:rsid w:val="00213A53"/>
    <w:rsid w:val="00222474"/>
    <w:rsid w:val="00232E21"/>
    <w:rsid w:val="0024367F"/>
    <w:rsid w:val="00252FD0"/>
    <w:rsid w:val="002547D5"/>
    <w:rsid w:val="00265379"/>
    <w:rsid w:val="0027287A"/>
    <w:rsid w:val="0029082E"/>
    <w:rsid w:val="002B5D51"/>
    <w:rsid w:val="002B69EA"/>
    <w:rsid w:val="002D2787"/>
    <w:rsid w:val="002D5264"/>
    <w:rsid w:val="002D7625"/>
    <w:rsid w:val="003051C0"/>
    <w:rsid w:val="00324E0B"/>
    <w:rsid w:val="003275CA"/>
    <w:rsid w:val="00337429"/>
    <w:rsid w:val="00340CCC"/>
    <w:rsid w:val="00342249"/>
    <w:rsid w:val="003625E1"/>
    <w:rsid w:val="00367E2D"/>
    <w:rsid w:val="00377219"/>
    <w:rsid w:val="00380578"/>
    <w:rsid w:val="00380D99"/>
    <w:rsid w:val="0039271B"/>
    <w:rsid w:val="003A111A"/>
    <w:rsid w:val="003C47CC"/>
    <w:rsid w:val="003D3F36"/>
    <w:rsid w:val="003D5E06"/>
    <w:rsid w:val="003E044A"/>
    <w:rsid w:val="003E558D"/>
    <w:rsid w:val="003E7424"/>
    <w:rsid w:val="00407204"/>
    <w:rsid w:val="004169AD"/>
    <w:rsid w:val="004329F0"/>
    <w:rsid w:val="004334AC"/>
    <w:rsid w:val="0044130D"/>
    <w:rsid w:val="00441318"/>
    <w:rsid w:val="00444EA5"/>
    <w:rsid w:val="004535E4"/>
    <w:rsid w:val="00477D0B"/>
    <w:rsid w:val="00486845"/>
    <w:rsid w:val="00494DC9"/>
    <w:rsid w:val="004A365B"/>
    <w:rsid w:val="004B2053"/>
    <w:rsid w:val="004C41E4"/>
    <w:rsid w:val="004C6484"/>
    <w:rsid w:val="004D3A86"/>
    <w:rsid w:val="004E14A0"/>
    <w:rsid w:val="004E69B4"/>
    <w:rsid w:val="004F7857"/>
    <w:rsid w:val="005021A2"/>
    <w:rsid w:val="005027CC"/>
    <w:rsid w:val="00507587"/>
    <w:rsid w:val="0052092C"/>
    <w:rsid w:val="00527DA8"/>
    <w:rsid w:val="005331F7"/>
    <w:rsid w:val="005465D0"/>
    <w:rsid w:val="0057266F"/>
    <w:rsid w:val="00581438"/>
    <w:rsid w:val="00583C1E"/>
    <w:rsid w:val="005D40AD"/>
    <w:rsid w:val="005E4DAA"/>
    <w:rsid w:val="005E7077"/>
    <w:rsid w:val="00631467"/>
    <w:rsid w:val="00660606"/>
    <w:rsid w:val="00660947"/>
    <w:rsid w:val="006612AB"/>
    <w:rsid w:val="00661A4E"/>
    <w:rsid w:val="00664EE4"/>
    <w:rsid w:val="00695A11"/>
    <w:rsid w:val="006A72B2"/>
    <w:rsid w:val="006C5E68"/>
    <w:rsid w:val="006D193C"/>
    <w:rsid w:val="006E0CF9"/>
    <w:rsid w:val="006F3569"/>
    <w:rsid w:val="00705B39"/>
    <w:rsid w:val="007179C9"/>
    <w:rsid w:val="00730029"/>
    <w:rsid w:val="00733A9B"/>
    <w:rsid w:val="007409CB"/>
    <w:rsid w:val="00762FDF"/>
    <w:rsid w:val="00763B02"/>
    <w:rsid w:val="007641F3"/>
    <w:rsid w:val="00767DDA"/>
    <w:rsid w:val="007709C7"/>
    <w:rsid w:val="00774D6A"/>
    <w:rsid w:val="007D2B9E"/>
    <w:rsid w:val="00803165"/>
    <w:rsid w:val="008041D5"/>
    <w:rsid w:val="00812758"/>
    <w:rsid w:val="008242DF"/>
    <w:rsid w:val="0082450C"/>
    <w:rsid w:val="00831410"/>
    <w:rsid w:val="00836F2C"/>
    <w:rsid w:val="00847812"/>
    <w:rsid w:val="0085100B"/>
    <w:rsid w:val="00856ABD"/>
    <w:rsid w:val="00864592"/>
    <w:rsid w:val="0086613C"/>
    <w:rsid w:val="00873C17"/>
    <w:rsid w:val="00881EBA"/>
    <w:rsid w:val="00893375"/>
    <w:rsid w:val="008C5495"/>
    <w:rsid w:val="008C78BC"/>
    <w:rsid w:val="008F064D"/>
    <w:rsid w:val="008F2255"/>
    <w:rsid w:val="008F77A3"/>
    <w:rsid w:val="00904197"/>
    <w:rsid w:val="0090479F"/>
    <w:rsid w:val="00910698"/>
    <w:rsid w:val="00910E38"/>
    <w:rsid w:val="00912840"/>
    <w:rsid w:val="00920087"/>
    <w:rsid w:val="009205BA"/>
    <w:rsid w:val="0093005B"/>
    <w:rsid w:val="009305D6"/>
    <w:rsid w:val="00932DAE"/>
    <w:rsid w:val="0095069D"/>
    <w:rsid w:val="00951BCA"/>
    <w:rsid w:val="009624F0"/>
    <w:rsid w:val="00966A0D"/>
    <w:rsid w:val="00967FEE"/>
    <w:rsid w:val="009850CF"/>
    <w:rsid w:val="009A4839"/>
    <w:rsid w:val="009A767D"/>
    <w:rsid w:val="009B5268"/>
    <w:rsid w:val="009C060E"/>
    <w:rsid w:val="009C52B4"/>
    <w:rsid w:val="009D2DEB"/>
    <w:rsid w:val="00A003D1"/>
    <w:rsid w:val="00A04858"/>
    <w:rsid w:val="00A06C28"/>
    <w:rsid w:val="00A15B31"/>
    <w:rsid w:val="00A353D1"/>
    <w:rsid w:val="00A412CB"/>
    <w:rsid w:val="00A5225D"/>
    <w:rsid w:val="00A57806"/>
    <w:rsid w:val="00A65AB7"/>
    <w:rsid w:val="00A7057F"/>
    <w:rsid w:val="00A70F0B"/>
    <w:rsid w:val="00A737A4"/>
    <w:rsid w:val="00A85085"/>
    <w:rsid w:val="00A9349E"/>
    <w:rsid w:val="00AA280B"/>
    <w:rsid w:val="00AC66F5"/>
    <w:rsid w:val="00AE2F17"/>
    <w:rsid w:val="00B11B72"/>
    <w:rsid w:val="00B11D29"/>
    <w:rsid w:val="00B201B8"/>
    <w:rsid w:val="00B23642"/>
    <w:rsid w:val="00B31771"/>
    <w:rsid w:val="00B31A2E"/>
    <w:rsid w:val="00B56DF8"/>
    <w:rsid w:val="00B72BF0"/>
    <w:rsid w:val="00B72D22"/>
    <w:rsid w:val="00B8450F"/>
    <w:rsid w:val="00B90954"/>
    <w:rsid w:val="00B976BE"/>
    <w:rsid w:val="00B97DFD"/>
    <w:rsid w:val="00BA72E9"/>
    <w:rsid w:val="00BB319A"/>
    <w:rsid w:val="00BC0BA9"/>
    <w:rsid w:val="00BC4B31"/>
    <w:rsid w:val="00BC7B55"/>
    <w:rsid w:val="00BC7D22"/>
    <w:rsid w:val="00BD2494"/>
    <w:rsid w:val="00BD4D92"/>
    <w:rsid w:val="00BD7A70"/>
    <w:rsid w:val="00BE35E1"/>
    <w:rsid w:val="00C10DBE"/>
    <w:rsid w:val="00C163E9"/>
    <w:rsid w:val="00C2757B"/>
    <w:rsid w:val="00C41018"/>
    <w:rsid w:val="00C57172"/>
    <w:rsid w:val="00C61674"/>
    <w:rsid w:val="00C670F6"/>
    <w:rsid w:val="00C81AD6"/>
    <w:rsid w:val="00C97EBD"/>
    <w:rsid w:val="00CA7647"/>
    <w:rsid w:val="00CD3DC6"/>
    <w:rsid w:val="00CD5120"/>
    <w:rsid w:val="00CE4595"/>
    <w:rsid w:val="00CE5A1C"/>
    <w:rsid w:val="00CF12AC"/>
    <w:rsid w:val="00CF45D8"/>
    <w:rsid w:val="00CF643B"/>
    <w:rsid w:val="00D3730E"/>
    <w:rsid w:val="00D45124"/>
    <w:rsid w:val="00D4552B"/>
    <w:rsid w:val="00D93743"/>
    <w:rsid w:val="00DA4D74"/>
    <w:rsid w:val="00DB24C3"/>
    <w:rsid w:val="00DC243C"/>
    <w:rsid w:val="00DC2B2E"/>
    <w:rsid w:val="00DE2394"/>
    <w:rsid w:val="00DE326B"/>
    <w:rsid w:val="00DF6D78"/>
    <w:rsid w:val="00DF73E6"/>
    <w:rsid w:val="00E642B8"/>
    <w:rsid w:val="00E7404B"/>
    <w:rsid w:val="00E74420"/>
    <w:rsid w:val="00E74F73"/>
    <w:rsid w:val="00E75661"/>
    <w:rsid w:val="00E84B12"/>
    <w:rsid w:val="00EB13EB"/>
    <w:rsid w:val="00EC4BDD"/>
    <w:rsid w:val="00ED71ED"/>
    <w:rsid w:val="00EF5005"/>
    <w:rsid w:val="00EF6E00"/>
    <w:rsid w:val="00F06EE7"/>
    <w:rsid w:val="00F1706E"/>
    <w:rsid w:val="00F321DD"/>
    <w:rsid w:val="00F44896"/>
    <w:rsid w:val="00F70CA7"/>
    <w:rsid w:val="00F84843"/>
    <w:rsid w:val="00F93323"/>
    <w:rsid w:val="00FA3DCF"/>
    <w:rsid w:val="00FB394E"/>
    <w:rsid w:val="00FC3BE2"/>
    <w:rsid w:val="00FD0D8F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4B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8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84B12"/>
    <w:pPr>
      <w:ind w:left="720"/>
      <w:contextualSpacing/>
    </w:pPr>
  </w:style>
  <w:style w:type="table" w:styleId="a4">
    <w:name w:val="Table Grid"/>
    <w:basedOn w:val="a1"/>
    <w:uiPriority w:val="59"/>
    <w:rsid w:val="00E8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4B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8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84B12"/>
    <w:pPr>
      <w:ind w:left="720"/>
      <w:contextualSpacing/>
    </w:pPr>
  </w:style>
  <w:style w:type="table" w:styleId="a4">
    <w:name w:val="Table Grid"/>
    <w:basedOn w:val="a1"/>
    <w:uiPriority w:val="59"/>
    <w:rsid w:val="00E8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2019-06-28T03:26:00Z</dcterms:created>
  <dcterms:modified xsi:type="dcterms:W3CDTF">2019-06-28T04:45:00Z</dcterms:modified>
</cp:coreProperties>
</file>