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72" w:rsidRPr="00174610" w:rsidRDefault="00D52F72" w:rsidP="00D52F72">
      <w:pPr>
        <w:jc w:val="center"/>
        <w:rPr>
          <w:rFonts w:eastAsia="Calibri"/>
          <w:sz w:val="28"/>
          <w:szCs w:val="28"/>
        </w:rPr>
      </w:pPr>
      <w:r w:rsidRPr="00174610">
        <w:rPr>
          <w:rFonts w:eastAsia="Calibri"/>
          <w:sz w:val="28"/>
          <w:szCs w:val="28"/>
        </w:rPr>
        <w:t>МУНИЦИПАЛЬНОЕ ОБЩЕОБРАЗОВАТЕЛЬНОЕ УЧРЕЖДЕНИЕ</w:t>
      </w:r>
    </w:p>
    <w:p w:rsidR="00D52F72" w:rsidRPr="00174610" w:rsidRDefault="00D52F72" w:rsidP="00D52F72">
      <w:pPr>
        <w:jc w:val="center"/>
        <w:rPr>
          <w:rFonts w:eastAsia="Calibri"/>
          <w:sz w:val="28"/>
          <w:szCs w:val="28"/>
        </w:rPr>
      </w:pPr>
      <w:r w:rsidRPr="00174610">
        <w:rPr>
          <w:rFonts w:eastAsia="Calibri"/>
          <w:sz w:val="28"/>
          <w:szCs w:val="28"/>
        </w:rPr>
        <w:t>«ДЕЕВСКАЯ СРЕДНЯЯ ОБЩЕОБРАЗОВАТЕЛЬНАЯ ШКОЛА»</w:t>
      </w:r>
      <w:r w:rsidRPr="00174610">
        <w:rPr>
          <w:rFonts w:eastAsia="Calibri"/>
          <w:sz w:val="28"/>
          <w:szCs w:val="28"/>
        </w:rPr>
        <w:br/>
        <w:t>МО АЛАПАЕВСКОЕ</w:t>
      </w:r>
    </w:p>
    <w:p w:rsidR="00D52F72" w:rsidRPr="00174610" w:rsidRDefault="00D52F72" w:rsidP="00D52F72">
      <w:pPr>
        <w:jc w:val="center"/>
        <w:rPr>
          <w:rFonts w:eastAsia="Calibri"/>
          <w:b/>
          <w:sz w:val="28"/>
          <w:szCs w:val="28"/>
        </w:rPr>
      </w:pPr>
    </w:p>
    <w:p w:rsidR="009A47C1" w:rsidRPr="00174610" w:rsidRDefault="00D52F72" w:rsidP="001D7DE5">
      <w:pPr>
        <w:spacing w:line="0" w:lineRule="atLeast"/>
        <w:jc w:val="right"/>
        <w:rPr>
          <w:sz w:val="28"/>
          <w:szCs w:val="28"/>
        </w:rPr>
      </w:pPr>
      <w:r w:rsidRPr="00174610">
        <w:rPr>
          <w:sz w:val="28"/>
          <w:szCs w:val="28"/>
        </w:rPr>
        <w:t xml:space="preserve">                                           </w:t>
      </w:r>
      <w:r w:rsidR="009A47C1" w:rsidRPr="00174610">
        <w:rPr>
          <w:sz w:val="28"/>
          <w:szCs w:val="28"/>
        </w:rPr>
        <w:t xml:space="preserve">                              </w:t>
      </w:r>
    </w:p>
    <w:p w:rsidR="00A65A27" w:rsidRPr="00174610" w:rsidRDefault="00A65A27" w:rsidP="00634724">
      <w:pPr>
        <w:tabs>
          <w:tab w:val="left" w:pos="2805"/>
          <w:tab w:val="left" w:pos="7215"/>
          <w:tab w:val="left" w:pos="11595"/>
        </w:tabs>
        <w:ind w:left="9204"/>
        <w:rPr>
          <w:sz w:val="28"/>
          <w:szCs w:val="28"/>
        </w:rPr>
      </w:pPr>
    </w:p>
    <w:p w:rsidR="00634724" w:rsidRPr="00174610" w:rsidRDefault="00634724" w:rsidP="00634724">
      <w:pPr>
        <w:tabs>
          <w:tab w:val="left" w:pos="2805"/>
          <w:tab w:val="left" w:pos="7215"/>
          <w:tab w:val="left" w:pos="11595"/>
        </w:tabs>
        <w:ind w:left="9204"/>
        <w:rPr>
          <w:sz w:val="28"/>
          <w:szCs w:val="28"/>
        </w:rPr>
      </w:pPr>
      <w:r w:rsidRPr="00174610">
        <w:rPr>
          <w:sz w:val="28"/>
          <w:szCs w:val="28"/>
        </w:rPr>
        <w:t xml:space="preserve">ПРИЛОЖЕНИЕ </w:t>
      </w:r>
    </w:p>
    <w:p w:rsidR="00634724" w:rsidRPr="00174610" w:rsidRDefault="00634724" w:rsidP="00634724">
      <w:pPr>
        <w:tabs>
          <w:tab w:val="left" w:pos="2805"/>
          <w:tab w:val="left" w:pos="7215"/>
          <w:tab w:val="left" w:pos="11595"/>
        </w:tabs>
        <w:ind w:left="9204"/>
        <w:rPr>
          <w:sz w:val="28"/>
          <w:szCs w:val="28"/>
        </w:rPr>
      </w:pPr>
      <w:r w:rsidRPr="00174610">
        <w:rPr>
          <w:sz w:val="28"/>
          <w:szCs w:val="28"/>
        </w:rPr>
        <w:t>К  ООП ООО  МОУ «</w:t>
      </w:r>
      <w:proofErr w:type="spellStart"/>
      <w:r w:rsidRPr="00174610">
        <w:rPr>
          <w:sz w:val="28"/>
          <w:szCs w:val="28"/>
        </w:rPr>
        <w:t>Деевская</w:t>
      </w:r>
      <w:proofErr w:type="spellEnd"/>
      <w:r w:rsidRPr="00174610">
        <w:rPr>
          <w:sz w:val="28"/>
          <w:szCs w:val="28"/>
        </w:rPr>
        <w:t xml:space="preserve"> СОШ»</w:t>
      </w:r>
    </w:p>
    <w:p w:rsidR="00634724" w:rsidRPr="00174610" w:rsidRDefault="00634724" w:rsidP="00634724">
      <w:pPr>
        <w:tabs>
          <w:tab w:val="left" w:pos="2805"/>
          <w:tab w:val="left" w:pos="7215"/>
          <w:tab w:val="left" w:pos="11595"/>
        </w:tabs>
        <w:ind w:left="9204"/>
        <w:rPr>
          <w:sz w:val="28"/>
          <w:szCs w:val="28"/>
          <w:u w:val="single"/>
        </w:rPr>
      </w:pPr>
      <w:r w:rsidRPr="00174610">
        <w:rPr>
          <w:sz w:val="28"/>
          <w:szCs w:val="28"/>
        </w:rPr>
        <w:t xml:space="preserve">Приказ № </w:t>
      </w:r>
      <w:r w:rsidR="00162525">
        <w:rPr>
          <w:sz w:val="28"/>
          <w:szCs w:val="28"/>
        </w:rPr>
        <w:t>25-од</w:t>
      </w:r>
      <w:r w:rsidRPr="00174610">
        <w:rPr>
          <w:sz w:val="28"/>
          <w:szCs w:val="28"/>
        </w:rPr>
        <w:t xml:space="preserve"> от </w:t>
      </w:r>
      <w:r w:rsidR="00162525">
        <w:rPr>
          <w:sz w:val="28"/>
          <w:szCs w:val="28"/>
        </w:rPr>
        <w:t xml:space="preserve"> 28.</w:t>
      </w:r>
      <w:r w:rsidRPr="00174610">
        <w:rPr>
          <w:sz w:val="28"/>
          <w:szCs w:val="28"/>
        </w:rPr>
        <w:t>0</w:t>
      </w:r>
      <w:r w:rsidR="00162525">
        <w:rPr>
          <w:sz w:val="28"/>
          <w:szCs w:val="28"/>
        </w:rPr>
        <w:t>8.20</w:t>
      </w:r>
      <w:r w:rsidRPr="00174610">
        <w:rPr>
          <w:sz w:val="28"/>
          <w:szCs w:val="28"/>
        </w:rPr>
        <w:t>20 г.</w:t>
      </w:r>
    </w:p>
    <w:p w:rsidR="00D52F72" w:rsidRPr="00174610" w:rsidRDefault="00D52F72" w:rsidP="00634724">
      <w:pPr>
        <w:spacing w:line="0" w:lineRule="atLeast"/>
        <w:jc w:val="right"/>
        <w:rPr>
          <w:rFonts w:eastAsia="Calibri"/>
          <w:b/>
          <w:sz w:val="28"/>
          <w:szCs w:val="28"/>
        </w:rPr>
      </w:pPr>
      <w:r w:rsidRPr="00174610">
        <w:rPr>
          <w:rFonts w:eastAsia="Calibri"/>
          <w:b/>
          <w:sz w:val="28"/>
          <w:szCs w:val="28"/>
        </w:rPr>
        <w:tab/>
      </w:r>
    </w:p>
    <w:p w:rsidR="009A47C1" w:rsidRPr="00174610" w:rsidRDefault="009A47C1" w:rsidP="00D52F72">
      <w:pPr>
        <w:jc w:val="center"/>
        <w:rPr>
          <w:rFonts w:eastAsia="Calibri"/>
          <w:b/>
          <w:sz w:val="28"/>
          <w:szCs w:val="28"/>
        </w:rPr>
      </w:pPr>
    </w:p>
    <w:p w:rsidR="009A47C1" w:rsidRPr="00174610" w:rsidRDefault="009A47C1" w:rsidP="00D52F72">
      <w:pPr>
        <w:jc w:val="center"/>
        <w:rPr>
          <w:rFonts w:eastAsia="Calibri"/>
          <w:b/>
          <w:sz w:val="28"/>
          <w:szCs w:val="28"/>
        </w:rPr>
      </w:pPr>
    </w:p>
    <w:p w:rsidR="009A47C1" w:rsidRPr="00174610" w:rsidRDefault="009A47C1" w:rsidP="00D52F72">
      <w:pPr>
        <w:jc w:val="center"/>
        <w:rPr>
          <w:rFonts w:eastAsia="Calibri"/>
          <w:b/>
          <w:sz w:val="28"/>
          <w:szCs w:val="28"/>
        </w:rPr>
      </w:pPr>
    </w:p>
    <w:p w:rsidR="00634724" w:rsidRPr="00174610" w:rsidRDefault="00634724" w:rsidP="00634724">
      <w:pPr>
        <w:tabs>
          <w:tab w:val="left" w:pos="2805"/>
          <w:tab w:val="left" w:pos="7215"/>
          <w:tab w:val="left" w:pos="11595"/>
        </w:tabs>
        <w:spacing w:line="360" w:lineRule="auto"/>
        <w:jc w:val="center"/>
        <w:rPr>
          <w:b/>
          <w:sz w:val="28"/>
          <w:szCs w:val="28"/>
        </w:rPr>
      </w:pPr>
      <w:r w:rsidRPr="00174610">
        <w:rPr>
          <w:b/>
          <w:sz w:val="28"/>
          <w:szCs w:val="28"/>
        </w:rPr>
        <w:t>РАБОЧАЯ ПРОГРАММА ПЕДАГОГА-ПСИХОЛОГА</w:t>
      </w:r>
    </w:p>
    <w:p w:rsidR="00634724" w:rsidRPr="00174610" w:rsidRDefault="00634724" w:rsidP="00634724">
      <w:pPr>
        <w:tabs>
          <w:tab w:val="left" w:pos="2805"/>
          <w:tab w:val="left" w:pos="7215"/>
          <w:tab w:val="left" w:pos="11595"/>
        </w:tabs>
        <w:spacing w:line="360" w:lineRule="auto"/>
        <w:jc w:val="center"/>
        <w:rPr>
          <w:b/>
          <w:sz w:val="28"/>
          <w:szCs w:val="28"/>
        </w:rPr>
      </w:pPr>
      <w:r w:rsidRPr="00174610">
        <w:rPr>
          <w:b/>
          <w:sz w:val="28"/>
          <w:szCs w:val="28"/>
        </w:rPr>
        <w:t>КУРСА ВНЕУРОЧНОЙ ДЕЯТЕЛЬНОСТИ «ЭТИКА И ПСИХОЛОГИЯ СЕМЕЙНОЙ ЖИЗНИ»</w:t>
      </w:r>
    </w:p>
    <w:p w:rsidR="00634724" w:rsidRPr="00174610" w:rsidRDefault="00634724" w:rsidP="00634724">
      <w:pPr>
        <w:tabs>
          <w:tab w:val="left" w:pos="2805"/>
          <w:tab w:val="left" w:pos="7215"/>
          <w:tab w:val="left" w:pos="11595"/>
        </w:tabs>
        <w:jc w:val="center"/>
        <w:rPr>
          <w:b/>
          <w:sz w:val="28"/>
          <w:szCs w:val="28"/>
        </w:rPr>
      </w:pPr>
      <w:r w:rsidRPr="00174610">
        <w:rPr>
          <w:b/>
          <w:sz w:val="28"/>
          <w:szCs w:val="28"/>
        </w:rPr>
        <w:t>10 КЛАСС</w:t>
      </w:r>
    </w:p>
    <w:p w:rsidR="00D52F72" w:rsidRPr="00174610" w:rsidRDefault="00D52F72" w:rsidP="00D52F72">
      <w:pPr>
        <w:jc w:val="center"/>
        <w:rPr>
          <w:rFonts w:eastAsia="Calibri"/>
          <w:b/>
          <w:sz w:val="28"/>
          <w:szCs w:val="28"/>
        </w:rPr>
      </w:pPr>
    </w:p>
    <w:p w:rsidR="00D52F72" w:rsidRPr="00174610" w:rsidRDefault="00D52F72" w:rsidP="00D52F72">
      <w:pPr>
        <w:jc w:val="center"/>
        <w:rPr>
          <w:rFonts w:eastAsia="Calibri"/>
          <w:b/>
          <w:sz w:val="28"/>
          <w:szCs w:val="28"/>
        </w:rPr>
      </w:pPr>
    </w:p>
    <w:p w:rsidR="00D52F72" w:rsidRPr="00174610" w:rsidRDefault="00D52F72" w:rsidP="00D52F72">
      <w:pPr>
        <w:rPr>
          <w:rFonts w:eastAsia="Calibri"/>
          <w:sz w:val="28"/>
          <w:szCs w:val="28"/>
        </w:rPr>
      </w:pPr>
    </w:p>
    <w:p w:rsidR="00D52F72" w:rsidRPr="00174610" w:rsidRDefault="00D52F72" w:rsidP="00D52F72">
      <w:pPr>
        <w:rPr>
          <w:rFonts w:eastAsia="Calibri"/>
          <w:sz w:val="28"/>
          <w:szCs w:val="28"/>
        </w:rPr>
      </w:pPr>
    </w:p>
    <w:p w:rsidR="00D52F72" w:rsidRPr="00174610" w:rsidRDefault="00D52F72" w:rsidP="00D52F72">
      <w:pPr>
        <w:rPr>
          <w:rFonts w:eastAsia="Calibri"/>
          <w:sz w:val="28"/>
          <w:szCs w:val="28"/>
        </w:rPr>
      </w:pPr>
    </w:p>
    <w:p w:rsidR="00D52F72" w:rsidRPr="00174610" w:rsidRDefault="00D52F72" w:rsidP="00D52F72">
      <w:pPr>
        <w:rPr>
          <w:rFonts w:eastAsia="Calibri"/>
          <w:sz w:val="28"/>
          <w:szCs w:val="28"/>
        </w:rPr>
      </w:pPr>
    </w:p>
    <w:p w:rsidR="00D52F72" w:rsidRPr="00174610" w:rsidRDefault="00D52F72" w:rsidP="00D52F72">
      <w:pPr>
        <w:jc w:val="center"/>
        <w:rPr>
          <w:rFonts w:eastAsia="Calibri"/>
          <w:b/>
          <w:sz w:val="28"/>
          <w:szCs w:val="28"/>
        </w:rPr>
      </w:pPr>
    </w:p>
    <w:p w:rsidR="00634724" w:rsidRPr="00174610" w:rsidRDefault="00634724" w:rsidP="00D52F72">
      <w:pPr>
        <w:jc w:val="center"/>
        <w:rPr>
          <w:rFonts w:eastAsia="Calibri"/>
          <w:b/>
          <w:sz w:val="28"/>
          <w:szCs w:val="28"/>
        </w:rPr>
      </w:pPr>
    </w:p>
    <w:p w:rsidR="00634724" w:rsidRPr="00174610" w:rsidRDefault="00634724" w:rsidP="00D52F72">
      <w:pPr>
        <w:jc w:val="center"/>
        <w:rPr>
          <w:rFonts w:eastAsia="Calibri"/>
          <w:b/>
          <w:sz w:val="28"/>
          <w:szCs w:val="28"/>
        </w:rPr>
      </w:pPr>
    </w:p>
    <w:p w:rsidR="00634724" w:rsidRPr="00174610" w:rsidRDefault="00634724" w:rsidP="00D52F72">
      <w:pPr>
        <w:jc w:val="center"/>
        <w:rPr>
          <w:rFonts w:eastAsia="Calibri"/>
          <w:b/>
          <w:sz w:val="28"/>
          <w:szCs w:val="28"/>
        </w:rPr>
      </w:pPr>
    </w:p>
    <w:p w:rsidR="00634724" w:rsidRPr="00174610" w:rsidRDefault="00634724" w:rsidP="00D52F72">
      <w:pPr>
        <w:jc w:val="center"/>
        <w:rPr>
          <w:rFonts w:eastAsia="Calibri"/>
          <w:b/>
          <w:sz w:val="28"/>
          <w:szCs w:val="28"/>
        </w:rPr>
      </w:pPr>
    </w:p>
    <w:p w:rsidR="00634724" w:rsidRPr="00174610" w:rsidRDefault="00634724" w:rsidP="00634724">
      <w:pPr>
        <w:ind w:left="9204"/>
        <w:rPr>
          <w:sz w:val="28"/>
          <w:szCs w:val="28"/>
        </w:rPr>
      </w:pPr>
      <w:r w:rsidRPr="00174610">
        <w:rPr>
          <w:sz w:val="28"/>
          <w:szCs w:val="28"/>
        </w:rPr>
        <w:t>Педагог-псих</w:t>
      </w:r>
      <w:r w:rsidR="00174610" w:rsidRPr="00174610">
        <w:rPr>
          <w:sz w:val="28"/>
          <w:szCs w:val="28"/>
        </w:rPr>
        <w:t>о</w:t>
      </w:r>
      <w:r w:rsidRPr="00174610">
        <w:rPr>
          <w:sz w:val="28"/>
          <w:szCs w:val="28"/>
        </w:rPr>
        <w:t>лог</w:t>
      </w:r>
    </w:p>
    <w:p w:rsidR="00634724" w:rsidRPr="00174610" w:rsidRDefault="00634724" w:rsidP="00634724">
      <w:pPr>
        <w:ind w:left="9204"/>
        <w:rPr>
          <w:sz w:val="28"/>
          <w:szCs w:val="28"/>
        </w:rPr>
      </w:pPr>
      <w:r w:rsidRPr="00174610">
        <w:rPr>
          <w:sz w:val="28"/>
          <w:szCs w:val="28"/>
        </w:rPr>
        <w:t>Вишнева Елена Николаевна</w:t>
      </w:r>
    </w:p>
    <w:p w:rsidR="00634724" w:rsidRPr="00174610" w:rsidRDefault="00634724" w:rsidP="00D52F72">
      <w:pPr>
        <w:jc w:val="center"/>
        <w:rPr>
          <w:rFonts w:eastAsia="Calibri"/>
          <w:b/>
          <w:sz w:val="28"/>
          <w:szCs w:val="28"/>
        </w:rPr>
      </w:pPr>
    </w:p>
    <w:p w:rsidR="00D52F72" w:rsidRPr="00174610" w:rsidRDefault="00D52F72" w:rsidP="00D52F72">
      <w:pPr>
        <w:jc w:val="center"/>
        <w:rPr>
          <w:rFonts w:eastAsia="Calibri"/>
          <w:b/>
          <w:sz w:val="28"/>
          <w:szCs w:val="28"/>
        </w:rPr>
      </w:pPr>
    </w:p>
    <w:p w:rsidR="00634724" w:rsidRPr="00174610" w:rsidRDefault="00634724" w:rsidP="00D52F72">
      <w:pPr>
        <w:jc w:val="center"/>
        <w:rPr>
          <w:rFonts w:eastAsia="Calibri"/>
          <w:b/>
          <w:sz w:val="28"/>
          <w:szCs w:val="28"/>
        </w:rPr>
      </w:pPr>
    </w:p>
    <w:p w:rsidR="00BC2594" w:rsidRPr="00174610" w:rsidRDefault="00BC2594" w:rsidP="00BC2594">
      <w:pPr>
        <w:jc w:val="center"/>
        <w:rPr>
          <w:b/>
          <w:sz w:val="28"/>
          <w:szCs w:val="28"/>
          <w:u w:val="single"/>
        </w:rPr>
      </w:pPr>
      <w:r w:rsidRPr="00174610">
        <w:rPr>
          <w:b/>
          <w:sz w:val="28"/>
          <w:szCs w:val="28"/>
          <w:u w:val="single"/>
        </w:rPr>
        <w:lastRenderedPageBreak/>
        <w:t>Пояснительная записка</w:t>
      </w:r>
    </w:p>
    <w:p w:rsidR="00D52F72" w:rsidRPr="00174610" w:rsidRDefault="00D52F72">
      <w:pPr>
        <w:rPr>
          <w:sz w:val="28"/>
          <w:szCs w:val="28"/>
        </w:rPr>
      </w:pPr>
    </w:p>
    <w:p w:rsidR="00D52F72" w:rsidRPr="00174610" w:rsidRDefault="00D52F72">
      <w:pPr>
        <w:rPr>
          <w:sz w:val="28"/>
          <w:szCs w:val="28"/>
        </w:rPr>
      </w:pPr>
    </w:p>
    <w:p w:rsidR="00AA53C5" w:rsidRPr="00174610" w:rsidRDefault="00AA53C5" w:rsidP="0078131D">
      <w:pPr>
        <w:tabs>
          <w:tab w:val="left" w:pos="0"/>
        </w:tabs>
        <w:jc w:val="both"/>
        <w:rPr>
          <w:sz w:val="28"/>
          <w:szCs w:val="28"/>
          <w:lang w:eastAsia="ru-RU"/>
        </w:rPr>
      </w:pPr>
      <w:r w:rsidRPr="00174610">
        <w:rPr>
          <w:sz w:val="28"/>
          <w:szCs w:val="28"/>
          <w:lang w:eastAsia="ru-RU"/>
        </w:rPr>
        <w:tab/>
        <w:t>В 20</w:t>
      </w:r>
      <w:r w:rsidR="00174610">
        <w:rPr>
          <w:sz w:val="28"/>
          <w:szCs w:val="28"/>
          <w:lang w:eastAsia="ru-RU"/>
        </w:rPr>
        <w:t>20</w:t>
      </w:r>
      <w:r w:rsidRPr="00174610">
        <w:rPr>
          <w:sz w:val="28"/>
          <w:szCs w:val="28"/>
          <w:lang w:eastAsia="ru-RU"/>
        </w:rPr>
        <w:t xml:space="preserve"> году в программу курса внеурочной деятельности </w:t>
      </w:r>
      <w:r w:rsidR="00174610">
        <w:rPr>
          <w:sz w:val="28"/>
          <w:szCs w:val="28"/>
          <w:lang w:eastAsia="ru-RU"/>
        </w:rPr>
        <w:t>10</w:t>
      </w:r>
      <w:r w:rsidRPr="00174610">
        <w:rPr>
          <w:sz w:val="28"/>
          <w:szCs w:val="28"/>
          <w:lang w:eastAsia="ru-RU"/>
        </w:rPr>
        <w:t xml:space="preserve"> класс</w:t>
      </w:r>
      <w:r w:rsidR="00174610">
        <w:rPr>
          <w:sz w:val="28"/>
          <w:szCs w:val="28"/>
          <w:lang w:eastAsia="ru-RU"/>
        </w:rPr>
        <w:t>а</w:t>
      </w:r>
      <w:r w:rsidRPr="00174610">
        <w:rPr>
          <w:sz w:val="28"/>
          <w:szCs w:val="28"/>
          <w:lang w:eastAsia="ru-RU"/>
        </w:rPr>
        <w:t xml:space="preserve"> включен  новый предмет «Этика и психология семейной жизни». Введение этого предмета направлено на развитие социального опыта, а также когнитивной и эмоциональной сферы </w:t>
      </w:r>
      <w:proofErr w:type="gramStart"/>
      <w:r w:rsidRPr="00174610">
        <w:rPr>
          <w:sz w:val="28"/>
          <w:szCs w:val="28"/>
          <w:lang w:eastAsia="ru-RU"/>
        </w:rPr>
        <w:t>обучающихся</w:t>
      </w:r>
      <w:proofErr w:type="gramEnd"/>
      <w:r w:rsidRPr="00174610">
        <w:rPr>
          <w:sz w:val="28"/>
          <w:szCs w:val="28"/>
          <w:lang w:eastAsia="ru-RU"/>
        </w:rPr>
        <w:t xml:space="preserve">.  </w:t>
      </w:r>
    </w:p>
    <w:p w:rsidR="00AA53C5" w:rsidRPr="00174610" w:rsidRDefault="005B1E8A" w:rsidP="0078131D">
      <w:pPr>
        <w:ind w:firstLine="708"/>
        <w:jc w:val="both"/>
        <w:rPr>
          <w:sz w:val="28"/>
          <w:szCs w:val="28"/>
        </w:rPr>
      </w:pPr>
      <w:r w:rsidRPr="00174610">
        <w:rPr>
          <w:sz w:val="28"/>
          <w:szCs w:val="28"/>
        </w:rPr>
        <w:t xml:space="preserve">Рабочая программа </w:t>
      </w:r>
      <w:r w:rsidR="003F0737" w:rsidRPr="00174610">
        <w:rPr>
          <w:sz w:val="28"/>
          <w:szCs w:val="28"/>
        </w:rPr>
        <w:t>ра</w:t>
      </w:r>
      <w:r w:rsidR="001D7DE5" w:rsidRPr="00174610">
        <w:rPr>
          <w:sz w:val="28"/>
          <w:szCs w:val="28"/>
        </w:rPr>
        <w:t>зработана в соответствии с ФГОС</w:t>
      </w:r>
      <w:r w:rsidR="003F0737" w:rsidRPr="00174610">
        <w:rPr>
          <w:sz w:val="28"/>
          <w:szCs w:val="28"/>
        </w:rPr>
        <w:t xml:space="preserve">, </w:t>
      </w:r>
      <w:r w:rsidR="00080C04" w:rsidRPr="00174610">
        <w:rPr>
          <w:sz w:val="28"/>
          <w:szCs w:val="28"/>
        </w:rPr>
        <w:t>О</w:t>
      </w:r>
      <w:r w:rsidR="003F0737" w:rsidRPr="00174610">
        <w:rPr>
          <w:sz w:val="28"/>
          <w:szCs w:val="28"/>
        </w:rPr>
        <w:t xml:space="preserve">ОО </w:t>
      </w:r>
    </w:p>
    <w:p w:rsidR="00BC2594" w:rsidRPr="00174610" w:rsidRDefault="005B1E8A" w:rsidP="0078131D">
      <w:pPr>
        <w:ind w:firstLine="708"/>
        <w:jc w:val="both"/>
        <w:rPr>
          <w:sz w:val="28"/>
          <w:szCs w:val="28"/>
        </w:rPr>
      </w:pPr>
      <w:r w:rsidRPr="00174610">
        <w:rPr>
          <w:sz w:val="28"/>
          <w:szCs w:val="28"/>
        </w:rPr>
        <w:t>на основе</w:t>
      </w:r>
      <w:r w:rsidR="003F0737" w:rsidRPr="00174610">
        <w:rPr>
          <w:sz w:val="28"/>
          <w:szCs w:val="28"/>
        </w:rPr>
        <w:t xml:space="preserve"> </w:t>
      </w:r>
      <w:r w:rsidRPr="00174610">
        <w:rPr>
          <w:sz w:val="28"/>
          <w:szCs w:val="28"/>
        </w:rPr>
        <w:t>нормативных документов</w:t>
      </w:r>
      <w:r w:rsidR="003F0737" w:rsidRPr="00174610">
        <w:rPr>
          <w:sz w:val="28"/>
          <w:szCs w:val="28"/>
        </w:rPr>
        <w:t>:</w:t>
      </w:r>
      <w:r w:rsidRPr="00174610">
        <w:rPr>
          <w:sz w:val="28"/>
          <w:szCs w:val="28"/>
        </w:rPr>
        <w:t xml:space="preserve"> </w:t>
      </w:r>
    </w:p>
    <w:p w:rsidR="00BC2594" w:rsidRPr="00174610" w:rsidRDefault="005B1E8A" w:rsidP="0078131D">
      <w:pPr>
        <w:jc w:val="both"/>
        <w:rPr>
          <w:sz w:val="28"/>
          <w:szCs w:val="28"/>
        </w:rPr>
      </w:pPr>
      <w:r w:rsidRPr="00174610">
        <w:rPr>
          <w:sz w:val="28"/>
          <w:szCs w:val="28"/>
        </w:rPr>
        <w:t xml:space="preserve">1. Федеральный закон от 29.12.2012г. № 273-Ф3 « Об образовании в Российской Федерации». </w:t>
      </w:r>
    </w:p>
    <w:p w:rsidR="00BC2594" w:rsidRPr="00174610" w:rsidRDefault="005B1E8A" w:rsidP="0078131D">
      <w:pPr>
        <w:jc w:val="both"/>
        <w:rPr>
          <w:sz w:val="28"/>
          <w:szCs w:val="28"/>
        </w:rPr>
      </w:pPr>
      <w:r w:rsidRPr="00174610">
        <w:rPr>
          <w:sz w:val="28"/>
          <w:szCs w:val="28"/>
        </w:rPr>
        <w:t xml:space="preserve">2. Федеральный государственный образовательный стандарт основного общего образования. </w:t>
      </w:r>
    </w:p>
    <w:p w:rsidR="00BC2594" w:rsidRPr="00174610" w:rsidRDefault="005B1E8A" w:rsidP="0078131D">
      <w:pPr>
        <w:jc w:val="both"/>
        <w:rPr>
          <w:sz w:val="28"/>
          <w:szCs w:val="28"/>
        </w:rPr>
      </w:pPr>
      <w:r w:rsidRPr="00174610">
        <w:rPr>
          <w:sz w:val="28"/>
          <w:szCs w:val="28"/>
        </w:rPr>
        <w:t>3. Концепция духовно-нравственного воспитания российских школьников.</w:t>
      </w:r>
    </w:p>
    <w:p w:rsidR="00BC2594" w:rsidRPr="00174610" w:rsidRDefault="005B1E8A" w:rsidP="0078131D">
      <w:pPr>
        <w:jc w:val="both"/>
        <w:rPr>
          <w:sz w:val="28"/>
          <w:szCs w:val="28"/>
        </w:rPr>
      </w:pPr>
      <w:r w:rsidRPr="00174610">
        <w:rPr>
          <w:sz w:val="28"/>
          <w:szCs w:val="28"/>
        </w:rPr>
        <w:t>4. Приказ Министерства образования и науки Российской Федерации «Федеральный государственный образовательный стандарт основного общего образования», от 17.112.2010, №1897</w:t>
      </w:r>
      <w:r w:rsidR="003F0737" w:rsidRPr="00174610">
        <w:rPr>
          <w:sz w:val="28"/>
          <w:szCs w:val="28"/>
          <w:u w:val="single"/>
        </w:rPr>
        <w:t xml:space="preserve"> с изменениями и дополнениями.</w:t>
      </w:r>
    </w:p>
    <w:p w:rsidR="00BC2594" w:rsidRPr="00174610" w:rsidRDefault="00516E30" w:rsidP="0078131D">
      <w:pPr>
        <w:jc w:val="both"/>
        <w:rPr>
          <w:sz w:val="28"/>
          <w:szCs w:val="28"/>
        </w:rPr>
      </w:pPr>
      <w:r w:rsidRPr="00174610">
        <w:rPr>
          <w:sz w:val="28"/>
          <w:szCs w:val="28"/>
        </w:rPr>
        <w:t>5.</w:t>
      </w:r>
      <w:r w:rsidR="005B1E8A" w:rsidRPr="00174610">
        <w:rPr>
          <w:sz w:val="28"/>
          <w:szCs w:val="28"/>
        </w:rPr>
        <w:t xml:space="preserve"> Письмо Министерства образования и науки Российской Федерации от 12.05.2011 г. №03-296 «Об организации внеурочной деятельности при введении Федерального образовательного стандарта общего образования». </w:t>
      </w:r>
    </w:p>
    <w:p w:rsidR="00BC2594" w:rsidRPr="00174610" w:rsidRDefault="00516E30" w:rsidP="0078131D">
      <w:pPr>
        <w:jc w:val="both"/>
        <w:rPr>
          <w:sz w:val="28"/>
          <w:szCs w:val="28"/>
        </w:rPr>
      </w:pPr>
      <w:r w:rsidRPr="00174610">
        <w:rPr>
          <w:sz w:val="28"/>
          <w:szCs w:val="28"/>
        </w:rPr>
        <w:t>6</w:t>
      </w:r>
      <w:r w:rsidR="005B1E8A" w:rsidRPr="00174610">
        <w:rPr>
          <w:sz w:val="28"/>
          <w:szCs w:val="28"/>
        </w:rPr>
        <w:t xml:space="preserve">. 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="005B1E8A" w:rsidRPr="00174610">
        <w:rPr>
          <w:sz w:val="28"/>
          <w:szCs w:val="28"/>
        </w:rPr>
        <w:t>СанПиН</w:t>
      </w:r>
      <w:proofErr w:type="spellEnd"/>
      <w:r w:rsidR="005B1E8A" w:rsidRPr="00174610">
        <w:rPr>
          <w:sz w:val="28"/>
          <w:szCs w:val="28"/>
        </w:rPr>
        <w:t xml:space="preserve"> 2.4.2.2821-10 от 29 декабря 2010 г. № 189. </w:t>
      </w:r>
    </w:p>
    <w:p w:rsidR="00BC2594" w:rsidRPr="00174610" w:rsidRDefault="00516E30" w:rsidP="0078131D">
      <w:pPr>
        <w:jc w:val="both"/>
        <w:rPr>
          <w:sz w:val="28"/>
          <w:szCs w:val="28"/>
        </w:rPr>
      </w:pPr>
      <w:r w:rsidRPr="00174610">
        <w:rPr>
          <w:sz w:val="28"/>
          <w:szCs w:val="28"/>
        </w:rPr>
        <w:t>7</w:t>
      </w:r>
      <w:r w:rsidR="005B1E8A" w:rsidRPr="00174610">
        <w:rPr>
          <w:sz w:val="28"/>
          <w:szCs w:val="28"/>
        </w:rPr>
        <w:t xml:space="preserve">. 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="005B1E8A" w:rsidRPr="00174610">
        <w:rPr>
          <w:sz w:val="28"/>
          <w:szCs w:val="28"/>
        </w:rPr>
        <w:t>Минобрнауки</w:t>
      </w:r>
      <w:proofErr w:type="spellEnd"/>
      <w:r w:rsidR="005B1E8A" w:rsidRPr="00174610">
        <w:rPr>
          <w:sz w:val="28"/>
          <w:szCs w:val="28"/>
        </w:rPr>
        <w:t xml:space="preserve"> России от 28 декабря 2010 г.) </w:t>
      </w:r>
    </w:p>
    <w:p w:rsidR="004D513E" w:rsidRPr="00174610" w:rsidRDefault="004D513E" w:rsidP="0078131D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174610">
        <w:rPr>
          <w:sz w:val="28"/>
          <w:szCs w:val="28"/>
        </w:rPr>
        <w:t>8.У</w:t>
      </w:r>
      <w:r w:rsidRPr="00174610">
        <w:rPr>
          <w:color w:val="000000"/>
          <w:sz w:val="28"/>
          <w:szCs w:val="28"/>
          <w:lang w:eastAsia="ru-RU"/>
        </w:rPr>
        <w:t>чебного плана муниципального общеобразовательного учреждения «</w:t>
      </w:r>
      <w:proofErr w:type="spellStart"/>
      <w:r w:rsidRPr="00174610">
        <w:rPr>
          <w:color w:val="000000"/>
          <w:sz w:val="28"/>
          <w:szCs w:val="28"/>
          <w:lang w:eastAsia="ru-RU"/>
        </w:rPr>
        <w:t>Деевская</w:t>
      </w:r>
      <w:proofErr w:type="spellEnd"/>
      <w:r w:rsidRPr="00174610">
        <w:rPr>
          <w:color w:val="000000"/>
          <w:sz w:val="28"/>
          <w:szCs w:val="28"/>
          <w:lang w:eastAsia="ru-RU"/>
        </w:rPr>
        <w:t xml:space="preserve"> средняя общеобразовательная школа» на 20</w:t>
      </w:r>
      <w:r w:rsidR="004C6647">
        <w:rPr>
          <w:color w:val="000000"/>
          <w:sz w:val="28"/>
          <w:szCs w:val="28"/>
          <w:lang w:eastAsia="ru-RU"/>
        </w:rPr>
        <w:t>20</w:t>
      </w:r>
      <w:r w:rsidRPr="00174610">
        <w:rPr>
          <w:color w:val="000000"/>
          <w:sz w:val="28"/>
          <w:szCs w:val="28"/>
          <w:lang w:eastAsia="ru-RU"/>
        </w:rPr>
        <w:t>– 202</w:t>
      </w:r>
      <w:r w:rsidR="004C6647">
        <w:rPr>
          <w:color w:val="000000"/>
          <w:sz w:val="28"/>
          <w:szCs w:val="28"/>
          <w:lang w:eastAsia="ru-RU"/>
        </w:rPr>
        <w:t>1</w:t>
      </w:r>
      <w:r w:rsidRPr="00174610">
        <w:rPr>
          <w:color w:val="000000"/>
          <w:sz w:val="28"/>
          <w:szCs w:val="28"/>
          <w:lang w:eastAsia="ru-RU"/>
        </w:rPr>
        <w:t xml:space="preserve"> учебный год;</w:t>
      </w:r>
    </w:p>
    <w:p w:rsidR="004D513E" w:rsidRPr="00174610" w:rsidRDefault="004D513E" w:rsidP="0078131D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174610">
        <w:rPr>
          <w:sz w:val="28"/>
          <w:szCs w:val="28"/>
        </w:rPr>
        <w:t>9.</w:t>
      </w:r>
      <w:r w:rsidRPr="00174610">
        <w:rPr>
          <w:color w:val="000000"/>
          <w:sz w:val="28"/>
          <w:szCs w:val="28"/>
          <w:lang w:eastAsia="ru-RU"/>
        </w:rPr>
        <w:t xml:space="preserve"> Статьи 38 Конституции РФ «О семье и браке».</w:t>
      </w:r>
    </w:p>
    <w:p w:rsidR="00BC2594" w:rsidRPr="00174610" w:rsidRDefault="00F43B16" w:rsidP="0078131D">
      <w:pPr>
        <w:ind w:firstLine="708"/>
        <w:jc w:val="both"/>
        <w:rPr>
          <w:sz w:val="28"/>
          <w:szCs w:val="28"/>
        </w:rPr>
      </w:pPr>
      <w:r w:rsidRPr="00174610">
        <w:rPr>
          <w:sz w:val="28"/>
          <w:szCs w:val="28"/>
        </w:rPr>
        <w:t>и</w:t>
      </w:r>
      <w:r w:rsidR="005B1E8A" w:rsidRPr="00174610">
        <w:rPr>
          <w:sz w:val="28"/>
          <w:szCs w:val="28"/>
        </w:rPr>
        <w:t xml:space="preserve">нформационно-методических материалов: </w:t>
      </w:r>
    </w:p>
    <w:p w:rsidR="00BC2594" w:rsidRPr="00174610" w:rsidRDefault="005B1E8A" w:rsidP="0078131D">
      <w:pPr>
        <w:jc w:val="both"/>
        <w:rPr>
          <w:sz w:val="28"/>
          <w:szCs w:val="28"/>
        </w:rPr>
      </w:pPr>
      <w:r w:rsidRPr="00174610">
        <w:rPr>
          <w:sz w:val="28"/>
          <w:szCs w:val="28"/>
        </w:rPr>
        <w:t xml:space="preserve">1.Дружинин В.Н. Психология семьи - М.: Питер, 2016. </w:t>
      </w:r>
    </w:p>
    <w:p w:rsidR="00BC2594" w:rsidRPr="00174610" w:rsidRDefault="005B1E8A" w:rsidP="0078131D">
      <w:pPr>
        <w:jc w:val="both"/>
        <w:rPr>
          <w:sz w:val="28"/>
          <w:szCs w:val="28"/>
        </w:rPr>
      </w:pPr>
      <w:r w:rsidRPr="00174610">
        <w:rPr>
          <w:sz w:val="28"/>
          <w:szCs w:val="28"/>
        </w:rPr>
        <w:t xml:space="preserve">2.Овчарова Р.В. Психологическое сопровождение </w:t>
      </w:r>
      <w:proofErr w:type="spellStart"/>
      <w:r w:rsidRPr="00174610">
        <w:rPr>
          <w:sz w:val="28"/>
          <w:szCs w:val="28"/>
        </w:rPr>
        <w:t>родительства</w:t>
      </w:r>
      <w:proofErr w:type="spellEnd"/>
      <w:r w:rsidRPr="00174610">
        <w:rPr>
          <w:sz w:val="28"/>
          <w:szCs w:val="28"/>
        </w:rPr>
        <w:t xml:space="preserve"> - М., 2013. </w:t>
      </w:r>
    </w:p>
    <w:p w:rsidR="003F0737" w:rsidRPr="00174610" w:rsidRDefault="005B1E8A" w:rsidP="0078131D">
      <w:pPr>
        <w:jc w:val="both"/>
        <w:rPr>
          <w:sz w:val="28"/>
          <w:szCs w:val="28"/>
        </w:rPr>
      </w:pPr>
      <w:r w:rsidRPr="00174610">
        <w:rPr>
          <w:sz w:val="28"/>
          <w:szCs w:val="28"/>
        </w:rPr>
        <w:t xml:space="preserve">3.Силаева Е.Г. Психология семейных отношений с основами семейного консультирования - М., 2015. </w:t>
      </w:r>
    </w:p>
    <w:p w:rsidR="007B2C9F" w:rsidRPr="00174610" w:rsidRDefault="007B2C9F" w:rsidP="0078131D">
      <w:pPr>
        <w:jc w:val="both"/>
        <w:rPr>
          <w:sz w:val="28"/>
          <w:szCs w:val="28"/>
        </w:rPr>
      </w:pPr>
      <w:r w:rsidRPr="00174610">
        <w:rPr>
          <w:sz w:val="28"/>
          <w:szCs w:val="28"/>
        </w:rPr>
        <w:t>4. Флоренская Т.А. Мир дома твоего, 1997.</w:t>
      </w:r>
    </w:p>
    <w:p w:rsidR="00F43B16" w:rsidRPr="00174610" w:rsidRDefault="00F43B16" w:rsidP="009A47C1">
      <w:pPr>
        <w:jc w:val="center"/>
        <w:rPr>
          <w:b/>
          <w:sz w:val="28"/>
          <w:szCs w:val="28"/>
        </w:rPr>
      </w:pPr>
    </w:p>
    <w:p w:rsidR="007B2C9F" w:rsidRPr="00174610" w:rsidRDefault="007B2C9F" w:rsidP="009A47C1">
      <w:pPr>
        <w:jc w:val="center"/>
        <w:rPr>
          <w:b/>
          <w:sz w:val="28"/>
          <w:szCs w:val="28"/>
        </w:rPr>
      </w:pPr>
    </w:p>
    <w:p w:rsidR="00F43B16" w:rsidRPr="00174610" w:rsidRDefault="00F43B16" w:rsidP="009A47C1">
      <w:pPr>
        <w:jc w:val="center"/>
        <w:rPr>
          <w:b/>
          <w:sz w:val="28"/>
          <w:szCs w:val="28"/>
        </w:rPr>
      </w:pPr>
    </w:p>
    <w:p w:rsidR="00F43B16" w:rsidRPr="00174610" w:rsidRDefault="00F43B16" w:rsidP="009A47C1">
      <w:pPr>
        <w:jc w:val="center"/>
        <w:rPr>
          <w:b/>
          <w:sz w:val="28"/>
          <w:szCs w:val="28"/>
        </w:rPr>
      </w:pPr>
    </w:p>
    <w:p w:rsidR="00F43B16" w:rsidRPr="00174610" w:rsidRDefault="00F43B16" w:rsidP="009A47C1">
      <w:pPr>
        <w:jc w:val="center"/>
        <w:rPr>
          <w:b/>
          <w:sz w:val="28"/>
          <w:szCs w:val="28"/>
        </w:rPr>
      </w:pPr>
    </w:p>
    <w:p w:rsidR="00A65A27" w:rsidRPr="00174610" w:rsidRDefault="00A65A27" w:rsidP="0078131D">
      <w:pPr>
        <w:jc w:val="center"/>
        <w:rPr>
          <w:b/>
          <w:sz w:val="28"/>
          <w:szCs w:val="28"/>
        </w:rPr>
      </w:pPr>
    </w:p>
    <w:p w:rsidR="009A47C1" w:rsidRPr="00174610" w:rsidRDefault="00F202A1" w:rsidP="0078131D">
      <w:pPr>
        <w:jc w:val="center"/>
        <w:rPr>
          <w:b/>
          <w:sz w:val="28"/>
          <w:szCs w:val="28"/>
        </w:rPr>
      </w:pPr>
      <w:r w:rsidRPr="00174610">
        <w:rPr>
          <w:b/>
          <w:sz w:val="28"/>
          <w:szCs w:val="28"/>
        </w:rPr>
        <w:lastRenderedPageBreak/>
        <w:t>Планируемый результат курса «Этика и психология семейной жизни»</w:t>
      </w:r>
    </w:p>
    <w:p w:rsidR="009A47C1" w:rsidRPr="00174610" w:rsidRDefault="009A47C1" w:rsidP="0078131D">
      <w:pPr>
        <w:jc w:val="both"/>
        <w:rPr>
          <w:b/>
          <w:sz w:val="28"/>
          <w:szCs w:val="28"/>
        </w:rPr>
      </w:pPr>
    </w:p>
    <w:p w:rsidR="00DF76F3" w:rsidRPr="00174610" w:rsidRDefault="00F202A1" w:rsidP="0078131D">
      <w:pPr>
        <w:ind w:firstLine="708"/>
        <w:jc w:val="both"/>
        <w:rPr>
          <w:sz w:val="28"/>
          <w:szCs w:val="28"/>
        </w:rPr>
      </w:pPr>
      <w:r w:rsidRPr="00174610">
        <w:rPr>
          <w:b/>
          <w:sz w:val="28"/>
          <w:szCs w:val="28"/>
        </w:rPr>
        <w:t>Планируемый результат</w:t>
      </w:r>
      <w:r w:rsidR="0039674F" w:rsidRPr="00174610">
        <w:rPr>
          <w:b/>
          <w:sz w:val="28"/>
          <w:szCs w:val="28"/>
        </w:rPr>
        <w:t>:</w:t>
      </w:r>
    </w:p>
    <w:p w:rsidR="00DF76F3" w:rsidRPr="00174610" w:rsidRDefault="00F202A1" w:rsidP="0078131D">
      <w:pPr>
        <w:jc w:val="both"/>
        <w:rPr>
          <w:sz w:val="28"/>
          <w:szCs w:val="28"/>
        </w:rPr>
      </w:pPr>
      <w:r w:rsidRPr="00174610">
        <w:rPr>
          <w:sz w:val="28"/>
          <w:szCs w:val="28"/>
        </w:rPr>
        <w:sym w:font="Symbol" w:char="F0B7"/>
      </w:r>
      <w:r w:rsidRPr="00174610">
        <w:rPr>
          <w:sz w:val="28"/>
          <w:szCs w:val="28"/>
        </w:rPr>
        <w:t xml:space="preserve"> повышение психологической информированности учащихся в области </w:t>
      </w:r>
      <w:proofErr w:type="spellStart"/>
      <w:r w:rsidRPr="00174610">
        <w:rPr>
          <w:sz w:val="28"/>
          <w:szCs w:val="28"/>
        </w:rPr>
        <w:t>полоролевого</w:t>
      </w:r>
      <w:proofErr w:type="spellEnd"/>
      <w:r w:rsidRPr="00174610">
        <w:rPr>
          <w:sz w:val="28"/>
          <w:szCs w:val="28"/>
        </w:rPr>
        <w:t xml:space="preserve"> взаимодействия и семейной жизни, формирование ценностей семьи и личностного роста; </w:t>
      </w:r>
    </w:p>
    <w:p w:rsidR="00DF76F3" w:rsidRPr="00174610" w:rsidRDefault="00F202A1" w:rsidP="0078131D">
      <w:pPr>
        <w:jc w:val="both"/>
        <w:rPr>
          <w:sz w:val="28"/>
          <w:szCs w:val="28"/>
        </w:rPr>
      </w:pPr>
      <w:r w:rsidRPr="00174610">
        <w:rPr>
          <w:sz w:val="28"/>
          <w:szCs w:val="28"/>
        </w:rPr>
        <w:sym w:font="Symbol" w:char="F0B7"/>
      </w:r>
      <w:r w:rsidRPr="00174610">
        <w:rPr>
          <w:sz w:val="28"/>
          <w:szCs w:val="28"/>
        </w:rPr>
        <w:t xml:space="preserve"> первичное самоопределение в семейной сфере; </w:t>
      </w:r>
    </w:p>
    <w:p w:rsidR="00DF76F3" w:rsidRPr="00174610" w:rsidRDefault="00F202A1" w:rsidP="0078131D">
      <w:pPr>
        <w:jc w:val="both"/>
        <w:rPr>
          <w:sz w:val="28"/>
          <w:szCs w:val="28"/>
        </w:rPr>
      </w:pPr>
      <w:r w:rsidRPr="00174610">
        <w:rPr>
          <w:sz w:val="28"/>
          <w:szCs w:val="28"/>
        </w:rPr>
        <w:sym w:font="Symbol" w:char="F0B7"/>
      </w:r>
      <w:r w:rsidRPr="00174610">
        <w:rPr>
          <w:sz w:val="28"/>
          <w:szCs w:val="28"/>
        </w:rPr>
        <w:t xml:space="preserve"> повышение социально-психологической компетентности учащихся. </w:t>
      </w:r>
    </w:p>
    <w:p w:rsidR="00DF76F3" w:rsidRPr="00174610" w:rsidRDefault="00DF76F3" w:rsidP="0078131D">
      <w:pPr>
        <w:jc w:val="both"/>
        <w:rPr>
          <w:sz w:val="28"/>
          <w:szCs w:val="28"/>
        </w:rPr>
      </w:pPr>
    </w:p>
    <w:p w:rsidR="00DF76F3" w:rsidRPr="00174610" w:rsidRDefault="00F202A1" w:rsidP="0078131D">
      <w:pPr>
        <w:ind w:firstLine="708"/>
        <w:jc w:val="both"/>
        <w:rPr>
          <w:b/>
          <w:sz w:val="28"/>
          <w:szCs w:val="28"/>
        </w:rPr>
      </w:pPr>
      <w:r w:rsidRPr="00174610">
        <w:rPr>
          <w:b/>
          <w:sz w:val="28"/>
          <w:szCs w:val="28"/>
        </w:rPr>
        <w:t xml:space="preserve">Предполагается, что к завершению курса ученики будут: </w:t>
      </w:r>
    </w:p>
    <w:p w:rsidR="00DF76F3" w:rsidRPr="00174610" w:rsidRDefault="00F202A1" w:rsidP="0078131D">
      <w:pPr>
        <w:jc w:val="both"/>
        <w:rPr>
          <w:sz w:val="28"/>
          <w:szCs w:val="28"/>
        </w:rPr>
      </w:pPr>
      <w:r w:rsidRPr="00174610">
        <w:rPr>
          <w:sz w:val="28"/>
          <w:szCs w:val="28"/>
        </w:rPr>
        <w:sym w:font="Symbol" w:char="F0B7"/>
      </w:r>
      <w:r w:rsidRPr="00174610">
        <w:rPr>
          <w:sz w:val="28"/>
          <w:szCs w:val="28"/>
        </w:rPr>
        <w:t xml:space="preserve"> знать основные термины и понятия, описывающие семейные отношения, ориентироваться в научных теориях, адекватно использовать их в устной и письменной речи; </w:t>
      </w:r>
    </w:p>
    <w:p w:rsidR="00DF76F3" w:rsidRPr="00174610" w:rsidRDefault="00F202A1" w:rsidP="0078131D">
      <w:pPr>
        <w:jc w:val="both"/>
        <w:rPr>
          <w:sz w:val="28"/>
          <w:szCs w:val="28"/>
        </w:rPr>
      </w:pPr>
      <w:r w:rsidRPr="00174610">
        <w:rPr>
          <w:sz w:val="28"/>
          <w:szCs w:val="28"/>
        </w:rPr>
        <w:sym w:font="Symbol" w:char="F0B7"/>
      </w:r>
      <w:r w:rsidRPr="00174610">
        <w:rPr>
          <w:sz w:val="28"/>
          <w:szCs w:val="28"/>
        </w:rPr>
        <w:t xml:space="preserve"> объяснять (интерпретировать) наблюдаемые и изучаемые явления и процессы; </w:t>
      </w:r>
    </w:p>
    <w:p w:rsidR="00DF76F3" w:rsidRPr="00174610" w:rsidRDefault="00F202A1" w:rsidP="0078131D">
      <w:pPr>
        <w:jc w:val="both"/>
        <w:rPr>
          <w:sz w:val="28"/>
          <w:szCs w:val="28"/>
        </w:rPr>
      </w:pPr>
      <w:r w:rsidRPr="00174610">
        <w:rPr>
          <w:sz w:val="28"/>
          <w:szCs w:val="28"/>
        </w:rPr>
        <w:sym w:font="Symbol" w:char="F0B7"/>
      </w:r>
      <w:r w:rsidRPr="00174610">
        <w:rPr>
          <w:sz w:val="28"/>
          <w:szCs w:val="28"/>
        </w:rPr>
        <w:t xml:space="preserve"> приводить собственные примеры явлений и тенденций. </w:t>
      </w:r>
    </w:p>
    <w:p w:rsidR="00F43B16" w:rsidRPr="00174610" w:rsidRDefault="00F43B16" w:rsidP="0078131D">
      <w:pPr>
        <w:ind w:firstLine="708"/>
        <w:jc w:val="both"/>
        <w:rPr>
          <w:b/>
          <w:sz w:val="28"/>
          <w:szCs w:val="28"/>
        </w:rPr>
      </w:pPr>
    </w:p>
    <w:p w:rsidR="00DF76F3" w:rsidRPr="00174610" w:rsidRDefault="00F202A1" w:rsidP="0078131D">
      <w:pPr>
        <w:ind w:firstLine="708"/>
        <w:jc w:val="both"/>
        <w:rPr>
          <w:b/>
          <w:sz w:val="28"/>
          <w:szCs w:val="28"/>
        </w:rPr>
      </w:pPr>
      <w:r w:rsidRPr="00174610">
        <w:rPr>
          <w:b/>
          <w:sz w:val="28"/>
          <w:szCs w:val="28"/>
        </w:rPr>
        <w:t>Требования к уровню образованности выпускника</w:t>
      </w:r>
      <w:r w:rsidR="00F43B16" w:rsidRPr="00174610">
        <w:rPr>
          <w:b/>
          <w:sz w:val="28"/>
          <w:szCs w:val="28"/>
        </w:rPr>
        <w:t>.</w:t>
      </w:r>
      <w:r w:rsidRPr="00174610">
        <w:rPr>
          <w:b/>
          <w:sz w:val="28"/>
          <w:szCs w:val="28"/>
        </w:rPr>
        <w:t xml:space="preserve"> </w:t>
      </w:r>
    </w:p>
    <w:p w:rsidR="00DF76F3" w:rsidRPr="00174610" w:rsidRDefault="00F202A1" w:rsidP="0078131D">
      <w:pPr>
        <w:jc w:val="both"/>
        <w:rPr>
          <w:sz w:val="28"/>
          <w:szCs w:val="28"/>
        </w:rPr>
      </w:pPr>
      <w:r w:rsidRPr="00174610">
        <w:rPr>
          <w:sz w:val="28"/>
          <w:szCs w:val="28"/>
        </w:rPr>
        <w:t>Учащиеся должны</w:t>
      </w:r>
      <w:r w:rsidR="00F43B16" w:rsidRPr="00174610">
        <w:rPr>
          <w:sz w:val="28"/>
          <w:szCs w:val="28"/>
        </w:rPr>
        <w:t xml:space="preserve"> знать</w:t>
      </w:r>
      <w:r w:rsidRPr="00174610">
        <w:rPr>
          <w:sz w:val="28"/>
          <w:szCs w:val="28"/>
        </w:rPr>
        <w:t xml:space="preserve">: </w:t>
      </w:r>
    </w:p>
    <w:p w:rsidR="00F43B16" w:rsidRPr="00174610" w:rsidRDefault="00F202A1" w:rsidP="007813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610">
        <w:rPr>
          <w:rFonts w:ascii="Times New Roman" w:hAnsi="Times New Roman"/>
          <w:sz w:val="28"/>
          <w:szCs w:val="28"/>
        </w:rPr>
        <w:t xml:space="preserve">основные психологические термины и понятия; </w:t>
      </w:r>
    </w:p>
    <w:p w:rsidR="00F43B16" w:rsidRPr="00174610" w:rsidRDefault="00F202A1" w:rsidP="007813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610">
        <w:rPr>
          <w:rFonts w:ascii="Times New Roman" w:hAnsi="Times New Roman"/>
          <w:sz w:val="28"/>
          <w:szCs w:val="28"/>
        </w:rPr>
        <w:t>возможнос</w:t>
      </w:r>
      <w:r w:rsidR="00F43B16" w:rsidRPr="00174610">
        <w:rPr>
          <w:rFonts w:ascii="Times New Roman" w:hAnsi="Times New Roman"/>
          <w:sz w:val="28"/>
          <w:szCs w:val="28"/>
        </w:rPr>
        <w:t>ти саморазвития своей личности;</w:t>
      </w:r>
    </w:p>
    <w:p w:rsidR="00F43B16" w:rsidRPr="00174610" w:rsidRDefault="00F202A1" w:rsidP="007813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610">
        <w:rPr>
          <w:rFonts w:ascii="Times New Roman" w:hAnsi="Times New Roman"/>
          <w:sz w:val="28"/>
          <w:szCs w:val="28"/>
        </w:rPr>
        <w:t>условия для осознания позитивного семейного опыта;</w:t>
      </w:r>
    </w:p>
    <w:p w:rsidR="00F43B16" w:rsidRPr="00174610" w:rsidRDefault="00F202A1" w:rsidP="007813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610">
        <w:rPr>
          <w:rFonts w:ascii="Times New Roman" w:hAnsi="Times New Roman"/>
          <w:sz w:val="28"/>
          <w:szCs w:val="28"/>
        </w:rPr>
        <w:t>о психологии любви и ее составляющих;</w:t>
      </w:r>
    </w:p>
    <w:p w:rsidR="00DF76F3" w:rsidRPr="00174610" w:rsidRDefault="00F202A1" w:rsidP="007813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610">
        <w:rPr>
          <w:rFonts w:ascii="Times New Roman" w:hAnsi="Times New Roman"/>
          <w:sz w:val="28"/>
          <w:szCs w:val="28"/>
        </w:rPr>
        <w:t xml:space="preserve">о значении психологического климата семьи. </w:t>
      </w:r>
    </w:p>
    <w:p w:rsidR="00DF76F3" w:rsidRPr="00174610" w:rsidRDefault="00F43B16" w:rsidP="0078131D">
      <w:pPr>
        <w:jc w:val="both"/>
        <w:rPr>
          <w:sz w:val="28"/>
          <w:szCs w:val="28"/>
        </w:rPr>
      </w:pPr>
      <w:r w:rsidRPr="00174610">
        <w:rPr>
          <w:sz w:val="28"/>
          <w:szCs w:val="28"/>
        </w:rPr>
        <w:t xml:space="preserve">Учащиеся должны </w:t>
      </w:r>
      <w:r w:rsidR="00F202A1" w:rsidRPr="00174610">
        <w:rPr>
          <w:sz w:val="28"/>
          <w:szCs w:val="28"/>
        </w:rPr>
        <w:t xml:space="preserve">уметь: </w:t>
      </w:r>
    </w:p>
    <w:p w:rsidR="00F43B16" w:rsidRPr="00174610" w:rsidRDefault="00F202A1" w:rsidP="007813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610">
        <w:rPr>
          <w:rFonts w:ascii="Times New Roman" w:hAnsi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="0039674F" w:rsidRPr="00174610">
        <w:rPr>
          <w:rFonts w:ascii="Times New Roman" w:hAnsi="Times New Roman"/>
          <w:sz w:val="28"/>
          <w:szCs w:val="28"/>
        </w:rPr>
        <w:t>;</w:t>
      </w:r>
    </w:p>
    <w:p w:rsidR="00F43B16" w:rsidRPr="00174610" w:rsidRDefault="00F202A1" w:rsidP="007813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610">
        <w:rPr>
          <w:rFonts w:ascii="Times New Roman" w:hAnsi="Times New Roman"/>
          <w:sz w:val="28"/>
          <w:szCs w:val="28"/>
        </w:rPr>
        <w:t>правильно оценивать ситуации и решать создающиеся проблемы;</w:t>
      </w:r>
    </w:p>
    <w:p w:rsidR="00F43B16" w:rsidRPr="00174610" w:rsidRDefault="00F202A1" w:rsidP="007813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610">
        <w:rPr>
          <w:rFonts w:ascii="Times New Roman" w:hAnsi="Times New Roman"/>
          <w:sz w:val="28"/>
          <w:szCs w:val="28"/>
        </w:rPr>
        <w:t>формировать собственную позицию в отношениях между девушкой и юношей;</w:t>
      </w:r>
    </w:p>
    <w:p w:rsidR="00F43B16" w:rsidRPr="00174610" w:rsidRDefault="00F202A1" w:rsidP="007813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610">
        <w:rPr>
          <w:rFonts w:ascii="Times New Roman" w:hAnsi="Times New Roman"/>
          <w:sz w:val="28"/>
          <w:szCs w:val="28"/>
        </w:rPr>
        <w:t>вырабатывать и конструктивно отстаивать свою точку зрения;</w:t>
      </w:r>
    </w:p>
    <w:p w:rsidR="00F202A1" w:rsidRPr="00174610" w:rsidRDefault="00F202A1" w:rsidP="007813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4610">
        <w:rPr>
          <w:rFonts w:ascii="Times New Roman" w:hAnsi="Times New Roman"/>
          <w:sz w:val="28"/>
          <w:szCs w:val="28"/>
        </w:rPr>
        <w:t xml:space="preserve">владеть приемами </w:t>
      </w:r>
      <w:proofErr w:type="spellStart"/>
      <w:r w:rsidRPr="00174610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174610">
        <w:rPr>
          <w:rFonts w:ascii="Times New Roman" w:hAnsi="Times New Roman"/>
          <w:sz w:val="28"/>
          <w:szCs w:val="28"/>
        </w:rPr>
        <w:t xml:space="preserve"> психики в стрессовых ситуациях.</w:t>
      </w:r>
    </w:p>
    <w:p w:rsidR="00F202A1" w:rsidRPr="00174610" w:rsidRDefault="00F202A1" w:rsidP="0078131D">
      <w:pPr>
        <w:jc w:val="both"/>
        <w:rPr>
          <w:color w:val="000000"/>
          <w:sz w:val="28"/>
          <w:szCs w:val="28"/>
          <w:lang w:eastAsia="ru-RU"/>
        </w:rPr>
      </w:pPr>
    </w:p>
    <w:p w:rsidR="007B2C9F" w:rsidRPr="00174610" w:rsidRDefault="007B2C9F" w:rsidP="007B2C9F">
      <w:pPr>
        <w:tabs>
          <w:tab w:val="left" w:pos="0"/>
        </w:tabs>
        <w:jc w:val="both"/>
        <w:rPr>
          <w:sz w:val="28"/>
          <w:szCs w:val="28"/>
        </w:rPr>
      </w:pPr>
      <w:r w:rsidRPr="00174610">
        <w:rPr>
          <w:sz w:val="28"/>
          <w:szCs w:val="28"/>
        </w:rPr>
        <w:t xml:space="preserve">Курс «Этика и психология семейной жизни» рассчитан на </w:t>
      </w:r>
      <w:r w:rsidR="00174610">
        <w:rPr>
          <w:sz w:val="28"/>
          <w:szCs w:val="28"/>
        </w:rPr>
        <w:t>1</w:t>
      </w:r>
      <w:r w:rsidRPr="00174610">
        <w:rPr>
          <w:sz w:val="28"/>
          <w:szCs w:val="28"/>
        </w:rPr>
        <w:t xml:space="preserve"> год обучения (</w:t>
      </w:r>
      <w:r w:rsidR="00174610">
        <w:rPr>
          <w:sz w:val="28"/>
          <w:szCs w:val="28"/>
        </w:rPr>
        <w:t>10</w:t>
      </w:r>
      <w:r w:rsidRPr="00174610">
        <w:rPr>
          <w:sz w:val="28"/>
          <w:szCs w:val="28"/>
        </w:rPr>
        <w:t xml:space="preserve"> класс). В учебном году – </w:t>
      </w:r>
      <w:r w:rsidR="009A3E15">
        <w:rPr>
          <w:sz w:val="28"/>
          <w:szCs w:val="28"/>
        </w:rPr>
        <w:t>17,5</w:t>
      </w:r>
      <w:r w:rsidRPr="00174610">
        <w:rPr>
          <w:sz w:val="28"/>
          <w:szCs w:val="28"/>
        </w:rPr>
        <w:t xml:space="preserve"> часов: </w:t>
      </w:r>
      <w:r w:rsidR="009A3E15">
        <w:rPr>
          <w:sz w:val="28"/>
          <w:szCs w:val="28"/>
        </w:rPr>
        <w:t>1</w:t>
      </w:r>
      <w:r w:rsidR="00BE423E">
        <w:rPr>
          <w:sz w:val="28"/>
          <w:szCs w:val="28"/>
        </w:rPr>
        <w:t>2,5</w:t>
      </w:r>
      <w:r w:rsidRPr="00174610">
        <w:rPr>
          <w:sz w:val="28"/>
          <w:szCs w:val="28"/>
        </w:rPr>
        <w:t xml:space="preserve"> лекционных и </w:t>
      </w:r>
      <w:r w:rsidR="00BE423E">
        <w:rPr>
          <w:sz w:val="28"/>
          <w:szCs w:val="28"/>
        </w:rPr>
        <w:t>5</w:t>
      </w:r>
      <w:r w:rsidRPr="00174610">
        <w:rPr>
          <w:sz w:val="28"/>
          <w:szCs w:val="28"/>
        </w:rPr>
        <w:t xml:space="preserve"> практических занятий с элементами тренинга. Занятия проводятся </w:t>
      </w:r>
      <w:r w:rsidR="009A3E15">
        <w:rPr>
          <w:sz w:val="28"/>
          <w:szCs w:val="28"/>
        </w:rPr>
        <w:t>1</w:t>
      </w:r>
      <w:r w:rsidRPr="00174610">
        <w:rPr>
          <w:sz w:val="28"/>
          <w:szCs w:val="28"/>
        </w:rPr>
        <w:t xml:space="preserve"> раз в неделю. Продолжительность одного занятия 40 минут. </w:t>
      </w:r>
    </w:p>
    <w:p w:rsidR="00F202A1" w:rsidRPr="00174610" w:rsidRDefault="00F202A1" w:rsidP="0078131D">
      <w:pPr>
        <w:jc w:val="both"/>
        <w:rPr>
          <w:color w:val="000000"/>
          <w:sz w:val="28"/>
          <w:szCs w:val="28"/>
          <w:lang w:eastAsia="ru-RU"/>
        </w:rPr>
      </w:pPr>
    </w:p>
    <w:p w:rsidR="00DF76F3" w:rsidRPr="00174610" w:rsidRDefault="00F202A1" w:rsidP="007B2C9F">
      <w:pPr>
        <w:jc w:val="center"/>
        <w:rPr>
          <w:b/>
          <w:sz w:val="28"/>
          <w:szCs w:val="28"/>
        </w:rPr>
      </w:pPr>
      <w:r w:rsidRPr="00174610">
        <w:rPr>
          <w:b/>
          <w:sz w:val="28"/>
          <w:szCs w:val="28"/>
        </w:rPr>
        <w:lastRenderedPageBreak/>
        <w:t>Содержание курса</w:t>
      </w:r>
    </w:p>
    <w:p w:rsidR="0039674F" w:rsidRPr="00174610" w:rsidRDefault="0039674F" w:rsidP="0078131D">
      <w:pPr>
        <w:jc w:val="both"/>
        <w:rPr>
          <w:b/>
          <w:sz w:val="28"/>
          <w:szCs w:val="28"/>
        </w:rPr>
      </w:pPr>
    </w:p>
    <w:p w:rsidR="00DF76F3" w:rsidRPr="00174610" w:rsidRDefault="00F202A1" w:rsidP="0078131D">
      <w:pPr>
        <w:ind w:firstLine="708"/>
        <w:jc w:val="both"/>
        <w:rPr>
          <w:sz w:val="28"/>
          <w:szCs w:val="28"/>
        </w:rPr>
      </w:pPr>
      <w:proofErr w:type="gramStart"/>
      <w:r w:rsidRPr="00174610">
        <w:rPr>
          <w:sz w:val="28"/>
          <w:szCs w:val="28"/>
        </w:rPr>
        <w:t>Курс</w:t>
      </w:r>
      <w:r w:rsidR="004C6647">
        <w:rPr>
          <w:sz w:val="28"/>
          <w:szCs w:val="28"/>
        </w:rPr>
        <w:t xml:space="preserve"> </w:t>
      </w:r>
      <w:r w:rsidRPr="00174610">
        <w:rPr>
          <w:sz w:val="28"/>
          <w:szCs w:val="28"/>
        </w:rPr>
        <w:t>включает</w:t>
      </w:r>
      <w:r w:rsidR="00CB40C4" w:rsidRPr="00174610">
        <w:rPr>
          <w:sz w:val="28"/>
          <w:szCs w:val="28"/>
        </w:rPr>
        <w:t>:</w:t>
      </w:r>
      <w:r w:rsidRPr="00174610">
        <w:rPr>
          <w:sz w:val="28"/>
          <w:szCs w:val="28"/>
        </w:rPr>
        <w:t xml:space="preserve"> введение, </w:t>
      </w:r>
      <w:r w:rsidR="0039674F" w:rsidRPr="00174610">
        <w:rPr>
          <w:sz w:val="28"/>
          <w:szCs w:val="28"/>
        </w:rPr>
        <w:t>шесть</w:t>
      </w:r>
      <w:r w:rsidRPr="00174610">
        <w:rPr>
          <w:sz w:val="28"/>
          <w:szCs w:val="28"/>
        </w:rPr>
        <w:t xml:space="preserve"> основных разделов (</w:t>
      </w:r>
      <w:r w:rsidR="0039674F" w:rsidRPr="00174610">
        <w:rPr>
          <w:sz w:val="28"/>
          <w:szCs w:val="28"/>
        </w:rPr>
        <w:t>«</w:t>
      </w:r>
      <w:r w:rsidRPr="00174610">
        <w:rPr>
          <w:sz w:val="28"/>
          <w:szCs w:val="28"/>
        </w:rPr>
        <w:t>Личность</w:t>
      </w:r>
      <w:r w:rsidR="0039674F" w:rsidRPr="00174610">
        <w:rPr>
          <w:sz w:val="28"/>
          <w:szCs w:val="28"/>
        </w:rPr>
        <w:t>»</w:t>
      </w:r>
      <w:r w:rsidRPr="00174610">
        <w:rPr>
          <w:sz w:val="28"/>
          <w:szCs w:val="28"/>
        </w:rPr>
        <w:t>,</w:t>
      </w:r>
      <w:r w:rsidR="0039674F" w:rsidRPr="00174610">
        <w:rPr>
          <w:sz w:val="28"/>
          <w:szCs w:val="28"/>
        </w:rPr>
        <w:t xml:space="preserve"> «</w:t>
      </w:r>
      <w:r w:rsidRPr="00174610">
        <w:rPr>
          <w:sz w:val="28"/>
          <w:szCs w:val="28"/>
        </w:rPr>
        <w:t>Межличностные отношения</w:t>
      </w:r>
      <w:r w:rsidR="0039674F" w:rsidRPr="00174610">
        <w:rPr>
          <w:sz w:val="28"/>
          <w:szCs w:val="28"/>
        </w:rPr>
        <w:t>»</w:t>
      </w:r>
      <w:r w:rsidRPr="00174610">
        <w:rPr>
          <w:sz w:val="28"/>
          <w:szCs w:val="28"/>
        </w:rPr>
        <w:t xml:space="preserve">, </w:t>
      </w:r>
      <w:r w:rsidR="0039674F" w:rsidRPr="00174610">
        <w:rPr>
          <w:sz w:val="28"/>
          <w:szCs w:val="28"/>
        </w:rPr>
        <w:t>«</w:t>
      </w:r>
      <w:r w:rsidRPr="00174610">
        <w:rPr>
          <w:sz w:val="28"/>
          <w:szCs w:val="28"/>
        </w:rPr>
        <w:t>Брак и семья</w:t>
      </w:r>
      <w:r w:rsidR="0039674F" w:rsidRPr="00174610">
        <w:rPr>
          <w:sz w:val="28"/>
          <w:szCs w:val="28"/>
        </w:rPr>
        <w:t>»</w:t>
      </w:r>
      <w:r w:rsidRPr="00174610">
        <w:rPr>
          <w:sz w:val="28"/>
          <w:szCs w:val="28"/>
        </w:rPr>
        <w:t>,</w:t>
      </w:r>
      <w:r w:rsidR="0039674F" w:rsidRPr="00174610">
        <w:rPr>
          <w:sz w:val="28"/>
          <w:szCs w:val="28"/>
        </w:rPr>
        <w:t xml:space="preserve"> «</w:t>
      </w:r>
      <w:r w:rsidRPr="00174610">
        <w:rPr>
          <w:sz w:val="28"/>
          <w:szCs w:val="28"/>
        </w:rPr>
        <w:t>Основы семейных отношений</w:t>
      </w:r>
      <w:r w:rsidR="0039674F" w:rsidRPr="00174610">
        <w:rPr>
          <w:sz w:val="28"/>
          <w:szCs w:val="28"/>
        </w:rPr>
        <w:t>»</w:t>
      </w:r>
      <w:r w:rsidRPr="00174610">
        <w:rPr>
          <w:sz w:val="28"/>
          <w:szCs w:val="28"/>
        </w:rPr>
        <w:t xml:space="preserve">, </w:t>
      </w:r>
      <w:r w:rsidR="0039674F" w:rsidRPr="00174610">
        <w:rPr>
          <w:sz w:val="28"/>
          <w:szCs w:val="28"/>
        </w:rPr>
        <w:t>«</w:t>
      </w:r>
      <w:r w:rsidRPr="00174610">
        <w:rPr>
          <w:sz w:val="28"/>
          <w:szCs w:val="28"/>
        </w:rPr>
        <w:t>Семья и дети</w:t>
      </w:r>
      <w:r w:rsidR="0039674F" w:rsidRPr="00174610">
        <w:rPr>
          <w:sz w:val="28"/>
          <w:szCs w:val="28"/>
        </w:rPr>
        <w:t>»</w:t>
      </w:r>
      <w:r w:rsidRPr="00174610">
        <w:rPr>
          <w:sz w:val="28"/>
          <w:szCs w:val="28"/>
        </w:rPr>
        <w:t xml:space="preserve">, </w:t>
      </w:r>
      <w:r w:rsidR="0039674F" w:rsidRPr="00174610">
        <w:rPr>
          <w:sz w:val="28"/>
          <w:szCs w:val="28"/>
        </w:rPr>
        <w:t>«</w:t>
      </w:r>
      <w:r w:rsidRPr="00174610">
        <w:rPr>
          <w:sz w:val="28"/>
          <w:szCs w:val="28"/>
        </w:rPr>
        <w:t>Семейное законодательство</w:t>
      </w:r>
      <w:r w:rsidR="0039674F" w:rsidRPr="00174610">
        <w:rPr>
          <w:sz w:val="28"/>
          <w:szCs w:val="28"/>
        </w:rPr>
        <w:t>»</w:t>
      </w:r>
      <w:r w:rsidRPr="00174610">
        <w:rPr>
          <w:sz w:val="28"/>
          <w:szCs w:val="28"/>
        </w:rPr>
        <w:t xml:space="preserve">) и заключение. </w:t>
      </w:r>
      <w:proofErr w:type="gramEnd"/>
    </w:p>
    <w:p w:rsidR="00DF76F3" w:rsidRPr="00174610" w:rsidRDefault="00F202A1" w:rsidP="0078131D">
      <w:pPr>
        <w:ind w:firstLine="708"/>
        <w:jc w:val="both"/>
        <w:rPr>
          <w:sz w:val="28"/>
          <w:szCs w:val="28"/>
        </w:rPr>
      </w:pPr>
      <w:r w:rsidRPr="00174610">
        <w:rPr>
          <w:sz w:val="28"/>
          <w:szCs w:val="28"/>
        </w:rPr>
        <w:t xml:space="preserve">Семья должна вбирать в себя лучшие черты гуманистического образа жизни, не утратив при этом ничего из того индивидуального, неповторимого, что привносит в семейный союз каждая отдельная личность. Вот почему программа курса начинается разделом </w:t>
      </w:r>
      <w:r w:rsidR="0039674F" w:rsidRPr="00174610">
        <w:rPr>
          <w:sz w:val="28"/>
          <w:szCs w:val="28"/>
        </w:rPr>
        <w:t>«</w:t>
      </w:r>
      <w:r w:rsidRPr="00174610">
        <w:rPr>
          <w:sz w:val="28"/>
          <w:szCs w:val="28"/>
        </w:rPr>
        <w:t>Личность</w:t>
      </w:r>
      <w:r w:rsidR="0039674F" w:rsidRPr="00174610">
        <w:rPr>
          <w:sz w:val="28"/>
          <w:szCs w:val="28"/>
        </w:rPr>
        <w:t>»</w:t>
      </w:r>
      <w:r w:rsidRPr="00174610">
        <w:rPr>
          <w:sz w:val="28"/>
          <w:szCs w:val="28"/>
        </w:rPr>
        <w:t xml:space="preserve">. Этот раздел включает уроки о личности, ее разностороннем развитии и факторах, ее формирующих. Потребности, мотивы, интересы, убеждения, способности, характер – знакомство с этими понятиями побуждает старшеклассников к самопознанию. При этом у них возникают вопросы: что я знаю о себе, что не устраивает меня в моем характере, каким я кажусь другим людям, какие недостатки вижу у себя и т.д. Такие вопросы – шаг к самовоспитанию. Раздел включает в себя </w:t>
      </w:r>
      <w:r w:rsidR="00F05871">
        <w:rPr>
          <w:sz w:val="28"/>
          <w:szCs w:val="28"/>
        </w:rPr>
        <w:t>2</w:t>
      </w:r>
      <w:r w:rsidRPr="00174610">
        <w:rPr>
          <w:sz w:val="28"/>
          <w:szCs w:val="28"/>
        </w:rPr>
        <w:t xml:space="preserve"> лекционных и </w:t>
      </w:r>
      <w:r w:rsidR="00F05871">
        <w:rPr>
          <w:sz w:val="28"/>
          <w:szCs w:val="28"/>
        </w:rPr>
        <w:t>1</w:t>
      </w:r>
      <w:r w:rsidR="009A3E15">
        <w:rPr>
          <w:sz w:val="28"/>
          <w:szCs w:val="28"/>
        </w:rPr>
        <w:t xml:space="preserve"> </w:t>
      </w:r>
      <w:r w:rsidRPr="00174610">
        <w:rPr>
          <w:sz w:val="28"/>
          <w:szCs w:val="28"/>
        </w:rPr>
        <w:t>практическ</w:t>
      </w:r>
      <w:r w:rsidR="00F05871">
        <w:rPr>
          <w:sz w:val="28"/>
          <w:szCs w:val="28"/>
        </w:rPr>
        <w:t>ое</w:t>
      </w:r>
      <w:r w:rsidRPr="00174610">
        <w:rPr>
          <w:sz w:val="28"/>
          <w:szCs w:val="28"/>
        </w:rPr>
        <w:t xml:space="preserve"> заняти</w:t>
      </w:r>
      <w:r w:rsidR="00F05871">
        <w:rPr>
          <w:sz w:val="28"/>
          <w:szCs w:val="28"/>
        </w:rPr>
        <w:t>е</w:t>
      </w:r>
      <w:r w:rsidRPr="00174610">
        <w:rPr>
          <w:sz w:val="28"/>
          <w:szCs w:val="28"/>
        </w:rPr>
        <w:t xml:space="preserve">. </w:t>
      </w:r>
    </w:p>
    <w:p w:rsidR="00DF76F3" w:rsidRPr="00174610" w:rsidRDefault="00F202A1" w:rsidP="0078131D">
      <w:pPr>
        <w:ind w:firstLine="708"/>
        <w:jc w:val="both"/>
        <w:rPr>
          <w:sz w:val="28"/>
          <w:szCs w:val="28"/>
        </w:rPr>
      </w:pPr>
      <w:r w:rsidRPr="00174610">
        <w:rPr>
          <w:sz w:val="28"/>
          <w:szCs w:val="28"/>
        </w:rPr>
        <w:t xml:space="preserve">Второй раздел посвящен особенностям межличностных отношений юношества. Психология межличностных отношений, нравственные основы взаимоотношений юношей и девушек, понятие о мужественности и женственности – изучение этих вопросов помогает осознать сущность дружбы, любви. Любовь мужчины и женщины как естественное отношение человека к человеку; зависимость богатства чувства любви от богатства внутреннего мира личности; личностный характер проявления любви в зависимости от социальных устоев, национальных традиций и психофизиологических особенностей человека; развитая способность любить как выражение высшего уровня развития личности – программа предусматривает раскрытие всех этих вопросов. Особое внимание обращается на сущность нравственных основ взаимоотношений влюбленных, подчеркиваются характерные черты поведения и устремленности влюбленных. На занятиях показывается несовместимость настоящей любви с распущенностью, с неуважительным отношением к противоположному полу, с пьянством, наркоманией. Обсуждаются взаимоотношения юноши и девушки при ситуации, когда чувство любви проявляется только с одной стороны. Раздел включает </w:t>
      </w:r>
      <w:r w:rsidR="00F05871">
        <w:rPr>
          <w:sz w:val="28"/>
          <w:szCs w:val="28"/>
        </w:rPr>
        <w:t>2</w:t>
      </w:r>
      <w:r w:rsidR="009A3E15">
        <w:rPr>
          <w:sz w:val="28"/>
          <w:szCs w:val="28"/>
        </w:rPr>
        <w:t xml:space="preserve"> </w:t>
      </w:r>
      <w:proofErr w:type="gramStart"/>
      <w:r w:rsidRPr="00174610">
        <w:rPr>
          <w:sz w:val="28"/>
          <w:szCs w:val="28"/>
        </w:rPr>
        <w:t>лекционных</w:t>
      </w:r>
      <w:proofErr w:type="gramEnd"/>
      <w:r w:rsidRPr="00174610">
        <w:rPr>
          <w:sz w:val="28"/>
          <w:szCs w:val="28"/>
        </w:rPr>
        <w:t xml:space="preserve"> и </w:t>
      </w:r>
      <w:r w:rsidR="00F05871">
        <w:rPr>
          <w:sz w:val="28"/>
          <w:szCs w:val="28"/>
        </w:rPr>
        <w:t>1</w:t>
      </w:r>
      <w:r w:rsidRPr="00174610">
        <w:rPr>
          <w:sz w:val="28"/>
          <w:szCs w:val="28"/>
        </w:rPr>
        <w:t xml:space="preserve"> практическ</w:t>
      </w:r>
      <w:r w:rsidR="00F05871">
        <w:rPr>
          <w:sz w:val="28"/>
          <w:szCs w:val="28"/>
        </w:rPr>
        <w:t>ое</w:t>
      </w:r>
      <w:r w:rsidRPr="00174610">
        <w:rPr>
          <w:sz w:val="28"/>
          <w:szCs w:val="28"/>
        </w:rPr>
        <w:t xml:space="preserve"> заняти</w:t>
      </w:r>
      <w:r w:rsidR="00F05871">
        <w:rPr>
          <w:sz w:val="28"/>
          <w:szCs w:val="28"/>
        </w:rPr>
        <w:t>е</w:t>
      </w:r>
      <w:r w:rsidRPr="00174610">
        <w:rPr>
          <w:sz w:val="28"/>
          <w:szCs w:val="28"/>
        </w:rPr>
        <w:t xml:space="preserve">. </w:t>
      </w:r>
    </w:p>
    <w:p w:rsidR="00DF76F3" w:rsidRPr="00174610" w:rsidRDefault="00F202A1" w:rsidP="0078131D">
      <w:pPr>
        <w:ind w:firstLine="708"/>
        <w:jc w:val="both"/>
        <w:rPr>
          <w:sz w:val="28"/>
          <w:szCs w:val="28"/>
        </w:rPr>
      </w:pPr>
      <w:r w:rsidRPr="00174610">
        <w:rPr>
          <w:sz w:val="28"/>
          <w:szCs w:val="28"/>
        </w:rPr>
        <w:t xml:space="preserve">В третьем разделе </w:t>
      </w:r>
      <w:r w:rsidR="006C6BCB" w:rsidRPr="00174610">
        <w:rPr>
          <w:sz w:val="28"/>
          <w:szCs w:val="28"/>
        </w:rPr>
        <w:t>«</w:t>
      </w:r>
      <w:r w:rsidRPr="00174610">
        <w:rPr>
          <w:sz w:val="28"/>
          <w:szCs w:val="28"/>
        </w:rPr>
        <w:t>Брак и семья</w:t>
      </w:r>
      <w:r w:rsidR="006C6BCB" w:rsidRPr="00174610">
        <w:rPr>
          <w:sz w:val="28"/>
          <w:szCs w:val="28"/>
        </w:rPr>
        <w:t>»</w:t>
      </w:r>
      <w:r w:rsidRPr="00174610">
        <w:rPr>
          <w:sz w:val="28"/>
          <w:szCs w:val="28"/>
        </w:rPr>
        <w:t xml:space="preserve"> характеризуются факторы, обуславливающие необходимость для молодежи готовиться к браку и семейной жизни. К ним относятся сложность процесса создания семьи, изменение образа жизни и функций семьи, новый характер взаимоотношений. Раскрывается понятие</w:t>
      </w:r>
      <w:r w:rsidR="006C6BCB" w:rsidRPr="00174610">
        <w:rPr>
          <w:sz w:val="28"/>
          <w:szCs w:val="28"/>
        </w:rPr>
        <w:t xml:space="preserve"> «</w:t>
      </w:r>
      <w:r w:rsidRPr="00174610">
        <w:rPr>
          <w:sz w:val="28"/>
          <w:szCs w:val="28"/>
        </w:rPr>
        <w:t>готовность к браку</w:t>
      </w:r>
      <w:r w:rsidR="006C6BCB" w:rsidRPr="00174610">
        <w:rPr>
          <w:sz w:val="28"/>
          <w:szCs w:val="28"/>
        </w:rPr>
        <w:t>»</w:t>
      </w:r>
      <w:r w:rsidRPr="00174610">
        <w:rPr>
          <w:sz w:val="28"/>
          <w:szCs w:val="28"/>
        </w:rPr>
        <w:t xml:space="preserve">. Учащиеся знакомятся со структурой и динамикой развития семьи. Особенно освещаются функции семьи. Раздел включает в себя </w:t>
      </w:r>
      <w:r w:rsidR="00F05871">
        <w:rPr>
          <w:sz w:val="28"/>
          <w:szCs w:val="28"/>
        </w:rPr>
        <w:t>2</w:t>
      </w:r>
      <w:r w:rsidRPr="00174610">
        <w:rPr>
          <w:sz w:val="28"/>
          <w:szCs w:val="28"/>
        </w:rPr>
        <w:t xml:space="preserve"> лекционных и </w:t>
      </w:r>
      <w:r w:rsidR="00F05871">
        <w:rPr>
          <w:sz w:val="28"/>
          <w:szCs w:val="28"/>
        </w:rPr>
        <w:t>1</w:t>
      </w:r>
      <w:r w:rsidRPr="00174610">
        <w:rPr>
          <w:sz w:val="28"/>
          <w:szCs w:val="28"/>
        </w:rPr>
        <w:t xml:space="preserve"> практическ</w:t>
      </w:r>
      <w:r w:rsidR="00F05871">
        <w:rPr>
          <w:sz w:val="28"/>
          <w:szCs w:val="28"/>
        </w:rPr>
        <w:t>ое</w:t>
      </w:r>
      <w:r w:rsidRPr="00174610">
        <w:rPr>
          <w:sz w:val="28"/>
          <w:szCs w:val="28"/>
        </w:rPr>
        <w:t xml:space="preserve"> заняти</w:t>
      </w:r>
      <w:r w:rsidR="00F05871">
        <w:rPr>
          <w:sz w:val="28"/>
          <w:szCs w:val="28"/>
        </w:rPr>
        <w:t>е</w:t>
      </w:r>
      <w:r w:rsidRPr="00174610">
        <w:rPr>
          <w:sz w:val="28"/>
          <w:szCs w:val="28"/>
        </w:rPr>
        <w:t xml:space="preserve">. </w:t>
      </w:r>
    </w:p>
    <w:p w:rsidR="00DF76F3" w:rsidRPr="00174610" w:rsidRDefault="00F202A1" w:rsidP="0078131D">
      <w:pPr>
        <w:ind w:firstLine="708"/>
        <w:jc w:val="both"/>
        <w:rPr>
          <w:sz w:val="28"/>
          <w:szCs w:val="28"/>
        </w:rPr>
      </w:pPr>
      <w:r w:rsidRPr="00174610">
        <w:rPr>
          <w:sz w:val="28"/>
          <w:szCs w:val="28"/>
        </w:rPr>
        <w:t>В разделе</w:t>
      </w:r>
      <w:r w:rsidR="006C6BCB" w:rsidRPr="00174610">
        <w:rPr>
          <w:sz w:val="28"/>
          <w:szCs w:val="28"/>
        </w:rPr>
        <w:t xml:space="preserve"> «</w:t>
      </w:r>
      <w:r w:rsidRPr="00174610">
        <w:rPr>
          <w:sz w:val="28"/>
          <w:szCs w:val="28"/>
        </w:rPr>
        <w:t>Основы семейных отношений</w:t>
      </w:r>
      <w:r w:rsidR="006C6BCB" w:rsidRPr="00174610">
        <w:rPr>
          <w:sz w:val="28"/>
          <w:szCs w:val="28"/>
        </w:rPr>
        <w:t>»</w:t>
      </w:r>
      <w:r w:rsidRPr="00174610">
        <w:rPr>
          <w:sz w:val="28"/>
          <w:szCs w:val="28"/>
        </w:rPr>
        <w:t xml:space="preserve"> раскрываются устои, нравственные основы, психологический климат, эстетика быта, последствия нарушений семейных отношений. Особенно рассматриваются семейные роли, качества семьянина, семейные правила. Большое внимание уделяется последствиям нарушений семейных отношений, раскрываются типичные </w:t>
      </w:r>
      <w:r w:rsidR="006C6BCB" w:rsidRPr="00174610">
        <w:rPr>
          <w:sz w:val="28"/>
          <w:szCs w:val="28"/>
        </w:rPr>
        <w:t>«</w:t>
      </w:r>
      <w:r w:rsidRPr="00174610">
        <w:rPr>
          <w:sz w:val="28"/>
          <w:szCs w:val="28"/>
        </w:rPr>
        <w:t>зоны</w:t>
      </w:r>
      <w:r w:rsidR="006C6BCB" w:rsidRPr="00174610">
        <w:rPr>
          <w:sz w:val="28"/>
          <w:szCs w:val="28"/>
        </w:rPr>
        <w:t>»</w:t>
      </w:r>
      <w:r w:rsidRPr="00174610">
        <w:rPr>
          <w:sz w:val="28"/>
          <w:szCs w:val="28"/>
        </w:rPr>
        <w:t xml:space="preserve"> конфликтов. Раздел включает </w:t>
      </w:r>
      <w:r w:rsidR="00F05871">
        <w:rPr>
          <w:sz w:val="28"/>
          <w:szCs w:val="28"/>
        </w:rPr>
        <w:t>2</w:t>
      </w:r>
      <w:r w:rsidRPr="00174610">
        <w:rPr>
          <w:sz w:val="28"/>
          <w:szCs w:val="28"/>
        </w:rPr>
        <w:t xml:space="preserve"> </w:t>
      </w:r>
      <w:proofErr w:type="gramStart"/>
      <w:r w:rsidRPr="00174610">
        <w:rPr>
          <w:sz w:val="28"/>
          <w:szCs w:val="28"/>
        </w:rPr>
        <w:t>лекционных</w:t>
      </w:r>
      <w:proofErr w:type="gramEnd"/>
      <w:r w:rsidRPr="00174610">
        <w:rPr>
          <w:sz w:val="28"/>
          <w:szCs w:val="28"/>
        </w:rPr>
        <w:t xml:space="preserve"> и </w:t>
      </w:r>
      <w:r w:rsidR="00F05871">
        <w:rPr>
          <w:sz w:val="28"/>
          <w:szCs w:val="28"/>
        </w:rPr>
        <w:t>1</w:t>
      </w:r>
      <w:r w:rsidRPr="00174610">
        <w:rPr>
          <w:sz w:val="28"/>
          <w:szCs w:val="28"/>
        </w:rPr>
        <w:t xml:space="preserve"> практическ</w:t>
      </w:r>
      <w:r w:rsidR="00F05871">
        <w:rPr>
          <w:sz w:val="28"/>
          <w:szCs w:val="28"/>
        </w:rPr>
        <w:t>ое</w:t>
      </w:r>
      <w:r w:rsidRPr="00174610">
        <w:rPr>
          <w:sz w:val="28"/>
          <w:szCs w:val="28"/>
        </w:rPr>
        <w:t xml:space="preserve"> заняти</w:t>
      </w:r>
      <w:r w:rsidR="00F05871">
        <w:rPr>
          <w:sz w:val="28"/>
          <w:szCs w:val="28"/>
        </w:rPr>
        <w:t>е</w:t>
      </w:r>
      <w:r w:rsidRPr="00174610">
        <w:rPr>
          <w:sz w:val="28"/>
          <w:szCs w:val="28"/>
        </w:rPr>
        <w:t xml:space="preserve">. </w:t>
      </w:r>
    </w:p>
    <w:p w:rsidR="00DF76F3" w:rsidRPr="00174610" w:rsidRDefault="00F202A1" w:rsidP="0078131D">
      <w:pPr>
        <w:ind w:firstLine="708"/>
        <w:jc w:val="both"/>
        <w:rPr>
          <w:sz w:val="28"/>
          <w:szCs w:val="28"/>
        </w:rPr>
      </w:pPr>
      <w:r w:rsidRPr="00174610">
        <w:rPr>
          <w:sz w:val="28"/>
          <w:szCs w:val="28"/>
        </w:rPr>
        <w:lastRenderedPageBreak/>
        <w:t xml:space="preserve">Пятый раздел программы </w:t>
      </w:r>
      <w:r w:rsidR="006C6BCB" w:rsidRPr="00174610">
        <w:rPr>
          <w:sz w:val="28"/>
          <w:szCs w:val="28"/>
        </w:rPr>
        <w:t>«</w:t>
      </w:r>
      <w:r w:rsidRPr="00174610">
        <w:rPr>
          <w:sz w:val="28"/>
          <w:szCs w:val="28"/>
        </w:rPr>
        <w:t>Семья и дети</w:t>
      </w:r>
      <w:r w:rsidR="006C6BCB" w:rsidRPr="00174610">
        <w:rPr>
          <w:sz w:val="28"/>
          <w:szCs w:val="28"/>
        </w:rPr>
        <w:t>»</w:t>
      </w:r>
      <w:r w:rsidRPr="00174610">
        <w:rPr>
          <w:sz w:val="28"/>
          <w:szCs w:val="28"/>
        </w:rPr>
        <w:t xml:space="preserve"> – имеет педагогическую направленность. В нем рассматривается влияние родителей на детей и детей на родителей, влияние на подрастающее поколение уклада жизни семьи, особенности семейного воспитания, его трудности, типичные ошибки и пути их устранения. Этот раздел предусматривает </w:t>
      </w:r>
      <w:r w:rsidR="002D7A28" w:rsidRPr="00174610">
        <w:rPr>
          <w:sz w:val="28"/>
          <w:szCs w:val="28"/>
        </w:rPr>
        <w:t>2</w:t>
      </w:r>
      <w:r w:rsidRPr="00174610">
        <w:rPr>
          <w:sz w:val="28"/>
          <w:szCs w:val="28"/>
        </w:rPr>
        <w:t xml:space="preserve"> </w:t>
      </w:r>
      <w:proofErr w:type="gramStart"/>
      <w:r w:rsidRPr="00174610">
        <w:rPr>
          <w:sz w:val="28"/>
          <w:szCs w:val="28"/>
        </w:rPr>
        <w:t>лекционн</w:t>
      </w:r>
      <w:r w:rsidR="002D7A28" w:rsidRPr="00174610">
        <w:rPr>
          <w:sz w:val="28"/>
          <w:szCs w:val="28"/>
        </w:rPr>
        <w:t>ых</w:t>
      </w:r>
      <w:proofErr w:type="gramEnd"/>
      <w:r w:rsidRPr="00174610">
        <w:rPr>
          <w:sz w:val="28"/>
          <w:szCs w:val="28"/>
        </w:rPr>
        <w:t xml:space="preserve"> и </w:t>
      </w:r>
      <w:r w:rsidR="00C21648">
        <w:rPr>
          <w:sz w:val="28"/>
          <w:szCs w:val="28"/>
        </w:rPr>
        <w:t>1</w:t>
      </w:r>
      <w:r w:rsidR="002D7A28" w:rsidRPr="00174610">
        <w:rPr>
          <w:sz w:val="28"/>
          <w:szCs w:val="28"/>
        </w:rPr>
        <w:t xml:space="preserve"> </w:t>
      </w:r>
      <w:r w:rsidRPr="00174610">
        <w:rPr>
          <w:sz w:val="28"/>
          <w:szCs w:val="28"/>
        </w:rPr>
        <w:t>практическ</w:t>
      </w:r>
      <w:r w:rsidR="00C21648">
        <w:rPr>
          <w:sz w:val="28"/>
          <w:szCs w:val="28"/>
        </w:rPr>
        <w:t>ое</w:t>
      </w:r>
      <w:r w:rsidRPr="00174610">
        <w:rPr>
          <w:sz w:val="28"/>
          <w:szCs w:val="28"/>
        </w:rPr>
        <w:t xml:space="preserve"> заняти</w:t>
      </w:r>
      <w:r w:rsidR="00C21648">
        <w:rPr>
          <w:sz w:val="28"/>
          <w:szCs w:val="28"/>
        </w:rPr>
        <w:t>е</w:t>
      </w:r>
      <w:r w:rsidR="00CB40C4" w:rsidRPr="00174610">
        <w:rPr>
          <w:sz w:val="28"/>
          <w:szCs w:val="28"/>
        </w:rPr>
        <w:t>.</w:t>
      </w:r>
      <w:r w:rsidRPr="00174610">
        <w:rPr>
          <w:sz w:val="28"/>
          <w:szCs w:val="28"/>
        </w:rPr>
        <w:t xml:space="preserve"> </w:t>
      </w:r>
    </w:p>
    <w:p w:rsidR="00F202A1" w:rsidRPr="00174610" w:rsidRDefault="00F202A1" w:rsidP="0078131D">
      <w:pPr>
        <w:ind w:firstLine="708"/>
        <w:jc w:val="both"/>
        <w:rPr>
          <w:sz w:val="28"/>
          <w:szCs w:val="28"/>
        </w:rPr>
      </w:pPr>
      <w:r w:rsidRPr="00174610">
        <w:rPr>
          <w:sz w:val="28"/>
          <w:szCs w:val="28"/>
        </w:rPr>
        <w:t xml:space="preserve">Последний </w:t>
      </w:r>
      <w:r w:rsidR="00CB40C4" w:rsidRPr="00174610">
        <w:rPr>
          <w:sz w:val="28"/>
          <w:szCs w:val="28"/>
        </w:rPr>
        <w:t xml:space="preserve">шестой </w:t>
      </w:r>
      <w:r w:rsidRPr="00174610">
        <w:rPr>
          <w:sz w:val="28"/>
          <w:szCs w:val="28"/>
        </w:rPr>
        <w:t xml:space="preserve">раздел </w:t>
      </w:r>
      <w:r w:rsidR="00CB40C4" w:rsidRPr="00174610">
        <w:rPr>
          <w:sz w:val="28"/>
          <w:szCs w:val="28"/>
        </w:rPr>
        <w:t>«</w:t>
      </w:r>
      <w:r w:rsidRPr="00174610">
        <w:rPr>
          <w:sz w:val="28"/>
          <w:szCs w:val="28"/>
        </w:rPr>
        <w:t>Семейное законодательство</w:t>
      </w:r>
      <w:r w:rsidR="00CB40C4" w:rsidRPr="00174610">
        <w:rPr>
          <w:sz w:val="28"/>
          <w:szCs w:val="28"/>
        </w:rPr>
        <w:t>»</w:t>
      </w:r>
      <w:r w:rsidRPr="00174610">
        <w:rPr>
          <w:sz w:val="28"/>
          <w:szCs w:val="28"/>
        </w:rPr>
        <w:t xml:space="preserve"> включает в себя </w:t>
      </w:r>
      <w:r w:rsidR="00F05871">
        <w:rPr>
          <w:sz w:val="28"/>
          <w:szCs w:val="28"/>
        </w:rPr>
        <w:t xml:space="preserve">1 </w:t>
      </w:r>
      <w:r w:rsidRPr="00174610">
        <w:rPr>
          <w:sz w:val="28"/>
          <w:szCs w:val="28"/>
        </w:rPr>
        <w:t>урок. Это обусловлено тем, что на протяжении всего курса учащиеся знакомятся с отдельными статьями Семейного Кодекса, соответствующие темам уроков. Урок по семейному праву дополняет уже имеющиеся сведения и обобщает их.</w:t>
      </w:r>
    </w:p>
    <w:p w:rsidR="004E29FE" w:rsidRPr="00174610" w:rsidRDefault="004E29FE" w:rsidP="0078131D">
      <w:pPr>
        <w:jc w:val="both"/>
        <w:rPr>
          <w:b/>
          <w:sz w:val="28"/>
          <w:szCs w:val="28"/>
        </w:rPr>
      </w:pPr>
    </w:p>
    <w:p w:rsidR="00DF76F3" w:rsidRPr="00174610" w:rsidRDefault="00F202A1" w:rsidP="004E29FE">
      <w:pPr>
        <w:jc w:val="center"/>
        <w:rPr>
          <w:b/>
          <w:sz w:val="28"/>
          <w:szCs w:val="28"/>
        </w:rPr>
      </w:pPr>
      <w:r w:rsidRPr="00174610">
        <w:rPr>
          <w:b/>
          <w:sz w:val="28"/>
          <w:szCs w:val="28"/>
        </w:rPr>
        <w:t>Тематическое планирование</w:t>
      </w:r>
    </w:p>
    <w:p w:rsidR="00DF76F3" w:rsidRPr="00174610" w:rsidRDefault="00DF76F3" w:rsidP="0078131D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14000"/>
      </w:tblGrid>
      <w:tr w:rsidR="00AD18D9" w:rsidRPr="00174610" w:rsidTr="00AD18D9">
        <w:tc>
          <w:tcPr>
            <w:tcW w:w="1242" w:type="dxa"/>
          </w:tcPr>
          <w:p w:rsidR="00AD18D9" w:rsidRPr="00174610" w:rsidRDefault="00AD18D9" w:rsidP="0078131D">
            <w:pPr>
              <w:jc w:val="both"/>
              <w:rPr>
                <w:b/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461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74610">
              <w:rPr>
                <w:sz w:val="28"/>
                <w:szCs w:val="28"/>
              </w:rPr>
              <w:t>/</w:t>
            </w:r>
            <w:proofErr w:type="spellStart"/>
            <w:r w:rsidRPr="0017461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000" w:type="dxa"/>
          </w:tcPr>
          <w:p w:rsidR="00AD18D9" w:rsidRPr="00174610" w:rsidRDefault="00AD18D9" w:rsidP="0078131D">
            <w:pPr>
              <w:jc w:val="both"/>
              <w:rPr>
                <w:b/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Тема</w:t>
            </w:r>
          </w:p>
        </w:tc>
      </w:tr>
      <w:tr w:rsidR="00AD18D9" w:rsidRPr="00174610" w:rsidTr="00AD18D9">
        <w:tc>
          <w:tcPr>
            <w:tcW w:w="1242" w:type="dxa"/>
          </w:tcPr>
          <w:p w:rsidR="00AD18D9" w:rsidRPr="00174610" w:rsidRDefault="00AD18D9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1</w:t>
            </w:r>
          </w:p>
        </w:tc>
        <w:tc>
          <w:tcPr>
            <w:tcW w:w="14000" w:type="dxa"/>
          </w:tcPr>
          <w:p w:rsidR="00AD18D9" w:rsidRPr="00174610" w:rsidRDefault="00AD18D9" w:rsidP="0078131D">
            <w:pPr>
              <w:jc w:val="both"/>
              <w:rPr>
                <w:b/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Введение в курс «Этика и психология семейной жизни».</w:t>
            </w:r>
          </w:p>
        </w:tc>
      </w:tr>
      <w:tr w:rsidR="006D6394" w:rsidRPr="00174610" w:rsidTr="00693077">
        <w:tc>
          <w:tcPr>
            <w:tcW w:w="15242" w:type="dxa"/>
            <w:gridSpan w:val="2"/>
          </w:tcPr>
          <w:p w:rsidR="006D6394" w:rsidRPr="00174610" w:rsidRDefault="006D6394" w:rsidP="0078131D">
            <w:pPr>
              <w:jc w:val="both"/>
              <w:rPr>
                <w:b/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Личность</w:t>
            </w:r>
          </w:p>
        </w:tc>
      </w:tr>
      <w:tr w:rsidR="00AD18D9" w:rsidRPr="00174610" w:rsidTr="00AD18D9">
        <w:tc>
          <w:tcPr>
            <w:tcW w:w="1242" w:type="dxa"/>
          </w:tcPr>
          <w:p w:rsidR="00AD18D9" w:rsidRPr="00174610" w:rsidRDefault="00AD18D9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2</w:t>
            </w:r>
          </w:p>
        </w:tc>
        <w:tc>
          <w:tcPr>
            <w:tcW w:w="14000" w:type="dxa"/>
          </w:tcPr>
          <w:p w:rsidR="00AD18D9" w:rsidRPr="00174610" w:rsidRDefault="00AD18D9" w:rsidP="0078131D">
            <w:pPr>
              <w:jc w:val="both"/>
              <w:rPr>
                <w:b/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Основы самоорганизации личности.</w:t>
            </w:r>
          </w:p>
        </w:tc>
      </w:tr>
      <w:tr w:rsidR="00AD18D9" w:rsidRPr="00174610" w:rsidTr="00AD18D9">
        <w:tc>
          <w:tcPr>
            <w:tcW w:w="1242" w:type="dxa"/>
          </w:tcPr>
          <w:p w:rsidR="00AD18D9" w:rsidRPr="00174610" w:rsidRDefault="00AD18D9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3</w:t>
            </w:r>
          </w:p>
        </w:tc>
        <w:tc>
          <w:tcPr>
            <w:tcW w:w="14000" w:type="dxa"/>
          </w:tcPr>
          <w:p w:rsidR="00AD18D9" w:rsidRPr="00174610" w:rsidRDefault="00AD18D9" w:rsidP="0078131D">
            <w:pPr>
              <w:jc w:val="both"/>
              <w:rPr>
                <w:b/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Самооценка и уровень притязаний</w:t>
            </w:r>
          </w:p>
        </w:tc>
      </w:tr>
      <w:tr w:rsidR="00AD18D9" w:rsidRPr="00174610" w:rsidTr="00AD18D9">
        <w:tc>
          <w:tcPr>
            <w:tcW w:w="1242" w:type="dxa"/>
          </w:tcPr>
          <w:p w:rsidR="00AD18D9" w:rsidRPr="00174610" w:rsidRDefault="00AD18D9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4</w:t>
            </w:r>
          </w:p>
        </w:tc>
        <w:tc>
          <w:tcPr>
            <w:tcW w:w="14000" w:type="dxa"/>
          </w:tcPr>
          <w:p w:rsidR="00AD18D9" w:rsidRPr="00174610" w:rsidRDefault="00AD18D9" w:rsidP="0078131D">
            <w:pPr>
              <w:jc w:val="both"/>
              <w:rPr>
                <w:b/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Независимость</w:t>
            </w:r>
          </w:p>
        </w:tc>
      </w:tr>
      <w:tr w:rsidR="00AD18D9" w:rsidRPr="00174610" w:rsidTr="00AD18D9">
        <w:tc>
          <w:tcPr>
            <w:tcW w:w="1242" w:type="dxa"/>
          </w:tcPr>
          <w:p w:rsidR="00AD18D9" w:rsidRPr="00174610" w:rsidRDefault="00AD18D9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5</w:t>
            </w:r>
          </w:p>
        </w:tc>
        <w:tc>
          <w:tcPr>
            <w:tcW w:w="14000" w:type="dxa"/>
          </w:tcPr>
          <w:p w:rsidR="00AD18D9" w:rsidRPr="00174610" w:rsidRDefault="00AD18D9" w:rsidP="0078131D">
            <w:pPr>
              <w:jc w:val="both"/>
              <w:rPr>
                <w:b/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Внушаемость</w:t>
            </w:r>
          </w:p>
        </w:tc>
      </w:tr>
      <w:tr w:rsidR="006D6394" w:rsidRPr="00174610" w:rsidTr="0048181D">
        <w:tc>
          <w:tcPr>
            <w:tcW w:w="15242" w:type="dxa"/>
            <w:gridSpan w:val="2"/>
          </w:tcPr>
          <w:p w:rsidR="006D6394" w:rsidRPr="00174610" w:rsidRDefault="006D6394" w:rsidP="0078131D">
            <w:pPr>
              <w:jc w:val="both"/>
              <w:rPr>
                <w:b/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Межличностные отношения</w:t>
            </w:r>
          </w:p>
        </w:tc>
      </w:tr>
      <w:tr w:rsidR="00AD18D9" w:rsidRPr="00174610" w:rsidTr="00AD18D9">
        <w:tc>
          <w:tcPr>
            <w:tcW w:w="1242" w:type="dxa"/>
          </w:tcPr>
          <w:p w:rsidR="00AD18D9" w:rsidRPr="00174610" w:rsidRDefault="00AD18D9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6</w:t>
            </w:r>
          </w:p>
        </w:tc>
        <w:tc>
          <w:tcPr>
            <w:tcW w:w="14000" w:type="dxa"/>
          </w:tcPr>
          <w:p w:rsidR="00AD18D9" w:rsidRPr="00174610" w:rsidRDefault="00AD18D9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Дружба – школа любви</w:t>
            </w:r>
          </w:p>
        </w:tc>
      </w:tr>
      <w:tr w:rsidR="00AD18D9" w:rsidRPr="00174610" w:rsidTr="00923FF2">
        <w:tc>
          <w:tcPr>
            <w:tcW w:w="1242" w:type="dxa"/>
          </w:tcPr>
          <w:p w:rsidR="00AD18D9" w:rsidRPr="00174610" w:rsidRDefault="00AD18D9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7</w:t>
            </w:r>
          </w:p>
        </w:tc>
        <w:tc>
          <w:tcPr>
            <w:tcW w:w="14000" w:type="dxa"/>
          </w:tcPr>
          <w:p w:rsidR="00AD18D9" w:rsidRPr="00174610" w:rsidRDefault="00AD18D9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Любовь</w:t>
            </w:r>
          </w:p>
        </w:tc>
      </w:tr>
      <w:tr w:rsidR="00AD18D9" w:rsidRPr="00174610" w:rsidTr="00923FF2">
        <w:tc>
          <w:tcPr>
            <w:tcW w:w="1242" w:type="dxa"/>
          </w:tcPr>
          <w:p w:rsidR="00AD18D9" w:rsidRPr="00174610" w:rsidRDefault="00AD18D9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8</w:t>
            </w:r>
          </w:p>
        </w:tc>
        <w:tc>
          <w:tcPr>
            <w:tcW w:w="14000" w:type="dxa"/>
          </w:tcPr>
          <w:p w:rsidR="00AD18D9" w:rsidRPr="00174610" w:rsidRDefault="00AD18D9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Выбор</w:t>
            </w:r>
          </w:p>
        </w:tc>
      </w:tr>
      <w:tr w:rsidR="006D6394" w:rsidRPr="00174610" w:rsidTr="00C42D64">
        <w:tc>
          <w:tcPr>
            <w:tcW w:w="15242" w:type="dxa"/>
            <w:gridSpan w:val="2"/>
          </w:tcPr>
          <w:p w:rsidR="006D6394" w:rsidRPr="00174610" w:rsidRDefault="006D6394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Брак и семья</w:t>
            </w:r>
          </w:p>
        </w:tc>
      </w:tr>
      <w:tr w:rsidR="00AD18D9" w:rsidRPr="00174610" w:rsidTr="00923FF2">
        <w:tc>
          <w:tcPr>
            <w:tcW w:w="1242" w:type="dxa"/>
          </w:tcPr>
          <w:p w:rsidR="00AD18D9" w:rsidRPr="00174610" w:rsidRDefault="00AD18D9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9</w:t>
            </w:r>
          </w:p>
        </w:tc>
        <w:tc>
          <w:tcPr>
            <w:tcW w:w="14000" w:type="dxa"/>
          </w:tcPr>
          <w:p w:rsidR="00AD18D9" w:rsidRPr="00174610" w:rsidRDefault="00AD18D9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Готовность к браку</w:t>
            </w:r>
          </w:p>
        </w:tc>
      </w:tr>
      <w:tr w:rsidR="00AD18D9" w:rsidRPr="00174610" w:rsidTr="00923FF2">
        <w:tc>
          <w:tcPr>
            <w:tcW w:w="1242" w:type="dxa"/>
          </w:tcPr>
          <w:p w:rsidR="00AD18D9" w:rsidRPr="00174610" w:rsidRDefault="00AD18D9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10</w:t>
            </w:r>
          </w:p>
        </w:tc>
        <w:tc>
          <w:tcPr>
            <w:tcW w:w="14000" w:type="dxa"/>
          </w:tcPr>
          <w:p w:rsidR="00AD18D9" w:rsidRPr="00174610" w:rsidRDefault="00AD18D9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Функции семьи</w:t>
            </w:r>
          </w:p>
        </w:tc>
      </w:tr>
      <w:tr w:rsidR="00AD18D9" w:rsidRPr="00174610" w:rsidTr="00923FF2">
        <w:tc>
          <w:tcPr>
            <w:tcW w:w="1242" w:type="dxa"/>
          </w:tcPr>
          <w:p w:rsidR="00AD18D9" w:rsidRPr="00174610" w:rsidRDefault="00AD18D9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11</w:t>
            </w:r>
          </w:p>
        </w:tc>
        <w:tc>
          <w:tcPr>
            <w:tcW w:w="14000" w:type="dxa"/>
          </w:tcPr>
          <w:p w:rsidR="00AD18D9" w:rsidRPr="00174610" w:rsidRDefault="00AD18D9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Семейная система</w:t>
            </w:r>
          </w:p>
        </w:tc>
      </w:tr>
      <w:tr w:rsidR="00AD18D9" w:rsidRPr="00174610" w:rsidTr="00923FF2">
        <w:tc>
          <w:tcPr>
            <w:tcW w:w="1242" w:type="dxa"/>
          </w:tcPr>
          <w:p w:rsidR="00AD18D9" w:rsidRPr="00174610" w:rsidRDefault="00AD18D9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12</w:t>
            </w:r>
          </w:p>
        </w:tc>
        <w:tc>
          <w:tcPr>
            <w:tcW w:w="14000" w:type="dxa"/>
          </w:tcPr>
          <w:p w:rsidR="00AD18D9" w:rsidRPr="00174610" w:rsidRDefault="00AD18D9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Динамика семьи</w:t>
            </w:r>
          </w:p>
        </w:tc>
      </w:tr>
      <w:tr w:rsidR="006D6394" w:rsidRPr="00174610" w:rsidTr="00346B9E">
        <w:tc>
          <w:tcPr>
            <w:tcW w:w="15242" w:type="dxa"/>
            <w:gridSpan w:val="2"/>
          </w:tcPr>
          <w:p w:rsidR="006D6394" w:rsidRPr="00174610" w:rsidRDefault="006D6394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Основы семейных отношений</w:t>
            </w:r>
          </w:p>
        </w:tc>
      </w:tr>
      <w:tr w:rsidR="00AD18D9" w:rsidRPr="00174610" w:rsidTr="00923FF2">
        <w:tc>
          <w:tcPr>
            <w:tcW w:w="1242" w:type="dxa"/>
          </w:tcPr>
          <w:p w:rsidR="00AD18D9" w:rsidRPr="00174610" w:rsidRDefault="00AD18D9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13</w:t>
            </w:r>
          </w:p>
        </w:tc>
        <w:tc>
          <w:tcPr>
            <w:tcW w:w="14000" w:type="dxa"/>
          </w:tcPr>
          <w:p w:rsidR="00AD18D9" w:rsidRPr="00174610" w:rsidRDefault="00AD18D9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Семейные роли</w:t>
            </w:r>
          </w:p>
        </w:tc>
      </w:tr>
      <w:tr w:rsidR="00AD18D9" w:rsidRPr="00174610" w:rsidTr="00923FF2">
        <w:tc>
          <w:tcPr>
            <w:tcW w:w="1242" w:type="dxa"/>
          </w:tcPr>
          <w:p w:rsidR="00AD18D9" w:rsidRPr="00174610" w:rsidRDefault="00AD18D9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14</w:t>
            </w:r>
          </w:p>
        </w:tc>
        <w:tc>
          <w:tcPr>
            <w:tcW w:w="14000" w:type="dxa"/>
          </w:tcPr>
          <w:p w:rsidR="00AD18D9" w:rsidRPr="00174610" w:rsidRDefault="00AD18D9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Качества семьянина</w:t>
            </w:r>
          </w:p>
        </w:tc>
      </w:tr>
      <w:tr w:rsidR="00AD18D9" w:rsidRPr="00174610" w:rsidTr="00923FF2">
        <w:tc>
          <w:tcPr>
            <w:tcW w:w="1242" w:type="dxa"/>
          </w:tcPr>
          <w:p w:rsidR="00AD18D9" w:rsidRPr="00174610" w:rsidRDefault="00AD18D9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15</w:t>
            </w:r>
          </w:p>
        </w:tc>
        <w:tc>
          <w:tcPr>
            <w:tcW w:w="14000" w:type="dxa"/>
          </w:tcPr>
          <w:p w:rsidR="00AD18D9" w:rsidRPr="00174610" w:rsidRDefault="00AD18D9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Семейные правила</w:t>
            </w:r>
          </w:p>
        </w:tc>
      </w:tr>
      <w:tr w:rsidR="00AD18D9" w:rsidRPr="00174610" w:rsidTr="00923FF2">
        <w:tc>
          <w:tcPr>
            <w:tcW w:w="1242" w:type="dxa"/>
          </w:tcPr>
          <w:p w:rsidR="00AD18D9" w:rsidRPr="00174610" w:rsidRDefault="00AD18D9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16</w:t>
            </w:r>
          </w:p>
        </w:tc>
        <w:tc>
          <w:tcPr>
            <w:tcW w:w="14000" w:type="dxa"/>
          </w:tcPr>
          <w:p w:rsidR="00AD18D9" w:rsidRPr="00174610" w:rsidRDefault="00AD18D9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Нарушения функционирования семейной системы</w:t>
            </w:r>
          </w:p>
        </w:tc>
      </w:tr>
      <w:tr w:rsidR="006D6394" w:rsidRPr="00174610" w:rsidTr="003B33D4">
        <w:tc>
          <w:tcPr>
            <w:tcW w:w="15242" w:type="dxa"/>
            <w:gridSpan w:val="2"/>
          </w:tcPr>
          <w:p w:rsidR="006D6394" w:rsidRPr="00174610" w:rsidRDefault="006D6394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Семья и дети</w:t>
            </w:r>
          </w:p>
        </w:tc>
      </w:tr>
      <w:tr w:rsidR="00AD18D9" w:rsidRPr="00174610" w:rsidTr="00923FF2">
        <w:tc>
          <w:tcPr>
            <w:tcW w:w="1242" w:type="dxa"/>
          </w:tcPr>
          <w:p w:rsidR="00AD18D9" w:rsidRPr="00174610" w:rsidRDefault="00AD18D9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4000" w:type="dxa"/>
          </w:tcPr>
          <w:p w:rsidR="00AD18D9" w:rsidRPr="00174610" w:rsidRDefault="00AD18D9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Детско-родительские отношения</w:t>
            </w:r>
          </w:p>
        </w:tc>
      </w:tr>
      <w:tr w:rsidR="00872050" w:rsidRPr="00174610" w:rsidTr="004E4197">
        <w:tc>
          <w:tcPr>
            <w:tcW w:w="15242" w:type="dxa"/>
            <w:gridSpan w:val="2"/>
          </w:tcPr>
          <w:p w:rsidR="00872050" w:rsidRPr="00174610" w:rsidRDefault="00872050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Семейное законодательство</w:t>
            </w:r>
          </w:p>
        </w:tc>
      </w:tr>
      <w:tr w:rsidR="00AD18D9" w:rsidRPr="00174610" w:rsidTr="00923FF2">
        <w:tc>
          <w:tcPr>
            <w:tcW w:w="1242" w:type="dxa"/>
          </w:tcPr>
          <w:p w:rsidR="00AD18D9" w:rsidRPr="00174610" w:rsidRDefault="00AD18D9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18</w:t>
            </w:r>
          </w:p>
        </w:tc>
        <w:tc>
          <w:tcPr>
            <w:tcW w:w="14000" w:type="dxa"/>
          </w:tcPr>
          <w:p w:rsidR="00AD18D9" w:rsidRPr="00174610" w:rsidRDefault="00AD18D9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Семейный кодекс</w:t>
            </w:r>
          </w:p>
        </w:tc>
      </w:tr>
    </w:tbl>
    <w:p w:rsidR="00872050" w:rsidRPr="00174610" w:rsidRDefault="00872050" w:rsidP="0078131D">
      <w:pPr>
        <w:jc w:val="both"/>
        <w:rPr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X="15559" w:tblpY="-49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872050" w:rsidRPr="00174610" w:rsidTr="00872050">
        <w:trPr>
          <w:trHeight w:val="990"/>
        </w:trPr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872050" w:rsidRPr="00174610" w:rsidRDefault="00872050" w:rsidP="0087205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202A1" w:rsidRPr="00174610" w:rsidRDefault="00F202A1" w:rsidP="0078131D">
      <w:pPr>
        <w:jc w:val="both"/>
        <w:rPr>
          <w:color w:val="000000"/>
          <w:sz w:val="28"/>
          <w:szCs w:val="28"/>
          <w:lang w:eastAsia="ru-RU"/>
        </w:rPr>
      </w:pPr>
    </w:p>
    <w:p w:rsidR="000A3764" w:rsidRPr="00174610" w:rsidRDefault="000A3764" w:rsidP="00E33ABA">
      <w:pPr>
        <w:jc w:val="center"/>
        <w:rPr>
          <w:b/>
          <w:sz w:val="28"/>
          <w:szCs w:val="28"/>
        </w:rPr>
      </w:pPr>
      <w:proofErr w:type="spellStart"/>
      <w:proofErr w:type="gramStart"/>
      <w:r w:rsidRPr="00174610">
        <w:rPr>
          <w:b/>
          <w:sz w:val="28"/>
          <w:szCs w:val="28"/>
        </w:rPr>
        <w:t>Поурочное-тематическое</w:t>
      </w:r>
      <w:proofErr w:type="spellEnd"/>
      <w:proofErr w:type="gramEnd"/>
      <w:r w:rsidRPr="00174610">
        <w:rPr>
          <w:b/>
          <w:sz w:val="28"/>
          <w:szCs w:val="28"/>
        </w:rPr>
        <w:t xml:space="preserve"> планирование курса «Этика и психология семейной жизни» </w:t>
      </w:r>
      <w:r w:rsidR="00C21648">
        <w:rPr>
          <w:b/>
          <w:sz w:val="28"/>
          <w:szCs w:val="28"/>
        </w:rPr>
        <w:t>10</w:t>
      </w:r>
      <w:r w:rsidR="00BE056F" w:rsidRPr="00174610">
        <w:rPr>
          <w:b/>
          <w:sz w:val="28"/>
          <w:szCs w:val="28"/>
        </w:rPr>
        <w:t xml:space="preserve"> класс</w:t>
      </w:r>
    </w:p>
    <w:p w:rsidR="000A3764" w:rsidRPr="00174610" w:rsidRDefault="000A3764" w:rsidP="0078131D">
      <w:pPr>
        <w:jc w:val="both"/>
        <w:rPr>
          <w:sz w:val="28"/>
          <w:szCs w:val="28"/>
        </w:rPr>
      </w:pPr>
    </w:p>
    <w:tbl>
      <w:tblPr>
        <w:tblStyle w:val="a4"/>
        <w:tblW w:w="15250" w:type="dxa"/>
        <w:tblLook w:val="04A0"/>
      </w:tblPr>
      <w:tblGrid>
        <w:gridCol w:w="524"/>
        <w:gridCol w:w="2675"/>
        <w:gridCol w:w="5904"/>
        <w:gridCol w:w="4672"/>
        <w:gridCol w:w="1475"/>
      </w:tblGrid>
      <w:tr w:rsidR="005C3908" w:rsidRPr="00174610" w:rsidTr="006D6394">
        <w:tc>
          <w:tcPr>
            <w:tcW w:w="524" w:type="dxa"/>
          </w:tcPr>
          <w:p w:rsidR="000A3764" w:rsidRPr="00174610" w:rsidRDefault="000A3764" w:rsidP="0078131D">
            <w:pPr>
              <w:jc w:val="both"/>
              <w:rPr>
                <w:b/>
                <w:sz w:val="28"/>
                <w:szCs w:val="28"/>
              </w:rPr>
            </w:pPr>
            <w:r w:rsidRPr="0017461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75" w:type="dxa"/>
          </w:tcPr>
          <w:p w:rsidR="000A3764" w:rsidRPr="00174610" w:rsidRDefault="000A3764" w:rsidP="0078131D">
            <w:pPr>
              <w:jc w:val="both"/>
              <w:rPr>
                <w:b/>
                <w:sz w:val="28"/>
                <w:szCs w:val="28"/>
              </w:rPr>
            </w:pPr>
            <w:r w:rsidRPr="00174610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904" w:type="dxa"/>
          </w:tcPr>
          <w:p w:rsidR="000A3764" w:rsidRPr="00174610" w:rsidRDefault="000A3764" w:rsidP="0078131D">
            <w:pPr>
              <w:jc w:val="both"/>
              <w:rPr>
                <w:b/>
                <w:sz w:val="28"/>
                <w:szCs w:val="28"/>
              </w:rPr>
            </w:pPr>
            <w:r w:rsidRPr="00174610">
              <w:rPr>
                <w:b/>
                <w:sz w:val="28"/>
                <w:szCs w:val="28"/>
              </w:rPr>
              <w:t>Краткая аннотация содержания занятия</w:t>
            </w:r>
          </w:p>
        </w:tc>
        <w:tc>
          <w:tcPr>
            <w:tcW w:w="4672" w:type="dxa"/>
          </w:tcPr>
          <w:p w:rsidR="000A3764" w:rsidRPr="00174610" w:rsidRDefault="000A3764" w:rsidP="0078131D">
            <w:pPr>
              <w:jc w:val="both"/>
              <w:rPr>
                <w:b/>
                <w:sz w:val="28"/>
                <w:szCs w:val="28"/>
              </w:rPr>
            </w:pPr>
            <w:r w:rsidRPr="00174610">
              <w:rPr>
                <w:b/>
                <w:sz w:val="28"/>
                <w:szCs w:val="28"/>
              </w:rPr>
              <w:t>Тип занятия</w:t>
            </w:r>
          </w:p>
        </w:tc>
        <w:tc>
          <w:tcPr>
            <w:tcW w:w="1475" w:type="dxa"/>
          </w:tcPr>
          <w:p w:rsidR="000A3764" w:rsidRPr="00174610" w:rsidRDefault="000A3764" w:rsidP="0078131D">
            <w:pPr>
              <w:jc w:val="both"/>
              <w:rPr>
                <w:b/>
                <w:sz w:val="28"/>
                <w:szCs w:val="28"/>
              </w:rPr>
            </w:pPr>
            <w:r w:rsidRPr="00174610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1C370B" w:rsidRPr="00174610" w:rsidTr="00921DB2">
        <w:tc>
          <w:tcPr>
            <w:tcW w:w="15250" w:type="dxa"/>
            <w:gridSpan w:val="5"/>
          </w:tcPr>
          <w:p w:rsidR="001C370B" w:rsidRPr="00174610" w:rsidRDefault="001C370B" w:rsidP="00F05871">
            <w:pPr>
              <w:jc w:val="both"/>
              <w:rPr>
                <w:b/>
                <w:sz w:val="28"/>
                <w:szCs w:val="28"/>
              </w:rPr>
            </w:pPr>
            <w:r w:rsidRPr="00174610">
              <w:rPr>
                <w:b/>
                <w:sz w:val="28"/>
                <w:szCs w:val="28"/>
              </w:rPr>
              <w:t>Введение (</w:t>
            </w:r>
            <w:r w:rsidR="00F05871">
              <w:rPr>
                <w:b/>
                <w:sz w:val="28"/>
                <w:szCs w:val="28"/>
              </w:rPr>
              <w:t>1</w:t>
            </w:r>
            <w:r w:rsidRPr="00174610">
              <w:rPr>
                <w:b/>
                <w:sz w:val="28"/>
                <w:szCs w:val="28"/>
              </w:rPr>
              <w:t xml:space="preserve"> час)</w:t>
            </w:r>
          </w:p>
        </w:tc>
      </w:tr>
      <w:tr w:rsidR="005C3908" w:rsidRPr="00174610" w:rsidTr="006D6394">
        <w:tc>
          <w:tcPr>
            <w:tcW w:w="524" w:type="dxa"/>
          </w:tcPr>
          <w:p w:rsidR="000A3764" w:rsidRPr="00174610" w:rsidRDefault="000A3764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:rsidR="000A3764" w:rsidRPr="00174610" w:rsidRDefault="000A3764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Введение в курс</w:t>
            </w:r>
          </w:p>
        </w:tc>
        <w:tc>
          <w:tcPr>
            <w:tcW w:w="5904" w:type="dxa"/>
          </w:tcPr>
          <w:p w:rsidR="000A3764" w:rsidRPr="00174610" w:rsidRDefault="000A3764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Знакомство с целями и задачами курса. Предлагаются упражнения, направленные на снятие напряжения, создание рабочего настроя.</w:t>
            </w:r>
          </w:p>
        </w:tc>
        <w:tc>
          <w:tcPr>
            <w:tcW w:w="4672" w:type="dxa"/>
          </w:tcPr>
          <w:p w:rsidR="000A3764" w:rsidRPr="00174610" w:rsidRDefault="000A3764" w:rsidP="0078131D">
            <w:pPr>
              <w:jc w:val="both"/>
              <w:rPr>
                <w:sz w:val="28"/>
                <w:szCs w:val="28"/>
              </w:rPr>
            </w:pPr>
            <w:proofErr w:type="spellStart"/>
            <w:r w:rsidRPr="00174610">
              <w:rPr>
                <w:sz w:val="28"/>
                <w:szCs w:val="28"/>
              </w:rPr>
              <w:t>Лекционнопрактическое</w:t>
            </w:r>
            <w:proofErr w:type="spellEnd"/>
          </w:p>
        </w:tc>
        <w:tc>
          <w:tcPr>
            <w:tcW w:w="1475" w:type="dxa"/>
          </w:tcPr>
          <w:p w:rsidR="000A3764" w:rsidRPr="00174610" w:rsidRDefault="00F05871" w:rsidP="00F058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6394" w:rsidRPr="00174610" w:rsidTr="00D87329">
        <w:tc>
          <w:tcPr>
            <w:tcW w:w="15250" w:type="dxa"/>
            <w:gridSpan w:val="5"/>
          </w:tcPr>
          <w:p w:rsidR="006D6394" w:rsidRPr="00174610" w:rsidRDefault="006D6394" w:rsidP="00C21648">
            <w:pPr>
              <w:jc w:val="both"/>
              <w:rPr>
                <w:b/>
                <w:sz w:val="28"/>
                <w:szCs w:val="28"/>
              </w:rPr>
            </w:pPr>
            <w:r w:rsidRPr="00174610">
              <w:rPr>
                <w:b/>
                <w:sz w:val="28"/>
                <w:szCs w:val="28"/>
              </w:rPr>
              <w:t>Личность (</w:t>
            </w:r>
            <w:r w:rsidR="00C21648">
              <w:rPr>
                <w:b/>
                <w:sz w:val="28"/>
                <w:szCs w:val="28"/>
              </w:rPr>
              <w:t>3</w:t>
            </w:r>
            <w:r w:rsidRPr="00174610">
              <w:rPr>
                <w:b/>
                <w:sz w:val="28"/>
                <w:szCs w:val="28"/>
              </w:rPr>
              <w:t xml:space="preserve"> час</w:t>
            </w:r>
            <w:r w:rsidR="00C21648">
              <w:rPr>
                <w:b/>
                <w:sz w:val="28"/>
                <w:szCs w:val="28"/>
              </w:rPr>
              <w:t>а</w:t>
            </w:r>
            <w:r w:rsidRPr="00174610">
              <w:rPr>
                <w:b/>
                <w:sz w:val="28"/>
                <w:szCs w:val="28"/>
              </w:rPr>
              <w:t>)</w:t>
            </w:r>
          </w:p>
        </w:tc>
      </w:tr>
      <w:tr w:rsidR="00C21648" w:rsidRPr="00174610" w:rsidTr="007C49CD">
        <w:trPr>
          <w:trHeight w:val="1932"/>
        </w:trPr>
        <w:tc>
          <w:tcPr>
            <w:tcW w:w="524" w:type="dxa"/>
          </w:tcPr>
          <w:p w:rsidR="00C21648" w:rsidRPr="00174610" w:rsidRDefault="00C21648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2</w:t>
            </w:r>
          </w:p>
          <w:p w:rsidR="00C21648" w:rsidRPr="00174610" w:rsidRDefault="00C21648" w:rsidP="007813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C21648" w:rsidRPr="00174610" w:rsidRDefault="00C21648" w:rsidP="004C6647">
            <w:pPr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Основы самоорганизации личности</w:t>
            </w:r>
          </w:p>
          <w:p w:rsidR="00C21648" w:rsidRPr="00174610" w:rsidRDefault="00C21648" w:rsidP="004C6647">
            <w:pPr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Самооценка и уровень притязаний</w:t>
            </w:r>
          </w:p>
        </w:tc>
        <w:tc>
          <w:tcPr>
            <w:tcW w:w="5904" w:type="dxa"/>
          </w:tcPr>
          <w:p w:rsidR="00C21648" w:rsidRPr="00174610" w:rsidRDefault="00C21648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Цели, задачи, методы и приемы самостоятельной работы над собой, самовоспитание воли, характера, памяти и внимания.</w:t>
            </w:r>
          </w:p>
          <w:p w:rsidR="00C21648" w:rsidRPr="00174610" w:rsidRDefault="00C21648" w:rsidP="0078131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174610">
              <w:rPr>
                <w:sz w:val="28"/>
                <w:szCs w:val="28"/>
              </w:rPr>
              <w:t>Я-концепция</w:t>
            </w:r>
            <w:proofErr w:type="spellEnd"/>
            <w:proofErr w:type="gramEnd"/>
            <w:r w:rsidRPr="00174610">
              <w:rPr>
                <w:sz w:val="28"/>
                <w:szCs w:val="28"/>
              </w:rPr>
              <w:t>, пирамида уровней притязаний (</w:t>
            </w:r>
            <w:proofErr w:type="spellStart"/>
            <w:r w:rsidRPr="00174610">
              <w:rPr>
                <w:sz w:val="28"/>
                <w:szCs w:val="28"/>
              </w:rPr>
              <w:t>Маслоу</w:t>
            </w:r>
            <w:proofErr w:type="spellEnd"/>
            <w:r w:rsidRPr="00174610">
              <w:rPr>
                <w:sz w:val="28"/>
                <w:szCs w:val="28"/>
              </w:rPr>
              <w:t>), виды самооценки</w:t>
            </w:r>
          </w:p>
        </w:tc>
        <w:tc>
          <w:tcPr>
            <w:tcW w:w="4672" w:type="dxa"/>
          </w:tcPr>
          <w:p w:rsidR="00C21648" w:rsidRPr="00174610" w:rsidRDefault="00C21648" w:rsidP="0078131D">
            <w:pPr>
              <w:jc w:val="both"/>
              <w:rPr>
                <w:sz w:val="28"/>
                <w:szCs w:val="28"/>
              </w:rPr>
            </w:pPr>
            <w:proofErr w:type="spellStart"/>
            <w:r w:rsidRPr="00174610">
              <w:rPr>
                <w:sz w:val="28"/>
                <w:szCs w:val="28"/>
              </w:rPr>
              <w:t>Лекционнопрактическое</w:t>
            </w:r>
            <w:proofErr w:type="spellEnd"/>
          </w:p>
          <w:p w:rsidR="00C21648" w:rsidRPr="00174610" w:rsidRDefault="00C21648" w:rsidP="007813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C21648" w:rsidRPr="00174610" w:rsidRDefault="00C21648" w:rsidP="00BE0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1648" w:rsidRPr="00174610" w:rsidRDefault="00C21648" w:rsidP="0078131D">
            <w:pPr>
              <w:jc w:val="both"/>
              <w:rPr>
                <w:sz w:val="28"/>
                <w:szCs w:val="28"/>
              </w:rPr>
            </w:pPr>
          </w:p>
        </w:tc>
      </w:tr>
      <w:tr w:rsidR="00BE423E" w:rsidRPr="00174610" w:rsidTr="00C97A4E">
        <w:trPr>
          <w:trHeight w:val="2592"/>
        </w:trPr>
        <w:tc>
          <w:tcPr>
            <w:tcW w:w="524" w:type="dxa"/>
          </w:tcPr>
          <w:p w:rsidR="00BE423E" w:rsidRPr="00174610" w:rsidRDefault="005F6BF1" w:rsidP="00781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5" w:type="dxa"/>
          </w:tcPr>
          <w:p w:rsidR="00BE423E" w:rsidRPr="00174610" w:rsidRDefault="00BE423E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Независимость</w:t>
            </w:r>
          </w:p>
          <w:p w:rsidR="00BE423E" w:rsidRPr="00174610" w:rsidRDefault="00BE423E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Внушаемость</w:t>
            </w:r>
          </w:p>
        </w:tc>
        <w:tc>
          <w:tcPr>
            <w:tcW w:w="5904" w:type="dxa"/>
          </w:tcPr>
          <w:p w:rsidR="00BE423E" w:rsidRPr="00174610" w:rsidRDefault="00BE423E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 xml:space="preserve">Основные понятия: внушаемость, </w:t>
            </w:r>
            <w:proofErr w:type="spellStart"/>
            <w:r w:rsidRPr="00174610">
              <w:rPr>
                <w:sz w:val="28"/>
                <w:szCs w:val="28"/>
              </w:rPr>
              <w:t>конформность</w:t>
            </w:r>
            <w:proofErr w:type="spellEnd"/>
            <w:r w:rsidRPr="00174610">
              <w:rPr>
                <w:sz w:val="28"/>
                <w:szCs w:val="28"/>
              </w:rPr>
              <w:t>, независимость, коллективизм, коллективистское самоопределение.</w:t>
            </w:r>
          </w:p>
          <w:p w:rsidR="00BE423E" w:rsidRPr="00174610" w:rsidRDefault="00BE423E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Оценка отношений подростка с классом (диагностика)</w:t>
            </w:r>
          </w:p>
          <w:p w:rsidR="00BE423E" w:rsidRPr="00174610" w:rsidRDefault="00BE423E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Основные понятия внушаемости, действие религиозных сект, гипноз, жажда чуда, установки.</w:t>
            </w:r>
          </w:p>
        </w:tc>
        <w:tc>
          <w:tcPr>
            <w:tcW w:w="4672" w:type="dxa"/>
          </w:tcPr>
          <w:p w:rsidR="00BE423E" w:rsidRPr="00174610" w:rsidRDefault="00BE423E" w:rsidP="0078131D">
            <w:pPr>
              <w:jc w:val="both"/>
              <w:rPr>
                <w:sz w:val="28"/>
                <w:szCs w:val="28"/>
              </w:rPr>
            </w:pPr>
            <w:proofErr w:type="spellStart"/>
            <w:r w:rsidRPr="00174610">
              <w:rPr>
                <w:sz w:val="28"/>
                <w:szCs w:val="28"/>
              </w:rPr>
              <w:t>Лекционнопрактическое</w:t>
            </w:r>
            <w:proofErr w:type="spellEnd"/>
          </w:p>
          <w:p w:rsidR="00BE423E" w:rsidRPr="00174610" w:rsidRDefault="00BE423E" w:rsidP="007813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BE423E" w:rsidRPr="00174610" w:rsidRDefault="005F6BF1" w:rsidP="00BE0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C3908" w:rsidRPr="00174610" w:rsidTr="00C21648">
        <w:tc>
          <w:tcPr>
            <w:tcW w:w="524" w:type="dxa"/>
          </w:tcPr>
          <w:p w:rsidR="000A3764" w:rsidRPr="00174610" w:rsidRDefault="005F6BF1" w:rsidP="00781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75" w:type="dxa"/>
            <w:tcBorders>
              <w:top w:val="nil"/>
            </w:tcBorders>
          </w:tcPr>
          <w:p w:rsidR="000A3764" w:rsidRPr="00174610" w:rsidRDefault="00BE423E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Внушаемость</w:t>
            </w:r>
          </w:p>
        </w:tc>
        <w:tc>
          <w:tcPr>
            <w:tcW w:w="5904" w:type="dxa"/>
          </w:tcPr>
          <w:p w:rsidR="000A3764" w:rsidRPr="00174610" w:rsidRDefault="00B07375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ТЗ – «Жажда чуда» (устное сочинение) Тест «Поддаетесь ли вы чужому мнению?»</w:t>
            </w:r>
          </w:p>
        </w:tc>
        <w:tc>
          <w:tcPr>
            <w:tcW w:w="4672" w:type="dxa"/>
          </w:tcPr>
          <w:p w:rsidR="000A3764" w:rsidRPr="00174610" w:rsidRDefault="00B07375" w:rsidP="0078131D">
            <w:pPr>
              <w:jc w:val="both"/>
              <w:rPr>
                <w:sz w:val="28"/>
                <w:szCs w:val="28"/>
              </w:rPr>
            </w:pPr>
            <w:proofErr w:type="gramStart"/>
            <w:r w:rsidRPr="00174610">
              <w:rPr>
                <w:sz w:val="28"/>
                <w:szCs w:val="28"/>
              </w:rPr>
              <w:t>Практическое</w:t>
            </w:r>
            <w:proofErr w:type="gramEnd"/>
            <w:r w:rsidRPr="00174610">
              <w:rPr>
                <w:sz w:val="28"/>
                <w:szCs w:val="28"/>
              </w:rPr>
              <w:t xml:space="preserve"> с элементами тренинга</w:t>
            </w:r>
          </w:p>
        </w:tc>
        <w:tc>
          <w:tcPr>
            <w:tcW w:w="1475" w:type="dxa"/>
          </w:tcPr>
          <w:p w:rsidR="000A3764" w:rsidRPr="00174610" w:rsidRDefault="005F6BF1" w:rsidP="00BE0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423E" w:rsidRPr="00174610" w:rsidTr="007814A9">
        <w:trPr>
          <w:trHeight w:val="1029"/>
        </w:trPr>
        <w:tc>
          <w:tcPr>
            <w:tcW w:w="524" w:type="dxa"/>
          </w:tcPr>
          <w:p w:rsidR="00BE423E" w:rsidRPr="00174610" w:rsidRDefault="00BE423E" w:rsidP="007814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BE423E" w:rsidRPr="00174610" w:rsidRDefault="00BE423E" w:rsidP="007814A9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Самооценка и уровень притязаний.</w:t>
            </w:r>
          </w:p>
        </w:tc>
        <w:tc>
          <w:tcPr>
            <w:tcW w:w="5904" w:type="dxa"/>
          </w:tcPr>
          <w:p w:rsidR="00BE423E" w:rsidRPr="00174610" w:rsidRDefault="00BE423E" w:rsidP="007814A9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Выявление уровня самооценки. «Свет мой, зеркальце, скажи». (Элементы ТЗ)</w:t>
            </w:r>
          </w:p>
        </w:tc>
        <w:tc>
          <w:tcPr>
            <w:tcW w:w="4672" w:type="dxa"/>
          </w:tcPr>
          <w:p w:rsidR="00BE423E" w:rsidRPr="00174610" w:rsidRDefault="00BE423E" w:rsidP="007814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BE423E" w:rsidRPr="00174610" w:rsidRDefault="00BE423E" w:rsidP="007814A9">
            <w:pPr>
              <w:jc w:val="both"/>
              <w:rPr>
                <w:sz w:val="28"/>
                <w:szCs w:val="28"/>
              </w:rPr>
            </w:pPr>
          </w:p>
        </w:tc>
      </w:tr>
      <w:tr w:rsidR="006D6394" w:rsidRPr="00174610" w:rsidTr="00832F9E">
        <w:tc>
          <w:tcPr>
            <w:tcW w:w="15250" w:type="dxa"/>
            <w:gridSpan w:val="5"/>
          </w:tcPr>
          <w:p w:rsidR="006D6394" w:rsidRPr="00174610" w:rsidRDefault="006D6394" w:rsidP="00C21648">
            <w:pPr>
              <w:jc w:val="both"/>
              <w:rPr>
                <w:b/>
                <w:sz w:val="28"/>
                <w:szCs w:val="28"/>
              </w:rPr>
            </w:pPr>
            <w:r w:rsidRPr="00174610">
              <w:rPr>
                <w:b/>
                <w:sz w:val="28"/>
                <w:szCs w:val="28"/>
              </w:rPr>
              <w:t>Межличностные отношения (</w:t>
            </w:r>
            <w:r w:rsidR="00C21648">
              <w:rPr>
                <w:b/>
                <w:sz w:val="28"/>
                <w:szCs w:val="28"/>
              </w:rPr>
              <w:t>3 часа</w:t>
            </w:r>
            <w:r w:rsidRPr="00174610">
              <w:rPr>
                <w:b/>
                <w:sz w:val="28"/>
                <w:szCs w:val="28"/>
              </w:rPr>
              <w:t>)</w:t>
            </w:r>
          </w:p>
        </w:tc>
      </w:tr>
      <w:tr w:rsidR="00C21648" w:rsidRPr="00174610" w:rsidTr="000A10A3">
        <w:trPr>
          <w:trHeight w:val="2264"/>
        </w:trPr>
        <w:tc>
          <w:tcPr>
            <w:tcW w:w="524" w:type="dxa"/>
          </w:tcPr>
          <w:p w:rsidR="00C21648" w:rsidRPr="00174610" w:rsidRDefault="005F6BF1" w:rsidP="00781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75" w:type="dxa"/>
          </w:tcPr>
          <w:p w:rsidR="00C21648" w:rsidRPr="00174610" w:rsidRDefault="00C21648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Дружба – школа любви</w:t>
            </w:r>
          </w:p>
          <w:p w:rsidR="00C21648" w:rsidRPr="00174610" w:rsidRDefault="00C21648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Любовь</w:t>
            </w:r>
          </w:p>
          <w:p w:rsidR="00C21648" w:rsidRPr="00174610" w:rsidRDefault="00C21648" w:rsidP="007813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4" w:type="dxa"/>
          </w:tcPr>
          <w:p w:rsidR="00C21648" w:rsidRPr="00174610" w:rsidRDefault="00C21648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Высшие нравственные ценности – товарищество и дружба. Моральные требования, препятствия.</w:t>
            </w:r>
          </w:p>
          <w:p w:rsidR="00C21648" w:rsidRPr="00174610" w:rsidRDefault="00C21648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Любовь и влечение. Стороны чувства любви. Социальный характер любви. Стадии любви. Юношеская любовь.</w:t>
            </w:r>
          </w:p>
          <w:p w:rsidR="00C21648" w:rsidRPr="00174610" w:rsidRDefault="00C21648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Дискуссия «Мнения о любви»</w:t>
            </w:r>
          </w:p>
        </w:tc>
        <w:tc>
          <w:tcPr>
            <w:tcW w:w="4672" w:type="dxa"/>
          </w:tcPr>
          <w:p w:rsidR="00C21648" w:rsidRPr="00174610" w:rsidRDefault="00C21648" w:rsidP="0078131D">
            <w:pPr>
              <w:jc w:val="both"/>
              <w:rPr>
                <w:sz w:val="28"/>
                <w:szCs w:val="28"/>
              </w:rPr>
            </w:pPr>
            <w:proofErr w:type="spellStart"/>
            <w:r w:rsidRPr="00174610">
              <w:rPr>
                <w:sz w:val="28"/>
                <w:szCs w:val="28"/>
              </w:rPr>
              <w:t>Лекционнопрактическое</w:t>
            </w:r>
            <w:proofErr w:type="spellEnd"/>
          </w:p>
          <w:p w:rsidR="00C21648" w:rsidRPr="00174610" w:rsidRDefault="00C21648" w:rsidP="007813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C21648" w:rsidRPr="00174610" w:rsidRDefault="00C21648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1</w:t>
            </w:r>
          </w:p>
          <w:p w:rsidR="00C21648" w:rsidRPr="00174610" w:rsidRDefault="00C21648" w:rsidP="00BE056F">
            <w:pPr>
              <w:jc w:val="both"/>
              <w:rPr>
                <w:sz w:val="28"/>
                <w:szCs w:val="28"/>
              </w:rPr>
            </w:pPr>
          </w:p>
        </w:tc>
      </w:tr>
      <w:tr w:rsidR="005C3908" w:rsidRPr="00174610" w:rsidTr="006D6394">
        <w:tc>
          <w:tcPr>
            <w:tcW w:w="524" w:type="dxa"/>
          </w:tcPr>
          <w:p w:rsidR="000A3764" w:rsidRPr="00174610" w:rsidRDefault="005F6BF1" w:rsidP="00781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75" w:type="dxa"/>
          </w:tcPr>
          <w:p w:rsidR="000A3764" w:rsidRPr="00174610" w:rsidRDefault="00B07375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Выбор</w:t>
            </w:r>
          </w:p>
        </w:tc>
        <w:tc>
          <w:tcPr>
            <w:tcW w:w="5904" w:type="dxa"/>
          </w:tcPr>
          <w:p w:rsidR="000A3764" w:rsidRPr="00174610" w:rsidRDefault="00B07375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Идеал. Гипотезы эталона выбора. Синдром одиночества. Добрачные половые связи.</w:t>
            </w:r>
          </w:p>
        </w:tc>
        <w:tc>
          <w:tcPr>
            <w:tcW w:w="4672" w:type="dxa"/>
          </w:tcPr>
          <w:p w:rsidR="000A3764" w:rsidRPr="00174610" w:rsidRDefault="00B07375" w:rsidP="0078131D">
            <w:pPr>
              <w:jc w:val="both"/>
              <w:rPr>
                <w:sz w:val="28"/>
                <w:szCs w:val="28"/>
              </w:rPr>
            </w:pPr>
            <w:proofErr w:type="spellStart"/>
            <w:r w:rsidRPr="00174610">
              <w:rPr>
                <w:sz w:val="28"/>
                <w:szCs w:val="28"/>
              </w:rPr>
              <w:t>Лекционнопрактическое</w:t>
            </w:r>
            <w:proofErr w:type="spellEnd"/>
          </w:p>
        </w:tc>
        <w:tc>
          <w:tcPr>
            <w:tcW w:w="1475" w:type="dxa"/>
          </w:tcPr>
          <w:p w:rsidR="000A3764" w:rsidRPr="00174610" w:rsidRDefault="009A47C1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1</w:t>
            </w:r>
          </w:p>
        </w:tc>
      </w:tr>
      <w:tr w:rsidR="005C3908" w:rsidRPr="00174610" w:rsidTr="006D6394">
        <w:tc>
          <w:tcPr>
            <w:tcW w:w="524" w:type="dxa"/>
          </w:tcPr>
          <w:p w:rsidR="000A3764" w:rsidRPr="00174610" w:rsidRDefault="005F6BF1" w:rsidP="00781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75" w:type="dxa"/>
          </w:tcPr>
          <w:p w:rsidR="000A3764" w:rsidRPr="00174610" w:rsidRDefault="00B07375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Выбор</w:t>
            </w:r>
          </w:p>
        </w:tc>
        <w:tc>
          <w:tcPr>
            <w:tcW w:w="5904" w:type="dxa"/>
          </w:tcPr>
          <w:p w:rsidR="000A3764" w:rsidRPr="00174610" w:rsidRDefault="00B07375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«Факторы риска» Беседа о факторах, увеличивающих риск появления проблем между супругами в будущем.</w:t>
            </w:r>
          </w:p>
        </w:tc>
        <w:tc>
          <w:tcPr>
            <w:tcW w:w="4672" w:type="dxa"/>
          </w:tcPr>
          <w:p w:rsidR="000A3764" w:rsidRPr="00174610" w:rsidRDefault="00B07375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1475" w:type="dxa"/>
          </w:tcPr>
          <w:p w:rsidR="000A3764" w:rsidRPr="00174610" w:rsidRDefault="005F6BF1" w:rsidP="00BE0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6394" w:rsidRPr="00174610" w:rsidTr="00663B52">
        <w:tc>
          <w:tcPr>
            <w:tcW w:w="15250" w:type="dxa"/>
            <w:gridSpan w:val="5"/>
          </w:tcPr>
          <w:p w:rsidR="006D6394" w:rsidRPr="00174610" w:rsidRDefault="006D6394" w:rsidP="00C21648">
            <w:pPr>
              <w:jc w:val="both"/>
              <w:rPr>
                <w:b/>
                <w:sz w:val="28"/>
                <w:szCs w:val="28"/>
              </w:rPr>
            </w:pPr>
            <w:r w:rsidRPr="00174610">
              <w:rPr>
                <w:b/>
                <w:sz w:val="28"/>
                <w:szCs w:val="28"/>
              </w:rPr>
              <w:t>Брак и семья (</w:t>
            </w:r>
            <w:r w:rsidR="00C21648">
              <w:rPr>
                <w:b/>
                <w:sz w:val="28"/>
                <w:szCs w:val="28"/>
              </w:rPr>
              <w:t>3</w:t>
            </w:r>
            <w:r w:rsidRPr="00174610">
              <w:rPr>
                <w:b/>
                <w:sz w:val="28"/>
                <w:szCs w:val="28"/>
              </w:rPr>
              <w:t xml:space="preserve"> час</w:t>
            </w:r>
            <w:r w:rsidR="00C21648">
              <w:rPr>
                <w:b/>
                <w:sz w:val="28"/>
                <w:szCs w:val="28"/>
              </w:rPr>
              <w:t>а</w:t>
            </w:r>
            <w:r w:rsidRPr="00174610">
              <w:rPr>
                <w:b/>
                <w:sz w:val="28"/>
                <w:szCs w:val="28"/>
              </w:rPr>
              <w:t>)</w:t>
            </w:r>
          </w:p>
        </w:tc>
      </w:tr>
      <w:tr w:rsidR="00C21648" w:rsidRPr="00174610" w:rsidTr="00757A00">
        <w:trPr>
          <w:trHeight w:val="1932"/>
        </w:trPr>
        <w:tc>
          <w:tcPr>
            <w:tcW w:w="524" w:type="dxa"/>
          </w:tcPr>
          <w:p w:rsidR="00C21648" w:rsidRPr="00174610" w:rsidRDefault="005F6BF1" w:rsidP="00781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75" w:type="dxa"/>
          </w:tcPr>
          <w:p w:rsidR="00C21648" w:rsidRPr="00174610" w:rsidRDefault="00C21648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Готовность к браку</w:t>
            </w:r>
          </w:p>
          <w:p w:rsidR="00C21648" w:rsidRPr="00174610" w:rsidRDefault="00C21648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Функции семьи</w:t>
            </w:r>
          </w:p>
        </w:tc>
        <w:tc>
          <w:tcPr>
            <w:tcW w:w="5904" w:type="dxa"/>
          </w:tcPr>
          <w:p w:rsidR="00C21648" w:rsidRPr="00174610" w:rsidRDefault="00C21648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 xml:space="preserve">Физическая зрелость </w:t>
            </w:r>
            <w:proofErr w:type="gramStart"/>
            <w:r w:rsidRPr="00174610">
              <w:rPr>
                <w:sz w:val="28"/>
                <w:szCs w:val="28"/>
              </w:rPr>
              <w:t>вступающих</w:t>
            </w:r>
            <w:proofErr w:type="gramEnd"/>
            <w:r w:rsidRPr="00174610">
              <w:rPr>
                <w:sz w:val="28"/>
                <w:szCs w:val="28"/>
              </w:rPr>
              <w:t xml:space="preserve"> в брак. Сущность социальной готовности к вступлению в брак. Этико-психологическая готовность.</w:t>
            </w:r>
          </w:p>
          <w:p w:rsidR="00C21648" w:rsidRPr="00174610" w:rsidRDefault="00C21648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Мотивы создания семьи. Специфические и неспецифические функции семьи.</w:t>
            </w:r>
          </w:p>
        </w:tc>
        <w:tc>
          <w:tcPr>
            <w:tcW w:w="4672" w:type="dxa"/>
          </w:tcPr>
          <w:p w:rsidR="00C21648" w:rsidRPr="00174610" w:rsidRDefault="00C21648" w:rsidP="0078131D">
            <w:pPr>
              <w:jc w:val="both"/>
              <w:rPr>
                <w:sz w:val="28"/>
                <w:szCs w:val="28"/>
              </w:rPr>
            </w:pPr>
            <w:proofErr w:type="spellStart"/>
            <w:r w:rsidRPr="00174610">
              <w:rPr>
                <w:sz w:val="28"/>
                <w:szCs w:val="28"/>
              </w:rPr>
              <w:t>Лекционнопрактическое</w:t>
            </w:r>
            <w:proofErr w:type="spellEnd"/>
          </w:p>
          <w:p w:rsidR="00C21648" w:rsidRPr="00174610" w:rsidRDefault="00C21648" w:rsidP="007813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C21648" w:rsidRPr="00174610" w:rsidRDefault="005F6BF1" w:rsidP="00781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1648" w:rsidRPr="00174610" w:rsidRDefault="00C21648" w:rsidP="0078131D">
            <w:pPr>
              <w:jc w:val="both"/>
              <w:rPr>
                <w:sz w:val="28"/>
                <w:szCs w:val="28"/>
              </w:rPr>
            </w:pPr>
          </w:p>
        </w:tc>
      </w:tr>
      <w:tr w:rsidR="005C3908" w:rsidRPr="00174610" w:rsidTr="006D6394">
        <w:tc>
          <w:tcPr>
            <w:tcW w:w="524" w:type="dxa"/>
          </w:tcPr>
          <w:p w:rsidR="000A3764" w:rsidRPr="00174610" w:rsidRDefault="005F6BF1" w:rsidP="00781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75" w:type="dxa"/>
          </w:tcPr>
          <w:p w:rsidR="000A3764" w:rsidRPr="00174610" w:rsidRDefault="00B07375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Функции семьи</w:t>
            </w:r>
          </w:p>
        </w:tc>
        <w:tc>
          <w:tcPr>
            <w:tcW w:w="5904" w:type="dxa"/>
          </w:tcPr>
          <w:p w:rsidR="000A3764" w:rsidRPr="00174610" w:rsidRDefault="00B07375" w:rsidP="005F6BF1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 xml:space="preserve">Фрагменты тренинга </w:t>
            </w:r>
            <w:r w:rsidR="005F6BF1">
              <w:rPr>
                <w:sz w:val="28"/>
                <w:szCs w:val="28"/>
              </w:rPr>
              <w:t>«</w:t>
            </w:r>
            <w:r w:rsidRPr="00174610">
              <w:rPr>
                <w:sz w:val="28"/>
                <w:szCs w:val="28"/>
              </w:rPr>
              <w:t>Моя семья в настоящем и будущем</w:t>
            </w:r>
            <w:r w:rsidR="005F6BF1">
              <w:rPr>
                <w:sz w:val="28"/>
                <w:szCs w:val="28"/>
              </w:rPr>
              <w:t>»</w:t>
            </w:r>
            <w:r w:rsidRPr="00174610">
              <w:rPr>
                <w:sz w:val="28"/>
                <w:szCs w:val="28"/>
              </w:rPr>
              <w:t xml:space="preserve"> Предлагаются упражнения, направленные на улучшение навыков самонаблюдения.</w:t>
            </w:r>
          </w:p>
        </w:tc>
        <w:tc>
          <w:tcPr>
            <w:tcW w:w="4672" w:type="dxa"/>
          </w:tcPr>
          <w:p w:rsidR="000A3764" w:rsidRPr="00174610" w:rsidRDefault="00B07375" w:rsidP="0078131D">
            <w:pPr>
              <w:jc w:val="both"/>
              <w:rPr>
                <w:sz w:val="28"/>
                <w:szCs w:val="28"/>
              </w:rPr>
            </w:pPr>
            <w:proofErr w:type="gramStart"/>
            <w:r w:rsidRPr="00174610">
              <w:rPr>
                <w:sz w:val="28"/>
                <w:szCs w:val="28"/>
              </w:rPr>
              <w:t>Практическое</w:t>
            </w:r>
            <w:proofErr w:type="gramEnd"/>
            <w:r w:rsidRPr="00174610">
              <w:rPr>
                <w:sz w:val="28"/>
                <w:szCs w:val="28"/>
              </w:rPr>
              <w:t xml:space="preserve"> с элементами тренинга</w:t>
            </w:r>
          </w:p>
        </w:tc>
        <w:tc>
          <w:tcPr>
            <w:tcW w:w="1475" w:type="dxa"/>
          </w:tcPr>
          <w:p w:rsidR="000A3764" w:rsidRPr="00174610" w:rsidRDefault="005F6BF1" w:rsidP="00781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648" w:rsidRPr="00174610" w:rsidTr="00F24EE1">
        <w:trPr>
          <w:trHeight w:val="2576"/>
        </w:trPr>
        <w:tc>
          <w:tcPr>
            <w:tcW w:w="524" w:type="dxa"/>
          </w:tcPr>
          <w:p w:rsidR="00C21648" w:rsidRPr="00174610" w:rsidRDefault="005F6BF1" w:rsidP="00781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675" w:type="dxa"/>
          </w:tcPr>
          <w:p w:rsidR="00C21648" w:rsidRPr="00174610" w:rsidRDefault="00C21648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Семейная система</w:t>
            </w:r>
          </w:p>
          <w:p w:rsidR="00C21648" w:rsidRPr="00174610" w:rsidRDefault="00C21648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Динамика семьи</w:t>
            </w:r>
          </w:p>
        </w:tc>
        <w:tc>
          <w:tcPr>
            <w:tcW w:w="5904" w:type="dxa"/>
          </w:tcPr>
          <w:p w:rsidR="00C21648" w:rsidRPr="00174610" w:rsidRDefault="00C21648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 xml:space="preserve">Структура семьи, классификации, основные черты семьи, нарушение структуры семьи, </w:t>
            </w:r>
            <w:proofErr w:type="spellStart"/>
            <w:r w:rsidRPr="00174610">
              <w:rPr>
                <w:sz w:val="28"/>
                <w:szCs w:val="28"/>
              </w:rPr>
              <w:t>дисфункциональная</w:t>
            </w:r>
            <w:proofErr w:type="spellEnd"/>
            <w:r w:rsidRPr="00174610">
              <w:rPr>
                <w:sz w:val="28"/>
                <w:szCs w:val="28"/>
              </w:rPr>
              <w:t xml:space="preserve"> структура.</w:t>
            </w:r>
          </w:p>
          <w:p w:rsidR="00C21648" w:rsidRPr="00174610" w:rsidRDefault="00C21648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 xml:space="preserve">Фрагменты тренинга </w:t>
            </w:r>
            <w:r w:rsidR="005F6BF1">
              <w:rPr>
                <w:sz w:val="28"/>
                <w:szCs w:val="28"/>
              </w:rPr>
              <w:t>«</w:t>
            </w:r>
            <w:r w:rsidRPr="00174610">
              <w:rPr>
                <w:sz w:val="28"/>
                <w:szCs w:val="28"/>
              </w:rPr>
              <w:t>Моя семья в настоящем и будущем</w:t>
            </w:r>
            <w:r w:rsidR="005F6BF1">
              <w:rPr>
                <w:sz w:val="28"/>
                <w:szCs w:val="28"/>
              </w:rPr>
              <w:t>»</w:t>
            </w:r>
            <w:r w:rsidRPr="00174610">
              <w:rPr>
                <w:sz w:val="28"/>
                <w:szCs w:val="28"/>
              </w:rPr>
              <w:t>.</w:t>
            </w:r>
          </w:p>
          <w:p w:rsidR="00C21648" w:rsidRPr="00174610" w:rsidRDefault="00C21648" w:rsidP="0078131D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Стадии развития семьи, переходные периоды, модель развития семьи вокруг ребенка, особенности российской семьи.</w:t>
            </w:r>
          </w:p>
        </w:tc>
        <w:tc>
          <w:tcPr>
            <w:tcW w:w="4672" w:type="dxa"/>
          </w:tcPr>
          <w:p w:rsidR="00C21648" w:rsidRPr="00174610" w:rsidRDefault="00C21648" w:rsidP="0078131D">
            <w:pPr>
              <w:jc w:val="both"/>
              <w:rPr>
                <w:sz w:val="28"/>
                <w:szCs w:val="28"/>
              </w:rPr>
            </w:pPr>
            <w:proofErr w:type="spellStart"/>
            <w:r w:rsidRPr="00174610">
              <w:rPr>
                <w:sz w:val="28"/>
                <w:szCs w:val="28"/>
              </w:rPr>
              <w:t>Лекционнопрактическое</w:t>
            </w:r>
            <w:proofErr w:type="spellEnd"/>
          </w:p>
          <w:p w:rsidR="00C21648" w:rsidRPr="00174610" w:rsidRDefault="00C21648" w:rsidP="007813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C21648" w:rsidRPr="00174610" w:rsidRDefault="005F6BF1" w:rsidP="00781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056F" w:rsidRPr="00174610" w:rsidTr="007E0A78">
        <w:tc>
          <w:tcPr>
            <w:tcW w:w="15250" w:type="dxa"/>
            <w:gridSpan w:val="5"/>
          </w:tcPr>
          <w:p w:rsidR="00BE056F" w:rsidRPr="00174610" w:rsidRDefault="00BE056F" w:rsidP="005F6BF1">
            <w:pPr>
              <w:jc w:val="both"/>
              <w:rPr>
                <w:b/>
                <w:sz w:val="28"/>
                <w:szCs w:val="28"/>
              </w:rPr>
            </w:pPr>
            <w:r w:rsidRPr="00174610">
              <w:rPr>
                <w:b/>
                <w:sz w:val="28"/>
                <w:szCs w:val="28"/>
              </w:rPr>
              <w:t>Основы семейных отношений (</w:t>
            </w:r>
            <w:r w:rsidR="005F6BF1">
              <w:rPr>
                <w:b/>
                <w:sz w:val="28"/>
                <w:szCs w:val="28"/>
              </w:rPr>
              <w:t>3</w:t>
            </w:r>
            <w:r w:rsidRPr="00174610">
              <w:rPr>
                <w:b/>
                <w:sz w:val="28"/>
                <w:szCs w:val="28"/>
              </w:rPr>
              <w:t xml:space="preserve"> час</w:t>
            </w:r>
            <w:r w:rsidR="005F6BF1">
              <w:rPr>
                <w:b/>
                <w:sz w:val="28"/>
                <w:szCs w:val="28"/>
              </w:rPr>
              <w:t>а</w:t>
            </w:r>
            <w:r w:rsidRPr="00174610">
              <w:rPr>
                <w:b/>
                <w:sz w:val="28"/>
                <w:szCs w:val="28"/>
              </w:rPr>
              <w:t>)</w:t>
            </w:r>
          </w:p>
        </w:tc>
      </w:tr>
      <w:tr w:rsidR="00C21648" w:rsidRPr="00174610" w:rsidTr="00CD1D12">
        <w:trPr>
          <w:trHeight w:val="2576"/>
        </w:trPr>
        <w:tc>
          <w:tcPr>
            <w:tcW w:w="524" w:type="dxa"/>
          </w:tcPr>
          <w:p w:rsidR="00C21648" w:rsidRPr="00174610" w:rsidRDefault="005F6BF1" w:rsidP="007E0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75" w:type="dxa"/>
          </w:tcPr>
          <w:p w:rsidR="00C21648" w:rsidRPr="00174610" w:rsidRDefault="00C21648" w:rsidP="007E0A78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Семейные роли</w:t>
            </w:r>
          </w:p>
          <w:p w:rsidR="00C21648" w:rsidRPr="00174610" w:rsidRDefault="00C21648" w:rsidP="007E0A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4" w:type="dxa"/>
          </w:tcPr>
          <w:p w:rsidR="00C21648" w:rsidRPr="00174610" w:rsidRDefault="00C21648" w:rsidP="007E0A78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Понятие семейной роли. Конвенционные и межличностные роли. Типы распределения семейных ролей. Структура семейных подсистем.</w:t>
            </w:r>
          </w:p>
          <w:p w:rsidR="00C21648" w:rsidRPr="00174610" w:rsidRDefault="00C21648" w:rsidP="007E0A78">
            <w:pPr>
              <w:jc w:val="both"/>
              <w:rPr>
                <w:sz w:val="28"/>
                <w:szCs w:val="28"/>
              </w:rPr>
            </w:pPr>
            <w:proofErr w:type="spellStart"/>
            <w:r w:rsidRPr="00174610">
              <w:rPr>
                <w:sz w:val="28"/>
                <w:szCs w:val="28"/>
              </w:rPr>
              <w:t>Психогимнастика</w:t>
            </w:r>
            <w:proofErr w:type="spellEnd"/>
            <w:r w:rsidRPr="00174610">
              <w:rPr>
                <w:sz w:val="28"/>
                <w:szCs w:val="28"/>
              </w:rPr>
              <w:t xml:space="preserve">. Предлагаются упражнения на формирование адекватного образа мужчины и женщины, осознание </w:t>
            </w:r>
            <w:proofErr w:type="spellStart"/>
            <w:r w:rsidRPr="00174610">
              <w:rPr>
                <w:sz w:val="28"/>
                <w:szCs w:val="28"/>
              </w:rPr>
              <w:t>полоролевой</w:t>
            </w:r>
            <w:proofErr w:type="spellEnd"/>
            <w:r w:rsidRPr="00174610">
              <w:rPr>
                <w:sz w:val="28"/>
                <w:szCs w:val="28"/>
              </w:rPr>
              <w:t xml:space="preserve"> идентификации</w:t>
            </w:r>
          </w:p>
        </w:tc>
        <w:tc>
          <w:tcPr>
            <w:tcW w:w="4672" w:type="dxa"/>
          </w:tcPr>
          <w:p w:rsidR="00C21648" w:rsidRPr="00174610" w:rsidRDefault="00C21648" w:rsidP="007E0A78">
            <w:pPr>
              <w:jc w:val="both"/>
              <w:rPr>
                <w:sz w:val="28"/>
                <w:szCs w:val="28"/>
              </w:rPr>
            </w:pPr>
            <w:proofErr w:type="spellStart"/>
            <w:r w:rsidRPr="00174610">
              <w:rPr>
                <w:sz w:val="28"/>
                <w:szCs w:val="28"/>
              </w:rPr>
              <w:t>Лекционнопрактическое</w:t>
            </w:r>
            <w:proofErr w:type="spellEnd"/>
          </w:p>
          <w:p w:rsidR="00C21648" w:rsidRPr="00174610" w:rsidRDefault="00C21648" w:rsidP="007E0A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C21648" w:rsidRPr="00174610" w:rsidRDefault="005F6BF1" w:rsidP="002D7A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648" w:rsidRPr="00174610" w:rsidTr="004E13D6">
        <w:trPr>
          <w:trHeight w:val="3230"/>
        </w:trPr>
        <w:tc>
          <w:tcPr>
            <w:tcW w:w="524" w:type="dxa"/>
          </w:tcPr>
          <w:p w:rsidR="00C21648" w:rsidRPr="00174610" w:rsidRDefault="005F6BF1" w:rsidP="007E0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75" w:type="dxa"/>
          </w:tcPr>
          <w:p w:rsidR="00C21648" w:rsidRPr="00174610" w:rsidRDefault="00C21648" w:rsidP="007E0A78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Качества семьянина</w:t>
            </w:r>
          </w:p>
          <w:p w:rsidR="00C21648" w:rsidRPr="00174610" w:rsidRDefault="00C21648" w:rsidP="007E0A78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Семейные правила</w:t>
            </w:r>
          </w:p>
        </w:tc>
        <w:tc>
          <w:tcPr>
            <w:tcW w:w="5904" w:type="dxa"/>
          </w:tcPr>
          <w:p w:rsidR="00C21648" w:rsidRPr="00174610" w:rsidRDefault="00C21648" w:rsidP="007E0A78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Любовь к окружающим людям, направленность на другого человека, способность к браку. Адекватные брачно-семейные представления.</w:t>
            </w:r>
          </w:p>
          <w:p w:rsidR="00C21648" w:rsidRPr="00174610" w:rsidRDefault="00C21648" w:rsidP="002D7A28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Методика оценки подростками самих себя как будущих членов семьи.</w:t>
            </w:r>
          </w:p>
          <w:p w:rsidR="00C21648" w:rsidRPr="00174610" w:rsidRDefault="00C21648" w:rsidP="007E0A78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Правила, заданные социумом и культурой. Уникальные семейные правила. Семейные мифы.</w:t>
            </w:r>
          </w:p>
          <w:p w:rsidR="00C21648" w:rsidRPr="00174610" w:rsidRDefault="00C21648" w:rsidP="007E0A78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Семейные ценности, традиции семьи.</w:t>
            </w:r>
          </w:p>
        </w:tc>
        <w:tc>
          <w:tcPr>
            <w:tcW w:w="4672" w:type="dxa"/>
          </w:tcPr>
          <w:p w:rsidR="00C21648" w:rsidRPr="00174610" w:rsidRDefault="00C21648" w:rsidP="007E0A78">
            <w:pPr>
              <w:jc w:val="both"/>
              <w:rPr>
                <w:sz w:val="28"/>
                <w:szCs w:val="28"/>
              </w:rPr>
            </w:pPr>
            <w:proofErr w:type="spellStart"/>
            <w:r w:rsidRPr="00174610">
              <w:rPr>
                <w:sz w:val="28"/>
                <w:szCs w:val="28"/>
              </w:rPr>
              <w:t>Лекционнопрактическое</w:t>
            </w:r>
            <w:proofErr w:type="spellEnd"/>
          </w:p>
          <w:p w:rsidR="00C21648" w:rsidRPr="00174610" w:rsidRDefault="00C21648" w:rsidP="007E0A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C21648" w:rsidRPr="00174610" w:rsidRDefault="005F6BF1" w:rsidP="007E0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1648" w:rsidRPr="00174610" w:rsidRDefault="00C21648" w:rsidP="002D7A28">
            <w:pPr>
              <w:jc w:val="both"/>
              <w:rPr>
                <w:sz w:val="28"/>
                <w:szCs w:val="28"/>
              </w:rPr>
            </w:pPr>
          </w:p>
        </w:tc>
      </w:tr>
      <w:tr w:rsidR="00C21648" w:rsidRPr="00174610" w:rsidTr="00ED2806">
        <w:trPr>
          <w:trHeight w:val="2254"/>
        </w:trPr>
        <w:tc>
          <w:tcPr>
            <w:tcW w:w="524" w:type="dxa"/>
          </w:tcPr>
          <w:p w:rsidR="00C21648" w:rsidRPr="00174610" w:rsidRDefault="005F6BF1" w:rsidP="007E0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675" w:type="dxa"/>
          </w:tcPr>
          <w:p w:rsidR="00C21648" w:rsidRPr="00174610" w:rsidRDefault="00C21648" w:rsidP="007E0A78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Нарушения функционирования семейной системы</w:t>
            </w:r>
          </w:p>
        </w:tc>
        <w:tc>
          <w:tcPr>
            <w:tcW w:w="5904" w:type="dxa"/>
          </w:tcPr>
          <w:p w:rsidR="00C21648" w:rsidRPr="00174610" w:rsidRDefault="00C21648" w:rsidP="007E0A78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 xml:space="preserve">Факторы и стрессоры, осложнения отношений: нарушение представлений о семье и ее членах, нарушение межличностной семейной системы коммуникации, нарушение механизмов интеграции, </w:t>
            </w:r>
            <w:proofErr w:type="spellStart"/>
            <w:r w:rsidRPr="00174610">
              <w:rPr>
                <w:sz w:val="28"/>
                <w:szCs w:val="28"/>
              </w:rPr>
              <w:t>структурноролевого</w:t>
            </w:r>
            <w:proofErr w:type="spellEnd"/>
            <w:r w:rsidRPr="00174610">
              <w:rPr>
                <w:sz w:val="28"/>
                <w:szCs w:val="28"/>
              </w:rPr>
              <w:t xml:space="preserve"> аспекта жизнедеятельности семьи.</w:t>
            </w:r>
          </w:p>
          <w:p w:rsidR="00C21648" w:rsidRPr="00174610" w:rsidRDefault="00C21648" w:rsidP="007E0A78">
            <w:pPr>
              <w:jc w:val="both"/>
              <w:rPr>
                <w:sz w:val="28"/>
                <w:szCs w:val="28"/>
              </w:rPr>
            </w:pPr>
            <w:proofErr w:type="spellStart"/>
            <w:r w:rsidRPr="00174610">
              <w:rPr>
                <w:sz w:val="28"/>
                <w:szCs w:val="28"/>
              </w:rPr>
              <w:t>Арттерапия</w:t>
            </w:r>
            <w:proofErr w:type="spellEnd"/>
            <w:r w:rsidRPr="00174610">
              <w:rPr>
                <w:sz w:val="28"/>
                <w:szCs w:val="28"/>
              </w:rPr>
              <w:t xml:space="preserve"> «Идеальная семья»</w:t>
            </w:r>
          </w:p>
        </w:tc>
        <w:tc>
          <w:tcPr>
            <w:tcW w:w="4672" w:type="dxa"/>
          </w:tcPr>
          <w:p w:rsidR="00C21648" w:rsidRPr="00174610" w:rsidRDefault="00C21648" w:rsidP="007E0A78">
            <w:pPr>
              <w:jc w:val="both"/>
              <w:rPr>
                <w:sz w:val="28"/>
                <w:szCs w:val="28"/>
              </w:rPr>
            </w:pPr>
            <w:proofErr w:type="gramStart"/>
            <w:r w:rsidRPr="00174610">
              <w:rPr>
                <w:sz w:val="28"/>
                <w:szCs w:val="28"/>
              </w:rPr>
              <w:t>Практическое</w:t>
            </w:r>
            <w:proofErr w:type="gramEnd"/>
            <w:r w:rsidRPr="00174610">
              <w:rPr>
                <w:sz w:val="28"/>
                <w:szCs w:val="28"/>
              </w:rPr>
              <w:t xml:space="preserve"> с элементами тренинга</w:t>
            </w:r>
          </w:p>
        </w:tc>
        <w:tc>
          <w:tcPr>
            <w:tcW w:w="1475" w:type="dxa"/>
          </w:tcPr>
          <w:p w:rsidR="00C21648" w:rsidRPr="00174610" w:rsidRDefault="005F6BF1" w:rsidP="002D7A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056F" w:rsidRPr="00174610" w:rsidTr="007E0A78">
        <w:tc>
          <w:tcPr>
            <w:tcW w:w="15250" w:type="dxa"/>
            <w:gridSpan w:val="5"/>
          </w:tcPr>
          <w:p w:rsidR="00BE056F" w:rsidRPr="00174610" w:rsidRDefault="00BE056F" w:rsidP="005F6BF1">
            <w:pPr>
              <w:jc w:val="both"/>
              <w:rPr>
                <w:b/>
                <w:sz w:val="28"/>
                <w:szCs w:val="28"/>
              </w:rPr>
            </w:pPr>
            <w:r w:rsidRPr="00174610">
              <w:rPr>
                <w:b/>
                <w:sz w:val="28"/>
                <w:szCs w:val="28"/>
              </w:rPr>
              <w:t>Семья и дети (</w:t>
            </w:r>
            <w:r w:rsidR="005F6BF1">
              <w:rPr>
                <w:b/>
                <w:sz w:val="28"/>
                <w:szCs w:val="28"/>
              </w:rPr>
              <w:t>3</w:t>
            </w:r>
            <w:r w:rsidR="002D7A28" w:rsidRPr="00174610">
              <w:rPr>
                <w:b/>
                <w:sz w:val="28"/>
                <w:szCs w:val="28"/>
              </w:rPr>
              <w:t xml:space="preserve"> </w:t>
            </w:r>
            <w:r w:rsidRPr="00174610">
              <w:rPr>
                <w:b/>
                <w:sz w:val="28"/>
                <w:szCs w:val="28"/>
              </w:rPr>
              <w:t>час</w:t>
            </w:r>
            <w:r w:rsidR="005F6BF1">
              <w:rPr>
                <w:b/>
                <w:sz w:val="28"/>
                <w:szCs w:val="28"/>
              </w:rPr>
              <w:t>а</w:t>
            </w:r>
            <w:r w:rsidRPr="00174610">
              <w:rPr>
                <w:b/>
                <w:sz w:val="28"/>
                <w:szCs w:val="28"/>
              </w:rPr>
              <w:t>)</w:t>
            </w:r>
          </w:p>
        </w:tc>
      </w:tr>
      <w:tr w:rsidR="00BE423E" w:rsidRPr="00174610" w:rsidTr="007A03C9">
        <w:trPr>
          <w:trHeight w:val="2264"/>
        </w:trPr>
        <w:tc>
          <w:tcPr>
            <w:tcW w:w="524" w:type="dxa"/>
          </w:tcPr>
          <w:p w:rsidR="00BE423E" w:rsidRPr="00174610" w:rsidRDefault="005F6BF1" w:rsidP="007E0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75" w:type="dxa"/>
          </w:tcPr>
          <w:p w:rsidR="00BE423E" w:rsidRPr="00174610" w:rsidRDefault="00BE423E" w:rsidP="007E0A78">
            <w:pPr>
              <w:jc w:val="both"/>
              <w:rPr>
                <w:sz w:val="28"/>
                <w:szCs w:val="28"/>
              </w:rPr>
            </w:pPr>
            <w:proofErr w:type="spellStart"/>
            <w:r w:rsidRPr="00174610">
              <w:rPr>
                <w:sz w:val="28"/>
                <w:szCs w:val="28"/>
              </w:rPr>
              <w:t>Детскородительские</w:t>
            </w:r>
            <w:proofErr w:type="spellEnd"/>
            <w:r w:rsidRPr="00174610">
              <w:rPr>
                <w:sz w:val="28"/>
                <w:szCs w:val="28"/>
              </w:rPr>
              <w:t xml:space="preserve"> отношения</w:t>
            </w:r>
          </w:p>
        </w:tc>
        <w:tc>
          <w:tcPr>
            <w:tcW w:w="5904" w:type="dxa"/>
          </w:tcPr>
          <w:p w:rsidR="00BE423E" w:rsidRPr="00174610" w:rsidRDefault="00BE423E" w:rsidP="007E0A78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Виды отношений: сотрудничество,  соревнование, конкуренция, антагонизм. Стили семейных отношений: попустительство, авторитаризм, демократия. Смысловая направленность отношений. Ответственность.</w:t>
            </w:r>
          </w:p>
          <w:p w:rsidR="00BE423E" w:rsidRPr="00174610" w:rsidRDefault="005F6BF1" w:rsidP="007E0A78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 xml:space="preserve"> </w:t>
            </w:r>
            <w:r w:rsidR="00BE423E" w:rsidRPr="00174610">
              <w:rPr>
                <w:sz w:val="28"/>
                <w:szCs w:val="28"/>
              </w:rPr>
              <w:t>«Дети и родители»</w:t>
            </w:r>
          </w:p>
        </w:tc>
        <w:tc>
          <w:tcPr>
            <w:tcW w:w="4672" w:type="dxa"/>
          </w:tcPr>
          <w:p w:rsidR="00BE423E" w:rsidRPr="00174610" w:rsidRDefault="00BE423E" w:rsidP="007E0A78">
            <w:pPr>
              <w:jc w:val="both"/>
              <w:rPr>
                <w:sz w:val="28"/>
                <w:szCs w:val="28"/>
              </w:rPr>
            </w:pPr>
            <w:proofErr w:type="spellStart"/>
            <w:r w:rsidRPr="00174610">
              <w:rPr>
                <w:sz w:val="28"/>
                <w:szCs w:val="28"/>
              </w:rPr>
              <w:t>Лекционнопрактическое</w:t>
            </w:r>
            <w:proofErr w:type="spellEnd"/>
          </w:p>
          <w:p w:rsidR="00BE423E" w:rsidRPr="00174610" w:rsidRDefault="00BE423E" w:rsidP="005F6B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BE423E" w:rsidRPr="00174610" w:rsidRDefault="00BE423E" w:rsidP="002D7A28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2</w:t>
            </w:r>
          </w:p>
          <w:p w:rsidR="00BE423E" w:rsidRPr="00174610" w:rsidRDefault="00BE423E" w:rsidP="00E26388">
            <w:pPr>
              <w:jc w:val="both"/>
              <w:rPr>
                <w:sz w:val="28"/>
                <w:szCs w:val="28"/>
              </w:rPr>
            </w:pPr>
          </w:p>
        </w:tc>
      </w:tr>
      <w:tr w:rsidR="00BE056F" w:rsidRPr="00174610" w:rsidTr="007E0A78">
        <w:tc>
          <w:tcPr>
            <w:tcW w:w="524" w:type="dxa"/>
          </w:tcPr>
          <w:p w:rsidR="00BE056F" w:rsidRPr="00174610" w:rsidRDefault="005F6BF1" w:rsidP="007E0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75" w:type="dxa"/>
          </w:tcPr>
          <w:p w:rsidR="00BE056F" w:rsidRPr="00174610" w:rsidRDefault="00BE056F" w:rsidP="007E0A78">
            <w:pPr>
              <w:jc w:val="both"/>
              <w:rPr>
                <w:sz w:val="28"/>
                <w:szCs w:val="28"/>
              </w:rPr>
            </w:pPr>
            <w:proofErr w:type="spellStart"/>
            <w:r w:rsidRPr="00174610">
              <w:rPr>
                <w:sz w:val="28"/>
                <w:szCs w:val="28"/>
              </w:rPr>
              <w:t>Детскородительские</w:t>
            </w:r>
            <w:proofErr w:type="spellEnd"/>
            <w:r w:rsidRPr="00174610">
              <w:rPr>
                <w:sz w:val="28"/>
                <w:szCs w:val="28"/>
              </w:rPr>
              <w:t xml:space="preserve"> отношения</w:t>
            </w:r>
          </w:p>
        </w:tc>
        <w:tc>
          <w:tcPr>
            <w:tcW w:w="5904" w:type="dxa"/>
          </w:tcPr>
          <w:p w:rsidR="00BE056F" w:rsidRPr="00174610" w:rsidRDefault="00BE056F" w:rsidP="007E0A78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«Дети и родители»</w:t>
            </w:r>
          </w:p>
        </w:tc>
        <w:tc>
          <w:tcPr>
            <w:tcW w:w="4672" w:type="dxa"/>
          </w:tcPr>
          <w:p w:rsidR="00BE056F" w:rsidRPr="00174610" w:rsidRDefault="00BE056F" w:rsidP="007E0A78">
            <w:pPr>
              <w:jc w:val="both"/>
              <w:rPr>
                <w:sz w:val="28"/>
                <w:szCs w:val="28"/>
              </w:rPr>
            </w:pPr>
            <w:proofErr w:type="gramStart"/>
            <w:r w:rsidRPr="00174610">
              <w:rPr>
                <w:sz w:val="28"/>
                <w:szCs w:val="28"/>
              </w:rPr>
              <w:t>Практическое</w:t>
            </w:r>
            <w:proofErr w:type="gramEnd"/>
            <w:r w:rsidRPr="00174610">
              <w:rPr>
                <w:sz w:val="28"/>
                <w:szCs w:val="28"/>
              </w:rPr>
              <w:t xml:space="preserve"> с элементами тренинга</w:t>
            </w:r>
          </w:p>
        </w:tc>
        <w:tc>
          <w:tcPr>
            <w:tcW w:w="1475" w:type="dxa"/>
          </w:tcPr>
          <w:p w:rsidR="00BE056F" w:rsidRPr="00174610" w:rsidRDefault="005F6BF1" w:rsidP="007E0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056F" w:rsidRPr="00174610" w:rsidTr="007E0A78">
        <w:tc>
          <w:tcPr>
            <w:tcW w:w="15250" w:type="dxa"/>
            <w:gridSpan w:val="5"/>
          </w:tcPr>
          <w:p w:rsidR="00BE056F" w:rsidRPr="00174610" w:rsidRDefault="00BE056F" w:rsidP="005F6BF1">
            <w:pPr>
              <w:jc w:val="both"/>
              <w:rPr>
                <w:b/>
                <w:sz w:val="28"/>
                <w:szCs w:val="28"/>
              </w:rPr>
            </w:pPr>
            <w:r w:rsidRPr="00174610">
              <w:rPr>
                <w:b/>
                <w:sz w:val="28"/>
                <w:szCs w:val="28"/>
              </w:rPr>
              <w:t>Семейное законодательство (</w:t>
            </w:r>
            <w:r w:rsidR="005F6BF1">
              <w:rPr>
                <w:b/>
                <w:sz w:val="28"/>
                <w:szCs w:val="28"/>
              </w:rPr>
              <w:t>1</w:t>
            </w:r>
            <w:r w:rsidRPr="00174610">
              <w:rPr>
                <w:b/>
                <w:sz w:val="28"/>
                <w:szCs w:val="28"/>
              </w:rPr>
              <w:t xml:space="preserve"> час)</w:t>
            </w:r>
          </w:p>
        </w:tc>
      </w:tr>
      <w:tr w:rsidR="00BE423E" w:rsidRPr="00174610" w:rsidTr="00A4203A">
        <w:trPr>
          <w:trHeight w:val="1288"/>
        </w:trPr>
        <w:tc>
          <w:tcPr>
            <w:tcW w:w="524" w:type="dxa"/>
          </w:tcPr>
          <w:p w:rsidR="00BE423E" w:rsidRPr="00174610" w:rsidRDefault="005F6BF1" w:rsidP="007E0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75" w:type="dxa"/>
          </w:tcPr>
          <w:p w:rsidR="00BE423E" w:rsidRPr="00174610" w:rsidRDefault="00BE423E" w:rsidP="007E0A78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Семейный кодекс</w:t>
            </w:r>
          </w:p>
        </w:tc>
        <w:tc>
          <w:tcPr>
            <w:tcW w:w="5904" w:type="dxa"/>
          </w:tcPr>
          <w:p w:rsidR="00BE423E" w:rsidRPr="00174610" w:rsidRDefault="00BE423E" w:rsidP="007E0A78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Рассмотрение основных положений Семейного Кодекса</w:t>
            </w:r>
          </w:p>
          <w:p w:rsidR="00BE423E" w:rsidRPr="00174610" w:rsidRDefault="00BE423E" w:rsidP="007E0A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BE423E" w:rsidRPr="00174610" w:rsidRDefault="00BE423E" w:rsidP="007E0A78">
            <w:pPr>
              <w:jc w:val="both"/>
              <w:rPr>
                <w:sz w:val="28"/>
                <w:szCs w:val="28"/>
              </w:rPr>
            </w:pPr>
            <w:proofErr w:type="spellStart"/>
            <w:r w:rsidRPr="00174610">
              <w:rPr>
                <w:sz w:val="28"/>
                <w:szCs w:val="28"/>
              </w:rPr>
              <w:t>Лекционнопрактическое</w:t>
            </w:r>
            <w:proofErr w:type="spellEnd"/>
          </w:p>
          <w:p w:rsidR="00BE423E" w:rsidRPr="00174610" w:rsidRDefault="00BE423E" w:rsidP="007E0A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BE423E" w:rsidRPr="00174610" w:rsidRDefault="00BE423E" w:rsidP="007E0A78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1</w:t>
            </w:r>
          </w:p>
          <w:p w:rsidR="00BE423E" w:rsidRPr="00174610" w:rsidRDefault="00BE423E" w:rsidP="00E26388">
            <w:pPr>
              <w:jc w:val="both"/>
              <w:rPr>
                <w:sz w:val="28"/>
                <w:szCs w:val="28"/>
              </w:rPr>
            </w:pPr>
          </w:p>
        </w:tc>
      </w:tr>
      <w:tr w:rsidR="00BE056F" w:rsidRPr="00174610" w:rsidTr="007E0A78">
        <w:tc>
          <w:tcPr>
            <w:tcW w:w="15250" w:type="dxa"/>
            <w:gridSpan w:val="5"/>
          </w:tcPr>
          <w:p w:rsidR="00BE056F" w:rsidRPr="00174610" w:rsidRDefault="00BE056F" w:rsidP="005F6BF1">
            <w:pPr>
              <w:jc w:val="both"/>
              <w:rPr>
                <w:b/>
                <w:sz w:val="28"/>
                <w:szCs w:val="28"/>
              </w:rPr>
            </w:pPr>
            <w:r w:rsidRPr="00174610">
              <w:rPr>
                <w:b/>
                <w:sz w:val="28"/>
                <w:szCs w:val="28"/>
              </w:rPr>
              <w:t>Заключение (</w:t>
            </w:r>
            <w:r w:rsidR="005F6BF1">
              <w:rPr>
                <w:b/>
                <w:sz w:val="28"/>
                <w:szCs w:val="28"/>
              </w:rPr>
              <w:t>0</w:t>
            </w:r>
            <w:r w:rsidR="00BE423E">
              <w:rPr>
                <w:b/>
                <w:sz w:val="28"/>
                <w:szCs w:val="28"/>
              </w:rPr>
              <w:t>,5</w:t>
            </w:r>
            <w:r w:rsidRPr="00174610">
              <w:rPr>
                <w:b/>
                <w:sz w:val="28"/>
                <w:szCs w:val="28"/>
              </w:rPr>
              <w:t xml:space="preserve"> час</w:t>
            </w:r>
            <w:r w:rsidR="002D7A28" w:rsidRPr="00174610">
              <w:rPr>
                <w:b/>
                <w:sz w:val="28"/>
                <w:szCs w:val="28"/>
              </w:rPr>
              <w:t>а)</w:t>
            </w:r>
          </w:p>
        </w:tc>
      </w:tr>
      <w:tr w:rsidR="00BE056F" w:rsidRPr="00174610" w:rsidTr="007E0A78">
        <w:tc>
          <w:tcPr>
            <w:tcW w:w="524" w:type="dxa"/>
          </w:tcPr>
          <w:p w:rsidR="00BE056F" w:rsidRPr="00174610" w:rsidRDefault="00E26388" w:rsidP="005F6BF1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1</w:t>
            </w:r>
            <w:r w:rsidR="005F6BF1">
              <w:rPr>
                <w:sz w:val="28"/>
                <w:szCs w:val="28"/>
              </w:rPr>
              <w:t>7</w:t>
            </w:r>
          </w:p>
        </w:tc>
        <w:tc>
          <w:tcPr>
            <w:tcW w:w="2675" w:type="dxa"/>
          </w:tcPr>
          <w:p w:rsidR="00BE056F" w:rsidRPr="00174610" w:rsidRDefault="00BE056F" w:rsidP="007E0A78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Итоги курса</w:t>
            </w:r>
          </w:p>
        </w:tc>
        <w:tc>
          <w:tcPr>
            <w:tcW w:w="5904" w:type="dxa"/>
          </w:tcPr>
          <w:p w:rsidR="00BE056F" w:rsidRPr="00174610" w:rsidRDefault="00BE056F" w:rsidP="007E0A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BE056F" w:rsidRPr="00174610" w:rsidRDefault="00BE056F" w:rsidP="007E0A78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1475" w:type="dxa"/>
          </w:tcPr>
          <w:p w:rsidR="00BE056F" w:rsidRPr="00174610" w:rsidRDefault="00BE423E" w:rsidP="00BE42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E056F" w:rsidRPr="00174610" w:rsidTr="007E0A78">
        <w:tc>
          <w:tcPr>
            <w:tcW w:w="524" w:type="dxa"/>
          </w:tcPr>
          <w:p w:rsidR="00BE056F" w:rsidRPr="00174610" w:rsidRDefault="00BE056F" w:rsidP="007E0A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BE056F" w:rsidRPr="00174610" w:rsidRDefault="00BE056F" w:rsidP="00BE423E">
            <w:pPr>
              <w:jc w:val="both"/>
              <w:rPr>
                <w:sz w:val="28"/>
                <w:szCs w:val="28"/>
              </w:rPr>
            </w:pPr>
            <w:r w:rsidRPr="00174610">
              <w:rPr>
                <w:sz w:val="28"/>
                <w:szCs w:val="28"/>
              </w:rPr>
              <w:t xml:space="preserve">Итого: </w:t>
            </w:r>
            <w:r w:rsidR="00BE423E">
              <w:rPr>
                <w:sz w:val="28"/>
                <w:szCs w:val="28"/>
              </w:rPr>
              <w:t>17,5</w:t>
            </w:r>
            <w:r w:rsidRPr="00174610">
              <w:rPr>
                <w:sz w:val="28"/>
                <w:szCs w:val="28"/>
              </w:rPr>
              <w:t xml:space="preserve"> час</w:t>
            </w:r>
            <w:r w:rsidR="00BE423E">
              <w:rPr>
                <w:sz w:val="28"/>
                <w:szCs w:val="28"/>
              </w:rPr>
              <w:t>ов</w:t>
            </w:r>
          </w:p>
        </w:tc>
        <w:tc>
          <w:tcPr>
            <w:tcW w:w="5904" w:type="dxa"/>
          </w:tcPr>
          <w:p w:rsidR="00BE056F" w:rsidRPr="00174610" w:rsidRDefault="00BE056F" w:rsidP="007E0A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BE056F" w:rsidRPr="00174610" w:rsidRDefault="00BE423E" w:rsidP="00BE42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F53AA2" w:rsidRPr="00174610">
              <w:rPr>
                <w:sz w:val="28"/>
                <w:szCs w:val="28"/>
              </w:rPr>
              <w:t>екционных</w:t>
            </w:r>
          </w:p>
        </w:tc>
        <w:tc>
          <w:tcPr>
            <w:tcW w:w="1475" w:type="dxa"/>
          </w:tcPr>
          <w:p w:rsidR="00BE056F" w:rsidRPr="00174610" w:rsidRDefault="00BE423E" w:rsidP="00BE42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  <w:r w:rsidR="00F53AA2" w:rsidRPr="00174610">
              <w:rPr>
                <w:sz w:val="28"/>
                <w:szCs w:val="28"/>
              </w:rPr>
              <w:t xml:space="preserve"> </w:t>
            </w:r>
          </w:p>
        </w:tc>
      </w:tr>
    </w:tbl>
    <w:p w:rsidR="00BE056F" w:rsidRPr="00174610" w:rsidRDefault="00BE056F" w:rsidP="00BE056F">
      <w:pPr>
        <w:jc w:val="both"/>
        <w:rPr>
          <w:sz w:val="28"/>
          <w:szCs w:val="28"/>
        </w:rPr>
      </w:pPr>
    </w:p>
    <w:p w:rsidR="00BE056F" w:rsidRPr="00174610" w:rsidRDefault="00BE056F" w:rsidP="00BE056F">
      <w:pPr>
        <w:jc w:val="both"/>
        <w:rPr>
          <w:sz w:val="28"/>
          <w:szCs w:val="28"/>
        </w:rPr>
      </w:pPr>
    </w:p>
    <w:p w:rsidR="00BE056F" w:rsidRPr="00174610" w:rsidRDefault="00BE056F" w:rsidP="00BE056F">
      <w:pPr>
        <w:jc w:val="both"/>
        <w:rPr>
          <w:sz w:val="28"/>
          <w:szCs w:val="28"/>
        </w:rPr>
      </w:pPr>
    </w:p>
    <w:p w:rsidR="00BE056F" w:rsidRPr="00174610" w:rsidRDefault="00BE056F" w:rsidP="00BE056F">
      <w:pPr>
        <w:jc w:val="both"/>
        <w:rPr>
          <w:sz w:val="28"/>
          <w:szCs w:val="28"/>
        </w:rPr>
      </w:pPr>
    </w:p>
    <w:p w:rsidR="00BD4BFE" w:rsidRPr="00174610" w:rsidRDefault="00BD4BFE" w:rsidP="00BE056F">
      <w:pPr>
        <w:jc w:val="both"/>
        <w:rPr>
          <w:sz w:val="28"/>
          <w:szCs w:val="28"/>
        </w:rPr>
      </w:pPr>
    </w:p>
    <w:p w:rsidR="00BD4BFE" w:rsidRPr="00174610" w:rsidRDefault="00BD4BFE" w:rsidP="00BE056F">
      <w:pPr>
        <w:jc w:val="both"/>
        <w:rPr>
          <w:sz w:val="28"/>
          <w:szCs w:val="28"/>
        </w:rPr>
      </w:pPr>
    </w:p>
    <w:p w:rsidR="00BE056F" w:rsidRPr="00174610" w:rsidRDefault="00BE056F" w:rsidP="0078131D">
      <w:pPr>
        <w:jc w:val="both"/>
        <w:rPr>
          <w:sz w:val="28"/>
          <w:szCs w:val="28"/>
        </w:rPr>
      </w:pPr>
    </w:p>
    <w:p w:rsidR="00BE423E" w:rsidRDefault="00BE423E" w:rsidP="00F53AA2">
      <w:pPr>
        <w:jc w:val="center"/>
        <w:rPr>
          <w:b/>
          <w:sz w:val="28"/>
          <w:szCs w:val="28"/>
        </w:rPr>
      </w:pPr>
    </w:p>
    <w:p w:rsidR="00AF2708" w:rsidRPr="00174610" w:rsidRDefault="000A3764" w:rsidP="00F53AA2">
      <w:pPr>
        <w:jc w:val="center"/>
        <w:rPr>
          <w:b/>
          <w:sz w:val="28"/>
          <w:szCs w:val="28"/>
        </w:rPr>
      </w:pPr>
      <w:r w:rsidRPr="00174610">
        <w:rPr>
          <w:b/>
          <w:sz w:val="28"/>
          <w:szCs w:val="28"/>
        </w:rPr>
        <w:lastRenderedPageBreak/>
        <w:t>Контрольно-измерительные материалы</w:t>
      </w:r>
    </w:p>
    <w:p w:rsidR="00AF2708" w:rsidRPr="00174610" w:rsidRDefault="000A3764" w:rsidP="00F53AA2">
      <w:pPr>
        <w:jc w:val="center"/>
        <w:rPr>
          <w:b/>
          <w:sz w:val="28"/>
          <w:szCs w:val="28"/>
        </w:rPr>
      </w:pPr>
      <w:r w:rsidRPr="00174610">
        <w:rPr>
          <w:b/>
          <w:sz w:val="28"/>
          <w:szCs w:val="28"/>
        </w:rPr>
        <w:t>Оценка эффективности проводимой работы</w:t>
      </w:r>
    </w:p>
    <w:p w:rsidR="00AF2708" w:rsidRPr="00174610" w:rsidRDefault="00AF2708" w:rsidP="00F53AA2">
      <w:pPr>
        <w:jc w:val="center"/>
        <w:rPr>
          <w:sz w:val="28"/>
          <w:szCs w:val="28"/>
        </w:rPr>
      </w:pPr>
    </w:p>
    <w:p w:rsidR="00AF2708" w:rsidRPr="00174610" w:rsidRDefault="00AF2708" w:rsidP="0078131D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621"/>
        <w:gridCol w:w="7621"/>
      </w:tblGrid>
      <w:tr w:rsidR="00AF2708" w:rsidRPr="00174610" w:rsidTr="00AF2708">
        <w:tc>
          <w:tcPr>
            <w:tcW w:w="7621" w:type="dxa"/>
          </w:tcPr>
          <w:p w:rsidR="00AF2708" w:rsidRPr="00174610" w:rsidRDefault="00AF2708" w:rsidP="0078131D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74610">
              <w:rPr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7621" w:type="dxa"/>
          </w:tcPr>
          <w:p w:rsidR="00AF2708" w:rsidRPr="00174610" w:rsidRDefault="00AF2708" w:rsidP="0078131D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74610">
              <w:rPr>
                <w:b/>
                <w:sz w:val="28"/>
                <w:szCs w:val="28"/>
              </w:rPr>
              <w:t>Диагностические методы и методики</w:t>
            </w:r>
          </w:p>
        </w:tc>
      </w:tr>
      <w:tr w:rsidR="006D6394" w:rsidRPr="00174610" w:rsidTr="00AF2708">
        <w:tc>
          <w:tcPr>
            <w:tcW w:w="7621" w:type="dxa"/>
          </w:tcPr>
          <w:p w:rsidR="006D6394" w:rsidRPr="00174610" w:rsidRDefault="006D6394" w:rsidP="0078131D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74610">
              <w:rPr>
                <w:sz w:val="28"/>
                <w:szCs w:val="28"/>
              </w:rPr>
              <w:t xml:space="preserve">Повышение информированности учащихся в области </w:t>
            </w:r>
            <w:proofErr w:type="spellStart"/>
            <w:r w:rsidRPr="00174610">
              <w:rPr>
                <w:sz w:val="28"/>
                <w:szCs w:val="28"/>
              </w:rPr>
              <w:t>полоролевого</w:t>
            </w:r>
            <w:proofErr w:type="spellEnd"/>
            <w:r w:rsidRPr="00174610">
              <w:rPr>
                <w:sz w:val="28"/>
                <w:szCs w:val="28"/>
              </w:rPr>
              <w:t xml:space="preserve"> взаимодействия и семейной жизни</w:t>
            </w:r>
          </w:p>
        </w:tc>
        <w:tc>
          <w:tcPr>
            <w:tcW w:w="7621" w:type="dxa"/>
            <w:vMerge w:val="restart"/>
          </w:tcPr>
          <w:p w:rsidR="006D6394" w:rsidRPr="00174610" w:rsidRDefault="006D6394" w:rsidP="0078131D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74610">
              <w:rPr>
                <w:sz w:val="28"/>
                <w:szCs w:val="28"/>
              </w:rPr>
              <w:t>Анкетирование, незаконченные предложения</w:t>
            </w:r>
          </w:p>
        </w:tc>
      </w:tr>
      <w:tr w:rsidR="006D6394" w:rsidRPr="00174610" w:rsidTr="00AF2708">
        <w:tc>
          <w:tcPr>
            <w:tcW w:w="7621" w:type="dxa"/>
          </w:tcPr>
          <w:p w:rsidR="006D6394" w:rsidRPr="00174610" w:rsidRDefault="006D6394" w:rsidP="0078131D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74610">
              <w:rPr>
                <w:sz w:val="28"/>
                <w:szCs w:val="28"/>
              </w:rPr>
              <w:t>Первичное самоопределение в семейной сфере</w:t>
            </w:r>
          </w:p>
        </w:tc>
        <w:tc>
          <w:tcPr>
            <w:tcW w:w="7621" w:type="dxa"/>
            <w:vMerge/>
          </w:tcPr>
          <w:p w:rsidR="006D6394" w:rsidRPr="00174610" w:rsidRDefault="006D6394" w:rsidP="0078131D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F2708" w:rsidRPr="00174610" w:rsidTr="00AF2708">
        <w:tc>
          <w:tcPr>
            <w:tcW w:w="7621" w:type="dxa"/>
          </w:tcPr>
          <w:p w:rsidR="00AF2708" w:rsidRPr="00174610" w:rsidRDefault="00AF2708" w:rsidP="0078131D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74610">
              <w:rPr>
                <w:sz w:val="28"/>
                <w:szCs w:val="28"/>
              </w:rPr>
              <w:t>Формирование ценностей семьи и личностного роста</w:t>
            </w:r>
          </w:p>
        </w:tc>
        <w:tc>
          <w:tcPr>
            <w:tcW w:w="7621" w:type="dxa"/>
          </w:tcPr>
          <w:p w:rsidR="00AF2708" w:rsidRPr="00174610" w:rsidRDefault="00AF2708" w:rsidP="0078131D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74610">
              <w:rPr>
                <w:sz w:val="28"/>
                <w:szCs w:val="28"/>
              </w:rPr>
              <w:t>Тестовая диагностика личностного роста школьников (Степанов П. В., Григорьев Д. В., Кулешова И. В.)</w:t>
            </w:r>
          </w:p>
        </w:tc>
      </w:tr>
      <w:tr w:rsidR="00AF2708" w:rsidRPr="00174610" w:rsidTr="00AF2708">
        <w:tc>
          <w:tcPr>
            <w:tcW w:w="7621" w:type="dxa"/>
          </w:tcPr>
          <w:p w:rsidR="00AF2708" w:rsidRPr="00174610" w:rsidRDefault="00AF2708" w:rsidP="0078131D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74610">
              <w:rPr>
                <w:sz w:val="28"/>
                <w:szCs w:val="28"/>
              </w:rPr>
              <w:t>Повышение социально-психологической компетентности учащихся (способности понимать намерения, чувства и эмоциональные состояния человека по вербальной и невербальной экспрессии, разрешать трудные ситуации межличностного общения, прогнозировать поведение других людей, предвидеть последствия своих действий)</w:t>
            </w:r>
          </w:p>
        </w:tc>
        <w:tc>
          <w:tcPr>
            <w:tcW w:w="7621" w:type="dxa"/>
          </w:tcPr>
          <w:p w:rsidR="00AF2708" w:rsidRPr="00174610" w:rsidRDefault="00F53AA2" w:rsidP="00F53AA2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74610">
              <w:rPr>
                <w:sz w:val="28"/>
                <w:szCs w:val="28"/>
              </w:rPr>
              <w:t>Т</w:t>
            </w:r>
            <w:r w:rsidR="00AF2708" w:rsidRPr="00174610">
              <w:rPr>
                <w:sz w:val="28"/>
                <w:szCs w:val="28"/>
              </w:rPr>
              <w:t xml:space="preserve">ест </w:t>
            </w:r>
            <w:proofErr w:type="spellStart"/>
            <w:r w:rsidR="00AF2708" w:rsidRPr="00174610">
              <w:rPr>
                <w:sz w:val="28"/>
                <w:szCs w:val="28"/>
              </w:rPr>
              <w:t>Гилфорда</w:t>
            </w:r>
            <w:proofErr w:type="spellEnd"/>
            <w:r w:rsidR="00AF2708" w:rsidRPr="00174610">
              <w:rPr>
                <w:sz w:val="28"/>
                <w:szCs w:val="28"/>
              </w:rPr>
              <w:t xml:space="preserve"> «Социальный интеллект», тест Розенцвейга</w:t>
            </w:r>
          </w:p>
        </w:tc>
      </w:tr>
    </w:tbl>
    <w:p w:rsidR="00F202A1" w:rsidRPr="00174610" w:rsidRDefault="00F202A1" w:rsidP="0078131D">
      <w:pPr>
        <w:jc w:val="both"/>
        <w:rPr>
          <w:color w:val="000000"/>
          <w:sz w:val="28"/>
          <w:szCs w:val="28"/>
          <w:lang w:eastAsia="ru-RU"/>
        </w:rPr>
      </w:pPr>
    </w:p>
    <w:p w:rsidR="00F202A1" w:rsidRPr="00174610" w:rsidRDefault="00F202A1" w:rsidP="0078131D">
      <w:pPr>
        <w:jc w:val="both"/>
        <w:rPr>
          <w:color w:val="000000"/>
          <w:sz w:val="28"/>
          <w:szCs w:val="28"/>
          <w:lang w:eastAsia="ru-RU"/>
        </w:rPr>
      </w:pPr>
    </w:p>
    <w:p w:rsidR="00F202A1" w:rsidRPr="00174610" w:rsidRDefault="00F202A1" w:rsidP="0078131D">
      <w:pPr>
        <w:jc w:val="both"/>
        <w:rPr>
          <w:color w:val="000000"/>
          <w:sz w:val="28"/>
          <w:szCs w:val="28"/>
          <w:lang w:eastAsia="ru-RU"/>
        </w:rPr>
      </w:pPr>
    </w:p>
    <w:p w:rsidR="00AF2708" w:rsidRPr="00174610" w:rsidRDefault="00AF2708" w:rsidP="0078131D">
      <w:pPr>
        <w:jc w:val="both"/>
        <w:rPr>
          <w:color w:val="000000"/>
          <w:sz w:val="28"/>
          <w:szCs w:val="28"/>
          <w:lang w:eastAsia="ru-RU"/>
        </w:rPr>
      </w:pPr>
    </w:p>
    <w:p w:rsidR="00AF2708" w:rsidRPr="00174610" w:rsidRDefault="00AF2708" w:rsidP="0078131D">
      <w:pPr>
        <w:jc w:val="both"/>
        <w:rPr>
          <w:color w:val="000000"/>
          <w:sz w:val="28"/>
          <w:szCs w:val="28"/>
          <w:lang w:eastAsia="ru-RU"/>
        </w:rPr>
      </w:pPr>
    </w:p>
    <w:p w:rsidR="00AF2708" w:rsidRPr="00174610" w:rsidRDefault="00AF2708" w:rsidP="0078131D">
      <w:pPr>
        <w:jc w:val="both"/>
        <w:rPr>
          <w:color w:val="000000"/>
          <w:sz w:val="28"/>
          <w:szCs w:val="28"/>
          <w:lang w:eastAsia="ru-RU"/>
        </w:rPr>
      </w:pPr>
    </w:p>
    <w:p w:rsidR="00AF2708" w:rsidRPr="00174610" w:rsidRDefault="00AF2708" w:rsidP="0078131D">
      <w:pPr>
        <w:jc w:val="both"/>
        <w:rPr>
          <w:color w:val="000000"/>
          <w:sz w:val="28"/>
          <w:szCs w:val="28"/>
          <w:lang w:eastAsia="ru-RU"/>
        </w:rPr>
      </w:pPr>
    </w:p>
    <w:p w:rsidR="00AF2708" w:rsidRPr="00174610" w:rsidRDefault="00AF2708" w:rsidP="0078131D">
      <w:pPr>
        <w:jc w:val="both"/>
        <w:rPr>
          <w:color w:val="000000"/>
          <w:sz w:val="28"/>
          <w:szCs w:val="28"/>
          <w:lang w:eastAsia="ru-RU"/>
        </w:rPr>
      </w:pPr>
    </w:p>
    <w:p w:rsidR="00AF2708" w:rsidRPr="00174610" w:rsidRDefault="00AF2708" w:rsidP="0078131D">
      <w:pPr>
        <w:jc w:val="both"/>
        <w:rPr>
          <w:color w:val="000000"/>
          <w:sz w:val="28"/>
          <w:szCs w:val="28"/>
          <w:lang w:eastAsia="ru-RU"/>
        </w:rPr>
      </w:pPr>
    </w:p>
    <w:p w:rsidR="00AF2708" w:rsidRPr="00174610" w:rsidRDefault="00AF2708" w:rsidP="0078131D">
      <w:pPr>
        <w:jc w:val="both"/>
        <w:rPr>
          <w:color w:val="000000"/>
          <w:sz w:val="28"/>
          <w:szCs w:val="28"/>
          <w:lang w:eastAsia="ru-RU"/>
        </w:rPr>
      </w:pPr>
    </w:p>
    <w:sectPr w:rsidR="00AF2708" w:rsidRPr="00174610" w:rsidSect="001D7DE5">
      <w:pgSz w:w="16838" w:h="11906" w:orient="landscape"/>
      <w:pgMar w:top="567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5DB5"/>
    <w:multiLevelType w:val="hybridMultilevel"/>
    <w:tmpl w:val="6C8C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3D95"/>
    <w:multiLevelType w:val="hybridMultilevel"/>
    <w:tmpl w:val="6CA46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B78FE"/>
    <w:multiLevelType w:val="hybridMultilevel"/>
    <w:tmpl w:val="09544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547EF"/>
    <w:multiLevelType w:val="hybridMultilevel"/>
    <w:tmpl w:val="B2D64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1E8A"/>
    <w:rsid w:val="00007E8E"/>
    <w:rsid w:val="00015C64"/>
    <w:rsid w:val="00017A8B"/>
    <w:rsid w:val="000271EA"/>
    <w:rsid w:val="000524C7"/>
    <w:rsid w:val="0006223C"/>
    <w:rsid w:val="0006284A"/>
    <w:rsid w:val="00080C04"/>
    <w:rsid w:val="000A3764"/>
    <w:rsid w:val="000C188D"/>
    <w:rsid w:val="000C7A46"/>
    <w:rsid w:val="000D24EF"/>
    <w:rsid w:val="000D2CDB"/>
    <w:rsid w:val="000F0C4F"/>
    <w:rsid w:val="000F29A7"/>
    <w:rsid w:val="001155ED"/>
    <w:rsid w:val="00116821"/>
    <w:rsid w:val="001230D9"/>
    <w:rsid w:val="0012575A"/>
    <w:rsid w:val="0013631D"/>
    <w:rsid w:val="00140E64"/>
    <w:rsid w:val="00141673"/>
    <w:rsid w:val="00142A47"/>
    <w:rsid w:val="00162525"/>
    <w:rsid w:val="00162A14"/>
    <w:rsid w:val="00170DF6"/>
    <w:rsid w:val="00174610"/>
    <w:rsid w:val="001B0BC9"/>
    <w:rsid w:val="001C110F"/>
    <w:rsid w:val="001C370B"/>
    <w:rsid w:val="001D7DE5"/>
    <w:rsid w:val="001E2894"/>
    <w:rsid w:val="00212BEF"/>
    <w:rsid w:val="00241825"/>
    <w:rsid w:val="00244E80"/>
    <w:rsid w:val="00274AF7"/>
    <w:rsid w:val="002811B9"/>
    <w:rsid w:val="00296987"/>
    <w:rsid w:val="002A102E"/>
    <w:rsid w:val="002A3024"/>
    <w:rsid w:val="002A70CE"/>
    <w:rsid w:val="002D7A28"/>
    <w:rsid w:val="003169D7"/>
    <w:rsid w:val="003357DF"/>
    <w:rsid w:val="00337645"/>
    <w:rsid w:val="00343E2F"/>
    <w:rsid w:val="00344098"/>
    <w:rsid w:val="00382DBE"/>
    <w:rsid w:val="00386F15"/>
    <w:rsid w:val="00392D91"/>
    <w:rsid w:val="00394889"/>
    <w:rsid w:val="0039674F"/>
    <w:rsid w:val="003B7B93"/>
    <w:rsid w:val="003C1883"/>
    <w:rsid w:val="003D6F01"/>
    <w:rsid w:val="003E1FD1"/>
    <w:rsid w:val="003E4790"/>
    <w:rsid w:val="003F0737"/>
    <w:rsid w:val="00400AD2"/>
    <w:rsid w:val="00400B6F"/>
    <w:rsid w:val="004013C2"/>
    <w:rsid w:val="00403D37"/>
    <w:rsid w:val="004222DD"/>
    <w:rsid w:val="00427CCD"/>
    <w:rsid w:val="0044173A"/>
    <w:rsid w:val="00456AE4"/>
    <w:rsid w:val="0046472D"/>
    <w:rsid w:val="00477135"/>
    <w:rsid w:val="004836D1"/>
    <w:rsid w:val="004918AE"/>
    <w:rsid w:val="004A166D"/>
    <w:rsid w:val="004B04D9"/>
    <w:rsid w:val="004B7276"/>
    <w:rsid w:val="004C1124"/>
    <w:rsid w:val="004C6647"/>
    <w:rsid w:val="004D0E04"/>
    <w:rsid w:val="004D214D"/>
    <w:rsid w:val="004D513E"/>
    <w:rsid w:val="004E29FE"/>
    <w:rsid w:val="004E5722"/>
    <w:rsid w:val="004F280F"/>
    <w:rsid w:val="00510BC5"/>
    <w:rsid w:val="0051279A"/>
    <w:rsid w:val="00514ACE"/>
    <w:rsid w:val="00516E30"/>
    <w:rsid w:val="00520793"/>
    <w:rsid w:val="00520E83"/>
    <w:rsid w:val="00532B71"/>
    <w:rsid w:val="005427A7"/>
    <w:rsid w:val="00563A2D"/>
    <w:rsid w:val="00564E9D"/>
    <w:rsid w:val="0056727C"/>
    <w:rsid w:val="005715D9"/>
    <w:rsid w:val="005823F5"/>
    <w:rsid w:val="00582EDE"/>
    <w:rsid w:val="00591594"/>
    <w:rsid w:val="005B0A65"/>
    <w:rsid w:val="005B1E8A"/>
    <w:rsid w:val="005C3908"/>
    <w:rsid w:val="005F6BF1"/>
    <w:rsid w:val="006201D9"/>
    <w:rsid w:val="00626113"/>
    <w:rsid w:val="00634724"/>
    <w:rsid w:val="00636306"/>
    <w:rsid w:val="00660A22"/>
    <w:rsid w:val="00687035"/>
    <w:rsid w:val="006C47FC"/>
    <w:rsid w:val="006C5894"/>
    <w:rsid w:val="006C6BCB"/>
    <w:rsid w:val="006D5216"/>
    <w:rsid w:val="006D6394"/>
    <w:rsid w:val="006E4906"/>
    <w:rsid w:val="00715965"/>
    <w:rsid w:val="00716E5C"/>
    <w:rsid w:val="0073137A"/>
    <w:rsid w:val="007654BA"/>
    <w:rsid w:val="0076638A"/>
    <w:rsid w:val="0078131D"/>
    <w:rsid w:val="00782EC7"/>
    <w:rsid w:val="00786C6F"/>
    <w:rsid w:val="00796F7F"/>
    <w:rsid w:val="007A0052"/>
    <w:rsid w:val="007A013C"/>
    <w:rsid w:val="007B2C9F"/>
    <w:rsid w:val="007B54C9"/>
    <w:rsid w:val="007E0334"/>
    <w:rsid w:val="0080034C"/>
    <w:rsid w:val="00801AD1"/>
    <w:rsid w:val="00806733"/>
    <w:rsid w:val="00816B84"/>
    <w:rsid w:val="0083567C"/>
    <w:rsid w:val="00835B1A"/>
    <w:rsid w:val="00854924"/>
    <w:rsid w:val="0086417C"/>
    <w:rsid w:val="008648CC"/>
    <w:rsid w:val="00864995"/>
    <w:rsid w:val="00865ABF"/>
    <w:rsid w:val="00870AE5"/>
    <w:rsid w:val="00872050"/>
    <w:rsid w:val="0087503F"/>
    <w:rsid w:val="00880EFC"/>
    <w:rsid w:val="008C6C78"/>
    <w:rsid w:val="008C6EE3"/>
    <w:rsid w:val="008D0079"/>
    <w:rsid w:val="008D7810"/>
    <w:rsid w:val="00900FDB"/>
    <w:rsid w:val="00905381"/>
    <w:rsid w:val="00910691"/>
    <w:rsid w:val="00930C05"/>
    <w:rsid w:val="00930D63"/>
    <w:rsid w:val="0095182C"/>
    <w:rsid w:val="009547E9"/>
    <w:rsid w:val="00956415"/>
    <w:rsid w:val="00960F43"/>
    <w:rsid w:val="00961687"/>
    <w:rsid w:val="00973716"/>
    <w:rsid w:val="00982070"/>
    <w:rsid w:val="00996F39"/>
    <w:rsid w:val="009A3E15"/>
    <w:rsid w:val="009A47C1"/>
    <w:rsid w:val="009B4D1B"/>
    <w:rsid w:val="009E67F2"/>
    <w:rsid w:val="00A07655"/>
    <w:rsid w:val="00A16129"/>
    <w:rsid w:val="00A320FE"/>
    <w:rsid w:val="00A550B6"/>
    <w:rsid w:val="00A61769"/>
    <w:rsid w:val="00A63F9F"/>
    <w:rsid w:val="00A64C0B"/>
    <w:rsid w:val="00A65A27"/>
    <w:rsid w:val="00A670B0"/>
    <w:rsid w:val="00A67198"/>
    <w:rsid w:val="00A7071C"/>
    <w:rsid w:val="00A756E7"/>
    <w:rsid w:val="00A970F5"/>
    <w:rsid w:val="00AA41C6"/>
    <w:rsid w:val="00AA53C5"/>
    <w:rsid w:val="00AB10D0"/>
    <w:rsid w:val="00AB657B"/>
    <w:rsid w:val="00AC521E"/>
    <w:rsid w:val="00AD0F78"/>
    <w:rsid w:val="00AD18D9"/>
    <w:rsid w:val="00AD3BB0"/>
    <w:rsid w:val="00AD4D39"/>
    <w:rsid w:val="00AF2708"/>
    <w:rsid w:val="00AF381B"/>
    <w:rsid w:val="00B0692C"/>
    <w:rsid w:val="00B07375"/>
    <w:rsid w:val="00B13671"/>
    <w:rsid w:val="00B248EF"/>
    <w:rsid w:val="00B43851"/>
    <w:rsid w:val="00B43868"/>
    <w:rsid w:val="00B465E6"/>
    <w:rsid w:val="00B510DF"/>
    <w:rsid w:val="00B730F1"/>
    <w:rsid w:val="00B75138"/>
    <w:rsid w:val="00B82369"/>
    <w:rsid w:val="00B84326"/>
    <w:rsid w:val="00B858DA"/>
    <w:rsid w:val="00B9685E"/>
    <w:rsid w:val="00BC2594"/>
    <w:rsid w:val="00BC5E50"/>
    <w:rsid w:val="00BD0B77"/>
    <w:rsid w:val="00BD4BFE"/>
    <w:rsid w:val="00BE056F"/>
    <w:rsid w:val="00BE2550"/>
    <w:rsid w:val="00BE423E"/>
    <w:rsid w:val="00BE43E3"/>
    <w:rsid w:val="00BF4F59"/>
    <w:rsid w:val="00BF6999"/>
    <w:rsid w:val="00C0608C"/>
    <w:rsid w:val="00C07A31"/>
    <w:rsid w:val="00C21648"/>
    <w:rsid w:val="00C268E4"/>
    <w:rsid w:val="00C32A5D"/>
    <w:rsid w:val="00C46AEC"/>
    <w:rsid w:val="00C71A8F"/>
    <w:rsid w:val="00C71AB0"/>
    <w:rsid w:val="00C7501C"/>
    <w:rsid w:val="00C81890"/>
    <w:rsid w:val="00C86C6F"/>
    <w:rsid w:val="00C96348"/>
    <w:rsid w:val="00CA403E"/>
    <w:rsid w:val="00CB40C4"/>
    <w:rsid w:val="00CC5E44"/>
    <w:rsid w:val="00CC5F56"/>
    <w:rsid w:val="00CC61EB"/>
    <w:rsid w:val="00CC63F9"/>
    <w:rsid w:val="00CF2251"/>
    <w:rsid w:val="00D04742"/>
    <w:rsid w:val="00D201B6"/>
    <w:rsid w:val="00D20336"/>
    <w:rsid w:val="00D52F72"/>
    <w:rsid w:val="00D569BE"/>
    <w:rsid w:val="00D65091"/>
    <w:rsid w:val="00D67F95"/>
    <w:rsid w:val="00D70731"/>
    <w:rsid w:val="00D75885"/>
    <w:rsid w:val="00D816DC"/>
    <w:rsid w:val="00D83CF1"/>
    <w:rsid w:val="00D84CA2"/>
    <w:rsid w:val="00DA0876"/>
    <w:rsid w:val="00DB5115"/>
    <w:rsid w:val="00DB5668"/>
    <w:rsid w:val="00DC3872"/>
    <w:rsid w:val="00DC4706"/>
    <w:rsid w:val="00DD73C1"/>
    <w:rsid w:val="00DF4681"/>
    <w:rsid w:val="00DF76F3"/>
    <w:rsid w:val="00E02BCE"/>
    <w:rsid w:val="00E14A64"/>
    <w:rsid w:val="00E25069"/>
    <w:rsid w:val="00E26388"/>
    <w:rsid w:val="00E33ABA"/>
    <w:rsid w:val="00E35303"/>
    <w:rsid w:val="00E536BB"/>
    <w:rsid w:val="00E73374"/>
    <w:rsid w:val="00E73785"/>
    <w:rsid w:val="00E765E9"/>
    <w:rsid w:val="00EB321E"/>
    <w:rsid w:val="00EC7297"/>
    <w:rsid w:val="00ED0410"/>
    <w:rsid w:val="00ED7ED2"/>
    <w:rsid w:val="00EE590C"/>
    <w:rsid w:val="00EF29D1"/>
    <w:rsid w:val="00F05871"/>
    <w:rsid w:val="00F07163"/>
    <w:rsid w:val="00F14522"/>
    <w:rsid w:val="00F202A1"/>
    <w:rsid w:val="00F21098"/>
    <w:rsid w:val="00F219DA"/>
    <w:rsid w:val="00F2765C"/>
    <w:rsid w:val="00F30D15"/>
    <w:rsid w:val="00F3647F"/>
    <w:rsid w:val="00F43B16"/>
    <w:rsid w:val="00F50AFB"/>
    <w:rsid w:val="00F53AA2"/>
    <w:rsid w:val="00F7038D"/>
    <w:rsid w:val="00F724FD"/>
    <w:rsid w:val="00FA75E7"/>
    <w:rsid w:val="00FB0F69"/>
    <w:rsid w:val="00FB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73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AD1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C2DFF-4D98-4EC3-90B8-7828F6D6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10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uchenik9</dc:creator>
  <cp:lastModifiedBy>uchenik9</cp:lastModifiedBy>
  <cp:revision>9</cp:revision>
  <cp:lastPrinted>2020-08-12T07:35:00Z</cp:lastPrinted>
  <dcterms:created xsi:type="dcterms:W3CDTF">2020-08-12T07:11:00Z</dcterms:created>
  <dcterms:modified xsi:type="dcterms:W3CDTF">2020-08-28T04:05:00Z</dcterms:modified>
</cp:coreProperties>
</file>