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Иванову Илье Ивановичу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Лебедевой Ирины Игоревны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контактный телефон: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 (123) 234-56-78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</w:rPr>
        <w:t>Лебедева Ирина Игоревна</w:t>
      </w:r>
      <w:r>
        <w:rPr>
          <w:rFonts w:hAnsi="Times New Roman" w:cs="Times New Roman"/>
          <w:color w:val="000000"/>
          <w:sz w:val="24"/>
          <w:szCs w:val="24"/>
        </w:rPr>
        <w:t xml:space="preserve">, даю согласие на обучение моего ребенка </w:t>
      </w:r>
      <w:r>
        <w:rPr>
          <w:rFonts w:hAnsi="Times New Roman" w:cs="Times New Roman"/>
          <w:color w:val="000000"/>
          <w:sz w:val="24"/>
          <w:szCs w:val="24"/>
        </w:rPr>
        <w:t>Лебедева Артема Викторовича</w:t>
      </w:r>
      <w:r>
        <w:rPr>
          <w:rFonts w:hAnsi="Times New Roman" w:cs="Times New Roman"/>
          <w:color w:val="000000"/>
          <w:sz w:val="24"/>
          <w:szCs w:val="24"/>
        </w:rPr>
        <w:t xml:space="preserve">, учащегося 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-го класса, в соответствии с федеральным государственным образовательным стандартом начального общего образования, утвержденным приказом Минпросвещения от 31.05.2021 № 286.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Подтверждаю, что ознакомлена с федеральными нормативными актами и документами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, регламентирующими образовательную деятельность школы, а также с моими правами и обязанностями.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Лебедева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Лебедева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865d914748c421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